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1D45AD" w14:textId="77777777" w:rsidR="00E36D41" w:rsidRDefault="00B07A33" w:rsidP="008D109B">
      <w:pPr>
        <w:pStyle w:val="Zhlav"/>
        <w:tabs>
          <w:tab w:val="clear" w:pos="4536"/>
          <w:tab w:val="clear" w:pos="9072"/>
          <w:tab w:val="left" w:pos="7590"/>
        </w:tabs>
        <w:ind w:left="-964" w:right="-737"/>
        <w:jc w:val="left"/>
        <w:rPr>
          <w:sz w:val="24"/>
          <w:szCs w:val="24"/>
        </w:rPr>
      </w:pPr>
      <w:r>
        <w:rPr>
          <w:sz w:val="24"/>
          <w:szCs w:val="24"/>
        </w:rPr>
        <w:t xml:space="preserve">            </w:t>
      </w:r>
      <w:r w:rsidRPr="0092617B">
        <w:rPr>
          <w:rFonts w:ascii="Garamond" w:hAnsi="Garamond"/>
          <w:noProof/>
          <w:lang w:eastAsia="cs-CZ"/>
        </w:rPr>
        <w:drawing>
          <wp:inline distT="0" distB="0" distL="0" distR="0" wp14:anchorId="43F7159D" wp14:editId="30AB85F6">
            <wp:extent cx="1577340" cy="800100"/>
            <wp:effectExtent l="0" t="0" r="3810" b="0"/>
            <wp:docPr id="1" name="obrázek 2"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CU_logotyp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7340" cy="800100"/>
                    </a:xfrm>
                    <a:prstGeom prst="rect">
                      <a:avLst/>
                    </a:prstGeom>
                    <a:noFill/>
                    <a:ln>
                      <a:noFill/>
                    </a:ln>
                  </pic:spPr>
                </pic:pic>
              </a:graphicData>
            </a:graphic>
          </wp:inline>
        </w:drawing>
      </w:r>
      <w:r w:rsidR="008D109B">
        <w:rPr>
          <w:sz w:val="24"/>
          <w:szCs w:val="24"/>
        </w:rPr>
        <w:tab/>
      </w:r>
    </w:p>
    <w:p w14:paraId="5006EA6B" w14:textId="7B15B105" w:rsidR="008D109B" w:rsidRPr="008D109B" w:rsidRDefault="008D109B" w:rsidP="008D109B">
      <w:pPr>
        <w:pStyle w:val="Nzev"/>
        <w:jc w:val="right"/>
        <w:rPr>
          <w:rFonts w:ascii="Arial" w:hAnsi="Arial" w:cs="Arial"/>
          <w:b w:val="0"/>
          <w:sz w:val="22"/>
          <w:szCs w:val="22"/>
        </w:rPr>
      </w:pPr>
      <w:r w:rsidRPr="008D109B">
        <w:rPr>
          <w:rFonts w:ascii="Arial" w:hAnsi="Arial" w:cs="Arial"/>
          <w:b w:val="0"/>
          <w:sz w:val="22"/>
          <w:szCs w:val="22"/>
        </w:rPr>
        <w:t xml:space="preserve">č. j. </w:t>
      </w:r>
      <w:r w:rsidR="00EF37B1" w:rsidRPr="00EF37B1">
        <w:rPr>
          <w:b w:val="0"/>
          <w:bCs/>
          <w:sz w:val="22"/>
          <w:szCs w:val="22"/>
        </w:rPr>
        <w:t>SZ ZCU 109776/2025</w:t>
      </w:r>
    </w:p>
    <w:p w14:paraId="345BEC5B" w14:textId="77777777" w:rsidR="008D109B" w:rsidRPr="00556C04" w:rsidRDefault="008D109B" w:rsidP="00C102C0">
      <w:pPr>
        <w:spacing w:before="200"/>
        <w:ind w:left="0"/>
        <w:rPr>
          <w:rFonts w:cs="Arial"/>
          <w:sz w:val="22"/>
          <w:szCs w:val="22"/>
        </w:rPr>
      </w:pPr>
    </w:p>
    <w:p w14:paraId="45871E99" w14:textId="19E4ECCA" w:rsidR="00757FC5" w:rsidRPr="008D109B" w:rsidRDefault="00F71CC2" w:rsidP="00C102C0">
      <w:pPr>
        <w:spacing w:before="200"/>
        <w:ind w:left="0"/>
        <w:rPr>
          <w:rFonts w:cs="Arial"/>
          <w:sz w:val="22"/>
          <w:szCs w:val="22"/>
        </w:rPr>
      </w:pPr>
      <w:r w:rsidRPr="008D109B">
        <w:rPr>
          <w:rFonts w:cs="Arial"/>
          <w:sz w:val="22"/>
          <w:szCs w:val="22"/>
        </w:rPr>
        <w:t xml:space="preserve">Zadání veřejné zakázky </w:t>
      </w:r>
      <w:r w:rsidR="008D109B">
        <w:rPr>
          <w:rFonts w:cs="Arial"/>
          <w:sz w:val="22"/>
          <w:szCs w:val="22"/>
        </w:rPr>
        <w:t xml:space="preserve">malého rozsahu </w:t>
      </w:r>
      <w:r w:rsidR="00ED08ED">
        <w:rPr>
          <w:rFonts w:cs="Arial"/>
          <w:sz w:val="22"/>
          <w:szCs w:val="22"/>
        </w:rPr>
        <w:t>postupem mimo zadávací řízení (dále jen „poptávkové řízení</w:t>
      </w:r>
      <w:r w:rsidR="000A75B4">
        <w:rPr>
          <w:rFonts w:cs="Arial"/>
          <w:sz w:val="22"/>
          <w:szCs w:val="22"/>
        </w:rPr>
        <w:t>“</w:t>
      </w:r>
      <w:r w:rsidR="00ED08ED">
        <w:rPr>
          <w:rFonts w:cs="Arial"/>
          <w:sz w:val="22"/>
          <w:szCs w:val="22"/>
        </w:rPr>
        <w:t>) ve smyslu</w:t>
      </w:r>
      <w:r w:rsidRPr="008D109B">
        <w:rPr>
          <w:rFonts w:cs="Arial"/>
          <w:sz w:val="22"/>
          <w:szCs w:val="22"/>
        </w:rPr>
        <w:t xml:space="preserve"> zákona č. </w:t>
      </w:r>
      <w:r w:rsidR="00830796" w:rsidRPr="008D109B">
        <w:rPr>
          <w:rFonts w:cs="Arial"/>
          <w:sz w:val="22"/>
          <w:szCs w:val="22"/>
        </w:rPr>
        <w:t>134</w:t>
      </w:r>
      <w:r w:rsidRPr="008D109B">
        <w:rPr>
          <w:rFonts w:cs="Arial"/>
          <w:sz w:val="22"/>
          <w:szCs w:val="22"/>
        </w:rPr>
        <w:t>/20</w:t>
      </w:r>
      <w:r w:rsidR="00A341F1" w:rsidRPr="008D109B">
        <w:rPr>
          <w:rFonts w:cs="Arial"/>
          <w:sz w:val="22"/>
          <w:szCs w:val="22"/>
        </w:rPr>
        <w:t>1</w:t>
      </w:r>
      <w:r w:rsidRPr="008D109B">
        <w:rPr>
          <w:rFonts w:cs="Arial"/>
          <w:sz w:val="22"/>
          <w:szCs w:val="22"/>
        </w:rPr>
        <w:t xml:space="preserve">6 Sb., o </w:t>
      </w:r>
      <w:r w:rsidR="00A341F1" w:rsidRPr="008D109B">
        <w:rPr>
          <w:rFonts w:cs="Arial"/>
          <w:sz w:val="22"/>
          <w:szCs w:val="22"/>
        </w:rPr>
        <w:t xml:space="preserve">zadávání </w:t>
      </w:r>
      <w:r w:rsidRPr="008D109B">
        <w:rPr>
          <w:rFonts w:cs="Arial"/>
          <w:sz w:val="22"/>
          <w:szCs w:val="22"/>
        </w:rPr>
        <w:t>veřejných zakáz</w:t>
      </w:r>
      <w:r w:rsidR="00A341F1" w:rsidRPr="008D109B">
        <w:rPr>
          <w:rFonts w:cs="Arial"/>
          <w:sz w:val="22"/>
          <w:szCs w:val="22"/>
        </w:rPr>
        <w:t xml:space="preserve">ek </w:t>
      </w:r>
      <w:r w:rsidRPr="008D109B">
        <w:rPr>
          <w:rFonts w:cs="Arial"/>
          <w:sz w:val="22"/>
          <w:szCs w:val="22"/>
        </w:rPr>
        <w:t xml:space="preserve">(dále jen </w:t>
      </w:r>
      <w:r w:rsidR="004A362A" w:rsidRPr="008D109B">
        <w:rPr>
          <w:rFonts w:cs="Arial"/>
          <w:sz w:val="22"/>
          <w:szCs w:val="22"/>
        </w:rPr>
        <w:t>„</w:t>
      </w:r>
      <w:r w:rsidR="00A341F1" w:rsidRPr="008D109B">
        <w:rPr>
          <w:rFonts w:cs="Arial"/>
          <w:sz w:val="22"/>
          <w:szCs w:val="22"/>
        </w:rPr>
        <w:t>Z</w:t>
      </w:r>
      <w:r w:rsidR="007A1F11" w:rsidRPr="008D109B">
        <w:rPr>
          <w:rFonts w:cs="Arial"/>
          <w:sz w:val="22"/>
          <w:szCs w:val="22"/>
        </w:rPr>
        <w:t>ZVZ</w:t>
      </w:r>
      <w:r w:rsidR="004A362A" w:rsidRPr="008D109B">
        <w:rPr>
          <w:rFonts w:cs="Arial"/>
          <w:sz w:val="22"/>
          <w:szCs w:val="22"/>
        </w:rPr>
        <w:t>“</w:t>
      </w:r>
      <w:r w:rsidRPr="008D109B">
        <w:rPr>
          <w:rFonts w:cs="Arial"/>
          <w:sz w:val="22"/>
          <w:szCs w:val="22"/>
        </w:rPr>
        <w:t xml:space="preserve">) pod názvem: </w:t>
      </w:r>
    </w:p>
    <w:p w14:paraId="6BADAE9E" w14:textId="548ABB00" w:rsidR="00F71CC2" w:rsidRPr="006670F6" w:rsidRDefault="00F71CC2" w:rsidP="00E36D41">
      <w:pPr>
        <w:spacing w:before="120"/>
        <w:jc w:val="center"/>
        <w:rPr>
          <w:rFonts w:cs="Arial"/>
          <w:b/>
          <w:sz w:val="56"/>
          <w:szCs w:val="56"/>
        </w:rPr>
      </w:pPr>
      <w:r w:rsidRPr="006670F6">
        <w:rPr>
          <w:rFonts w:cs="Arial"/>
          <w:b/>
          <w:sz w:val="56"/>
          <w:szCs w:val="56"/>
        </w:rPr>
        <w:t>„</w:t>
      </w:r>
      <w:r w:rsidR="003E5B35">
        <w:rPr>
          <w:rFonts w:cs="Arial"/>
          <w:b/>
          <w:sz w:val="56"/>
          <w:szCs w:val="56"/>
        </w:rPr>
        <w:t xml:space="preserve">Dodávka a implementace rozhraní IS/STAG OAuth (2025) </w:t>
      </w:r>
      <w:r w:rsidR="004A362A" w:rsidRPr="006670F6">
        <w:rPr>
          <w:rFonts w:cs="Arial"/>
          <w:b/>
          <w:sz w:val="56"/>
          <w:szCs w:val="56"/>
        </w:rPr>
        <w:t>“</w:t>
      </w:r>
    </w:p>
    <w:p w14:paraId="0110D7D7" w14:textId="0E94EC25" w:rsidR="00F71CC2" w:rsidRPr="006670F6" w:rsidRDefault="00032778">
      <w:pPr>
        <w:spacing w:before="180"/>
        <w:jc w:val="center"/>
        <w:rPr>
          <w:rFonts w:cs="Arial"/>
          <w:b/>
          <w:i/>
          <w:sz w:val="48"/>
          <w:szCs w:val="48"/>
          <w:u w:val="single"/>
        </w:rPr>
      </w:pPr>
      <w:r w:rsidRPr="00032778">
        <w:rPr>
          <w:rFonts w:cs="Arial"/>
          <w:b/>
          <w:i/>
          <w:sz w:val="48"/>
          <w:szCs w:val="48"/>
          <w:u w:val="single"/>
        </w:rPr>
        <w:t>Výzva k podání nabídky</w:t>
      </w:r>
      <w:r w:rsidR="00D8425C">
        <w:rPr>
          <w:rFonts w:cs="Arial"/>
          <w:b/>
          <w:i/>
          <w:sz w:val="48"/>
          <w:szCs w:val="48"/>
          <w:u w:val="single"/>
        </w:rPr>
        <w:t>,</w:t>
      </w:r>
      <w:r w:rsidRPr="00032778">
        <w:rPr>
          <w:rFonts w:cs="Arial"/>
          <w:b/>
          <w:i/>
          <w:sz w:val="48"/>
          <w:szCs w:val="48"/>
          <w:u w:val="single"/>
        </w:rPr>
        <w:t xml:space="preserve"> resp. </w:t>
      </w:r>
      <w:r w:rsidR="00F71CC2" w:rsidRPr="006670F6">
        <w:rPr>
          <w:rFonts w:cs="Arial"/>
          <w:b/>
          <w:i/>
          <w:sz w:val="48"/>
          <w:szCs w:val="48"/>
          <w:u w:val="single"/>
        </w:rPr>
        <w:t>Zadávací dokumentace</w:t>
      </w:r>
    </w:p>
    <w:p w14:paraId="7E351111" w14:textId="77777777" w:rsidR="00F71CC2" w:rsidRPr="006670F6" w:rsidRDefault="00F71CC2">
      <w:pPr>
        <w:spacing w:before="100"/>
        <w:jc w:val="center"/>
        <w:rPr>
          <w:rFonts w:cs="Arial"/>
          <w:b/>
          <w:sz w:val="24"/>
          <w:szCs w:val="24"/>
        </w:rPr>
      </w:pPr>
      <w:r w:rsidRPr="006670F6">
        <w:rPr>
          <w:rFonts w:cs="Arial"/>
          <w:b/>
          <w:sz w:val="24"/>
          <w:szCs w:val="24"/>
        </w:rPr>
        <w:t xml:space="preserve">(dále jen </w:t>
      </w:r>
      <w:r w:rsidR="00A30AD3" w:rsidRPr="006670F6">
        <w:rPr>
          <w:rFonts w:cs="Arial"/>
          <w:b/>
          <w:sz w:val="24"/>
          <w:szCs w:val="24"/>
        </w:rPr>
        <w:t>„</w:t>
      </w:r>
      <w:r w:rsidRPr="006670F6">
        <w:rPr>
          <w:rFonts w:cs="Arial"/>
          <w:b/>
          <w:sz w:val="24"/>
          <w:szCs w:val="24"/>
        </w:rPr>
        <w:t>ZD</w:t>
      </w:r>
      <w:r w:rsidR="00A30AD3" w:rsidRPr="006670F6">
        <w:rPr>
          <w:rFonts w:cs="Arial"/>
          <w:b/>
          <w:sz w:val="24"/>
          <w:szCs w:val="24"/>
        </w:rPr>
        <w:t>“</w:t>
      </w:r>
      <w:r w:rsidRPr="006670F6">
        <w:rPr>
          <w:rFonts w:cs="Arial"/>
          <w:b/>
          <w:sz w:val="24"/>
          <w:szCs w:val="24"/>
        </w:rPr>
        <w:t>)</w:t>
      </w:r>
    </w:p>
    <w:sdt>
      <w:sdtPr>
        <w:rPr>
          <w:rFonts w:ascii="Arial" w:eastAsia="Times New Roman" w:hAnsi="Arial" w:cs="Arial"/>
          <w:b w:val="0"/>
          <w:bCs w:val="0"/>
          <w:color w:val="auto"/>
          <w:sz w:val="20"/>
          <w:szCs w:val="20"/>
          <w:lang w:eastAsia="ar-SA"/>
        </w:rPr>
        <w:id w:val="2436878"/>
        <w:docPartObj>
          <w:docPartGallery w:val="Table of Contents"/>
          <w:docPartUnique/>
        </w:docPartObj>
      </w:sdtPr>
      <w:sdtEndPr/>
      <w:sdtContent>
        <w:p w14:paraId="54DCC1B2" w14:textId="77777777" w:rsidR="0030014C" w:rsidRPr="006670F6" w:rsidRDefault="0030014C" w:rsidP="0030014C">
          <w:pPr>
            <w:pStyle w:val="Nadpisobsahu"/>
            <w:rPr>
              <w:rFonts w:ascii="Arial" w:hAnsi="Arial" w:cs="Arial"/>
            </w:rPr>
          </w:pPr>
          <w:r w:rsidRPr="006670F6">
            <w:rPr>
              <w:rFonts w:ascii="Arial" w:hAnsi="Arial" w:cs="Arial"/>
            </w:rPr>
            <w:t>Obsah</w:t>
          </w:r>
        </w:p>
        <w:p w14:paraId="089CA380" w14:textId="69F89BF9" w:rsidR="00F33D4F" w:rsidRDefault="00CC577C">
          <w:pPr>
            <w:pStyle w:val="Obsah1"/>
            <w:tabs>
              <w:tab w:val="left" w:pos="440"/>
              <w:tab w:val="right" w:leader="dot" w:pos="9201"/>
            </w:tabs>
            <w:rPr>
              <w:rFonts w:asciiTheme="minorHAnsi" w:eastAsiaTheme="minorEastAsia" w:hAnsiTheme="minorHAnsi" w:cstheme="minorBidi"/>
              <w:noProof/>
              <w:sz w:val="22"/>
              <w:szCs w:val="22"/>
              <w:lang w:eastAsia="cs-CZ"/>
            </w:rPr>
          </w:pPr>
          <w:r w:rsidRPr="006670F6">
            <w:rPr>
              <w:rFonts w:cs="Arial"/>
            </w:rPr>
            <w:fldChar w:fldCharType="begin"/>
          </w:r>
          <w:r w:rsidR="0030014C" w:rsidRPr="006670F6">
            <w:rPr>
              <w:rFonts w:cs="Arial"/>
            </w:rPr>
            <w:instrText xml:space="preserve"> TOC \o "1-3" \h \z \u </w:instrText>
          </w:r>
          <w:r w:rsidRPr="006670F6">
            <w:rPr>
              <w:rFonts w:cs="Arial"/>
            </w:rPr>
            <w:fldChar w:fldCharType="separate"/>
          </w:r>
          <w:hyperlink w:anchor="_Toc138835736" w:history="1">
            <w:r w:rsidR="00F33D4F" w:rsidRPr="00DF2987">
              <w:rPr>
                <w:rStyle w:val="Hypertextovodkaz"/>
                <w:noProof/>
              </w:rPr>
              <w:t>1.</w:t>
            </w:r>
            <w:r w:rsidR="00F33D4F">
              <w:rPr>
                <w:rFonts w:asciiTheme="minorHAnsi" w:eastAsiaTheme="minorEastAsia" w:hAnsiTheme="minorHAnsi" w:cstheme="minorBidi"/>
                <w:noProof/>
                <w:sz w:val="22"/>
                <w:szCs w:val="22"/>
                <w:lang w:eastAsia="cs-CZ"/>
              </w:rPr>
              <w:tab/>
            </w:r>
            <w:r w:rsidR="00F33D4F" w:rsidRPr="00DF2987">
              <w:rPr>
                <w:rStyle w:val="Hypertextovodkaz"/>
                <w:noProof/>
              </w:rPr>
              <w:t>Zadavatel</w:t>
            </w:r>
            <w:r w:rsidR="00F33D4F">
              <w:rPr>
                <w:noProof/>
                <w:webHidden/>
              </w:rPr>
              <w:tab/>
            </w:r>
            <w:r w:rsidR="00F33D4F">
              <w:rPr>
                <w:noProof/>
                <w:webHidden/>
              </w:rPr>
              <w:fldChar w:fldCharType="begin"/>
            </w:r>
            <w:r w:rsidR="00F33D4F">
              <w:rPr>
                <w:noProof/>
                <w:webHidden/>
              </w:rPr>
              <w:instrText xml:space="preserve"> PAGEREF _Toc138835736 \h </w:instrText>
            </w:r>
            <w:r w:rsidR="00F33D4F">
              <w:rPr>
                <w:noProof/>
                <w:webHidden/>
              </w:rPr>
            </w:r>
            <w:r w:rsidR="00F33D4F">
              <w:rPr>
                <w:noProof/>
                <w:webHidden/>
              </w:rPr>
              <w:fldChar w:fldCharType="separate"/>
            </w:r>
            <w:r w:rsidR="00745E6D">
              <w:rPr>
                <w:noProof/>
                <w:webHidden/>
              </w:rPr>
              <w:t>3</w:t>
            </w:r>
            <w:r w:rsidR="00F33D4F">
              <w:rPr>
                <w:noProof/>
                <w:webHidden/>
              </w:rPr>
              <w:fldChar w:fldCharType="end"/>
            </w:r>
          </w:hyperlink>
        </w:p>
        <w:p w14:paraId="7C3919B9" w14:textId="71C56537" w:rsidR="00F33D4F" w:rsidRDefault="00AA73A6">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38835737" w:history="1">
            <w:r w:rsidR="00F33D4F" w:rsidRPr="00DF2987">
              <w:rPr>
                <w:rStyle w:val="Hypertextovodkaz"/>
                <w:noProof/>
              </w:rPr>
              <w:t>2.</w:t>
            </w:r>
            <w:r w:rsidR="00F33D4F">
              <w:rPr>
                <w:rFonts w:asciiTheme="minorHAnsi" w:eastAsiaTheme="minorEastAsia" w:hAnsiTheme="minorHAnsi" w:cstheme="minorBidi"/>
                <w:noProof/>
                <w:sz w:val="22"/>
                <w:szCs w:val="22"/>
                <w:lang w:eastAsia="cs-CZ"/>
              </w:rPr>
              <w:tab/>
            </w:r>
            <w:r w:rsidR="00F33D4F" w:rsidRPr="00DF2987">
              <w:rPr>
                <w:rStyle w:val="Hypertextovodkaz"/>
                <w:noProof/>
              </w:rPr>
              <w:t>Zadávací dokumentace</w:t>
            </w:r>
            <w:r w:rsidR="00F33D4F">
              <w:rPr>
                <w:noProof/>
                <w:webHidden/>
              </w:rPr>
              <w:tab/>
            </w:r>
            <w:r w:rsidR="00F33D4F">
              <w:rPr>
                <w:noProof/>
                <w:webHidden/>
              </w:rPr>
              <w:fldChar w:fldCharType="begin"/>
            </w:r>
            <w:r w:rsidR="00F33D4F">
              <w:rPr>
                <w:noProof/>
                <w:webHidden/>
              </w:rPr>
              <w:instrText xml:space="preserve"> PAGEREF _Toc138835737 \h </w:instrText>
            </w:r>
            <w:r w:rsidR="00F33D4F">
              <w:rPr>
                <w:noProof/>
                <w:webHidden/>
              </w:rPr>
            </w:r>
            <w:r w:rsidR="00F33D4F">
              <w:rPr>
                <w:noProof/>
                <w:webHidden/>
              </w:rPr>
              <w:fldChar w:fldCharType="separate"/>
            </w:r>
            <w:r w:rsidR="00745E6D">
              <w:rPr>
                <w:noProof/>
                <w:webHidden/>
              </w:rPr>
              <w:t>3</w:t>
            </w:r>
            <w:r w:rsidR="00F33D4F">
              <w:rPr>
                <w:noProof/>
                <w:webHidden/>
              </w:rPr>
              <w:fldChar w:fldCharType="end"/>
            </w:r>
          </w:hyperlink>
        </w:p>
        <w:p w14:paraId="359CBF33" w14:textId="112439BD" w:rsidR="00F33D4F" w:rsidRDefault="00AA73A6">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38835738" w:history="1">
            <w:r w:rsidR="00F33D4F" w:rsidRPr="00DF2987">
              <w:rPr>
                <w:rStyle w:val="Hypertextovodkaz"/>
                <w:noProof/>
              </w:rPr>
              <w:t>3.</w:t>
            </w:r>
            <w:r w:rsidR="00F33D4F">
              <w:rPr>
                <w:rFonts w:asciiTheme="minorHAnsi" w:eastAsiaTheme="minorEastAsia" w:hAnsiTheme="minorHAnsi" w:cstheme="minorBidi"/>
                <w:noProof/>
                <w:sz w:val="22"/>
                <w:szCs w:val="22"/>
                <w:lang w:eastAsia="cs-CZ"/>
              </w:rPr>
              <w:tab/>
            </w:r>
            <w:r w:rsidR="00F33D4F" w:rsidRPr="00DF2987">
              <w:rPr>
                <w:rStyle w:val="Hypertextovodkaz"/>
                <w:noProof/>
              </w:rPr>
              <w:t>Předmět veřejné zakázky</w:t>
            </w:r>
            <w:r w:rsidR="00F33D4F">
              <w:rPr>
                <w:noProof/>
                <w:webHidden/>
              </w:rPr>
              <w:tab/>
            </w:r>
            <w:r w:rsidR="00F33D4F">
              <w:rPr>
                <w:noProof/>
                <w:webHidden/>
              </w:rPr>
              <w:fldChar w:fldCharType="begin"/>
            </w:r>
            <w:r w:rsidR="00F33D4F">
              <w:rPr>
                <w:noProof/>
                <w:webHidden/>
              </w:rPr>
              <w:instrText xml:space="preserve"> PAGEREF _Toc138835738 \h </w:instrText>
            </w:r>
            <w:r w:rsidR="00F33D4F">
              <w:rPr>
                <w:noProof/>
                <w:webHidden/>
              </w:rPr>
            </w:r>
            <w:r w:rsidR="00F33D4F">
              <w:rPr>
                <w:noProof/>
                <w:webHidden/>
              </w:rPr>
              <w:fldChar w:fldCharType="separate"/>
            </w:r>
            <w:r w:rsidR="00745E6D">
              <w:rPr>
                <w:noProof/>
                <w:webHidden/>
              </w:rPr>
              <w:t>3</w:t>
            </w:r>
            <w:r w:rsidR="00F33D4F">
              <w:rPr>
                <w:noProof/>
                <w:webHidden/>
              </w:rPr>
              <w:fldChar w:fldCharType="end"/>
            </w:r>
          </w:hyperlink>
        </w:p>
        <w:p w14:paraId="595FDE11" w14:textId="508BE3C3" w:rsidR="00F33D4F" w:rsidRDefault="00AA73A6">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38835739" w:history="1">
            <w:r w:rsidR="00F33D4F" w:rsidRPr="00DF2987">
              <w:rPr>
                <w:rStyle w:val="Hypertextovodkaz"/>
                <w:noProof/>
              </w:rPr>
              <w:t>4.</w:t>
            </w:r>
            <w:r w:rsidR="00F33D4F">
              <w:rPr>
                <w:rFonts w:asciiTheme="minorHAnsi" w:eastAsiaTheme="minorEastAsia" w:hAnsiTheme="minorHAnsi" w:cstheme="minorBidi"/>
                <w:noProof/>
                <w:sz w:val="22"/>
                <w:szCs w:val="22"/>
                <w:lang w:eastAsia="cs-CZ"/>
              </w:rPr>
              <w:tab/>
            </w:r>
            <w:r w:rsidR="00F33D4F" w:rsidRPr="00DF2987">
              <w:rPr>
                <w:rStyle w:val="Hypertextovodkaz"/>
                <w:noProof/>
              </w:rPr>
              <w:t>Předpokládaná hodnota VZ a limitace nabídkové ceny</w:t>
            </w:r>
            <w:r w:rsidR="00F33D4F">
              <w:rPr>
                <w:noProof/>
                <w:webHidden/>
              </w:rPr>
              <w:tab/>
            </w:r>
            <w:r w:rsidR="00F33D4F">
              <w:rPr>
                <w:noProof/>
                <w:webHidden/>
              </w:rPr>
              <w:fldChar w:fldCharType="begin"/>
            </w:r>
            <w:r w:rsidR="00F33D4F">
              <w:rPr>
                <w:noProof/>
                <w:webHidden/>
              </w:rPr>
              <w:instrText xml:space="preserve"> PAGEREF _Toc138835739 \h </w:instrText>
            </w:r>
            <w:r w:rsidR="00F33D4F">
              <w:rPr>
                <w:noProof/>
                <w:webHidden/>
              </w:rPr>
            </w:r>
            <w:r w:rsidR="00F33D4F">
              <w:rPr>
                <w:noProof/>
                <w:webHidden/>
              </w:rPr>
              <w:fldChar w:fldCharType="separate"/>
            </w:r>
            <w:r w:rsidR="00745E6D">
              <w:rPr>
                <w:noProof/>
                <w:webHidden/>
              </w:rPr>
              <w:t>3</w:t>
            </w:r>
            <w:r w:rsidR="00F33D4F">
              <w:rPr>
                <w:noProof/>
                <w:webHidden/>
              </w:rPr>
              <w:fldChar w:fldCharType="end"/>
            </w:r>
          </w:hyperlink>
        </w:p>
        <w:p w14:paraId="4DD72A83" w14:textId="0F77F933" w:rsidR="00F33D4F" w:rsidRDefault="00AA73A6">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38835740" w:history="1">
            <w:r w:rsidR="00F33D4F" w:rsidRPr="00DF2987">
              <w:rPr>
                <w:rStyle w:val="Hypertextovodkaz"/>
                <w:noProof/>
              </w:rPr>
              <w:t>5.</w:t>
            </w:r>
            <w:r w:rsidR="00F33D4F">
              <w:rPr>
                <w:rFonts w:asciiTheme="minorHAnsi" w:eastAsiaTheme="minorEastAsia" w:hAnsiTheme="minorHAnsi" w:cstheme="minorBidi"/>
                <w:noProof/>
                <w:sz w:val="22"/>
                <w:szCs w:val="22"/>
                <w:lang w:eastAsia="cs-CZ"/>
              </w:rPr>
              <w:tab/>
            </w:r>
            <w:r w:rsidR="00F33D4F" w:rsidRPr="00DF2987">
              <w:rPr>
                <w:rStyle w:val="Hypertextovodkaz"/>
                <w:noProof/>
              </w:rPr>
              <w:t>Lhůta pro podání nabídek</w:t>
            </w:r>
            <w:r w:rsidR="00F33D4F">
              <w:rPr>
                <w:noProof/>
                <w:webHidden/>
              </w:rPr>
              <w:tab/>
            </w:r>
            <w:r w:rsidR="00F33D4F">
              <w:rPr>
                <w:noProof/>
                <w:webHidden/>
              </w:rPr>
              <w:fldChar w:fldCharType="begin"/>
            </w:r>
            <w:r w:rsidR="00F33D4F">
              <w:rPr>
                <w:noProof/>
                <w:webHidden/>
              </w:rPr>
              <w:instrText xml:space="preserve"> PAGEREF _Toc138835740 \h </w:instrText>
            </w:r>
            <w:r w:rsidR="00F33D4F">
              <w:rPr>
                <w:noProof/>
                <w:webHidden/>
              </w:rPr>
            </w:r>
            <w:r w:rsidR="00F33D4F">
              <w:rPr>
                <w:noProof/>
                <w:webHidden/>
              </w:rPr>
              <w:fldChar w:fldCharType="separate"/>
            </w:r>
            <w:r w:rsidR="00745E6D">
              <w:rPr>
                <w:noProof/>
                <w:webHidden/>
              </w:rPr>
              <w:t>3</w:t>
            </w:r>
            <w:r w:rsidR="00F33D4F">
              <w:rPr>
                <w:noProof/>
                <w:webHidden/>
              </w:rPr>
              <w:fldChar w:fldCharType="end"/>
            </w:r>
          </w:hyperlink>
        </w:p>
        <w:p w14:paraId="5286B27D" w14:textId="187A6FAF" w:rsidR="00F33D4F" w:rsidRDefault="00AA73A6">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38835741" w:history="1">
            <w:r w:rsidR="00F33D4F" w:rsidRPr="00DF2987">
              <w:rPr>
                <w:rStyle w:val="Hypertextovodkaz"/>
                <w:noProof/>
              </w:rPr>
              <w:t>6.</w:t>
            </w:r>
            <w:r w:rsidR="00F33D4F">
              <w:rPr>
                <w:rFonts w:asciiTheme="minorHAnsi" w:eastAsiaTheme="minorEastAsia" w:hAnsiTheme="minorHAnsi" w:cstheme="minorBidi"/>
                <w:noProof/>
                <w:sz w:val="22"/>
                <w:szCs w:val="22"/>
                <w:lang w:eastAsia="cs-CZ"/>
              </w:rPr>
              <w:tab/>
            </w:r>
            <w:r w:rsidR="00F33D4F" w:rsidRPr="00DF2987">
              <w:rPr>
                <w:rStyle w:val="Hypertextovodkaz"/>
                <w:noProof/>
              </w:rPr>
              <w:t>Technické podmínky</w:t>
            </w:r>
            <w:r w:rsidR="00F33D4F">
              <w:rPr>
                <w:noProof/>
                <w:webHidden/>
              </w:rPr>
              <w:tab/>
            </w:r>
            <w:r w:rsidR="00F33D4F">
              <w:rPr>
                <w:noProof/>
                <w:webHidden/>
              </w:rPr>
              <w:fldChar w:fldCharType="begin"/>
            </w:r>
            <w:r w:rsidR="00F33D4F">
              <w:rPr>
                <w:noProof/>
                <w:webHidden/>
              </w:rPr>
              <w:instrText xml:space="preserve"> PAGEREF _Toc138835741 \h </w:instrText>
            </w:r>
            <w:r w:rsidR="00F33D4F">
              <w:rPr>
                <w:noProof/>
                <w:webHidden/>
              </w:rPr>
            </w:r>
            <w:r w:rsidR="00F33D4F">
              <w:rPr>
                <w:noProof/>
                <w:webHidden/>
              </w:rPr>
              <w:fldChar w:fldCharType="separate"/>
            </w:r>
            <w:r w:rsidR="00745E6D">
              <w:rPr>
                <w:noProof/>
                <w:webHidden/>
              </w:rPr>
              <w:t>3</w:t>
            </w:r>
            <w:r w:rsidR="00F33D4F">
              <w:rPr>
                <w:noProof/>
                <w:webHidden/>
              </w:rPr>
              <w:fldChar w:fldCharType="end"/>
            </w:r>
          </w:hyperlink>
        </w:p>
        <w:p w14:paraId="147A4984" w14:textId="386B588E" w:rsidR="00F33D4F" w:rsidRDefault="00AA73A6">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38835742" w:history="1">
            <w:r w:rsidR="00F33D4F" w:rsidRPr="00DF2987">
              <w:rPr>
                <w:rStyle w:val="Hypertextovodkaz"/>
                <w:noProof/>
              </w:rPr>
              <w:t>7.</w:t>
            </w:r>
            <w:r w:rsidR="00F33D4F">
              <w:rPr>
                <w:rFonts w:asciiTheme="minorHAnsi" w:eastAsiaTheme="minorEastAsia" w:hAnsiTheme="minorHAnsi" w:cstheme="minorBidi"/>
                <w:noProof/>
                <w:sz w:val="22"/>
                <w:szCs w:val="22"/>
                <w:lang w:eastAsia="cs-CZ"/>
              </w:rPr>
              <w:tab/>
            </w:r>
            <w:r w:rsidR="00F33D4F" w:rsidRPr="00DF2987">
              <w:rPr>
                <w:rStyle w:val="Hypertextovodkaz"/>
                <w:noProof/>
              </w:rPr>
              <w:t>Místo a doba plnění</w:t>
            </w:r>
            <w:r w:rsidR="00F33D4F">
              <w:rPr>
                <w:noProof/>
                <w:webHidden/>
              </w:rPr>
              <w:tab/>
            </w:r>
            <w:r w:rsidR="00F33D4F">
              <w:rPr>
                <w:noProof/>
                <w:webHidden/>
              </w:rPr>
              <w:fldChar w:fldCharType="begin"/>
            </w:r>
            <w:r w:rsidR="00F33D4F">
              <w:rPr>
                <w:noProof/>
                <w:webHidden/>
              </w:rPr>
              <w:instrText xml:space="preserve"> PAGEREF _Toc138835742 \h </w:instrText>
            </w:r>
            <w:r w:rsidR="00F33D4F">
              <w:rPr>
                <w:noProof/>
                <w:webHidden/>
              </w:rPr>
            </w:r>
            <w:r w:rsidR="00F33D4F">
              <w:rPr>
                <w:noProof/>
                <w:webHidden/>
              </w:rPr>
              <w:fldChar w:fldCharType="separate"/>
            </w:r>
            <w:r w:rsidR="00745E6D">
              <w:rPr>
                <w:noProof/>
                <w:webHidden/>
              </w:rPr>
              <w:t>3</w:t>
            </w:r>
            <w:r w:rsidR="00F33D4F">
              <w:rPr>
                <w:noProof/>
                <w:webHidden/>
              </w:rPr>
              <w:fldChar w:fldCharType="end"/>
            </w:r>
          </w:hyperlink>
        </w:p>
        <w:p w14:paraId="32631A35" w14:textId="0E85B48F" w:rsidR="00F33D4F" w:rsidRDefault="00AA73A6">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38835743" w:history="1">
            <w:r w:rsidR="00F33D4F" w:rsidRPr="00DF2987">
              <w:rPr>
                <w:rStyle w:val="Hypertextovodkaz"/>
                <w:noProof/>
              </w:rPr>
              <w:t>8.</w:t>
            </w:r>
            <w:r w:rsidR="00F33D4F">
              <w:rPr>
                <w:rFonts w:asciiTheme="minorHAnsi" w:eastAsiaTheme="minorEastAsia" w:hAnsiTheme="minorHAnsi" w:cstheme="minorBidi"/>
                <w:noProof/>
                <w:sz w:val="22"/>
                <w:szCs w:val="22"/>
                <w:lang w:eastAsia="cs-CZ"/>
              </w:rPr>
              <w:tab/>
            </w:r>
            <w:r w:rsidR="00F33D4F" w:rsidRPr="00DF2987">
              <w:rPr>
                <w:rStyle w:val="Hypertextovodkaz"/>
                <w:noProof/>
              </w:rPr>
              <w:t>Prohlídka místa plnění</w:t>
            </w:r>
            <w:r w:rsidR="00F33D4F">
              <w:rPr>
                <w:noProof/>
                <w:webHidden/>
              </w:rPr>
              <w:tab/>
            </w:r>
            <w:r w:rsidR="00F33D4F">
              <w:rPr>
                <w:noProof/>
                <w:webHidden/>
              </w:rPr>
              <w:fldChar w:fldCharType="begin"/>
            </w:r>
            <w:r w:rsidR="00F33D4F">
              <w:rPr>
                <w:noProof/>
                <w:webHidden/>
              </w:rPr>
              <w:instrText xml:space="preserve"> PAGEREF _Toc138835743 \h </w:instrText>
            </w:r>
            <w:r w:rsidR="00F33D4F">
              <w:rPr>
                <w:noProof/>
                <w:webHidden/>
              </w:rPr>
            </w:r>
            <w:r w:rsidR="00F33D4F">
              <w:rPr>
                <w:noProof/>
                <w:webHidden/>
              </w:rPr>
              <w:fldChar w:fldCharType="separate"/>
            </w:r>
            <w:r w:rsidR="00745E6D">
              <w:rPr>
                <w:noProof/>
                <w:webHidden/>
              </w:rPr>
              <w:t>3</w:t>
            </w:r>
            <w:r w:rsidR="00F33D4F">
              <w:rPr>
                <w:noProof/>
                <w:webHidden/>
              </w:rPr>
              <w:fldChar w:fldCharType="end"/>
            </w:r>
          </w:hyperlink>
        </w:p>
        <w:p w14:paraId="1EF12126" w14:textId="10DCFACF" w:rsidR="00F33D4F" w:rsidRDefault="00AA73A6">
          <w:pPr>
            <w:pStyle w:val="Obsah1"/>
            <w:tabs>
              <w:tab w:val="left" w:pos="440"/>
              <w:tab w:val="right" w:leader="dot" w:pos="9201"/>
            </w:tabs>
            <w:rPr>
              <w:rFonts w:asciiTheme="minorHAnsi" w:eastAsiaTheme="minorEastAsia" w:hAnsiTheme="minorHAnsi" w:cstheme="minorBidi"/>
              <w:noProof/>
              <w:sz w:val="22"/>
              <w:szCs w:val="22"/>
              <w:lang w:eastAsia="cs-CZ"/>
            </w:rPr>
          </w:pPr>
          <w:hyperlink w:anchor="_Toc138835744" w:history="1">
            <w:r w:rsidR="00F33D4F" w:rsidRPr="00DF2987">
              <w:rPr>
                <w:rStyle w:val="Hypertextovodkaz"/>
                <w:noProof/>
              </w:rPr>
              <w:t>9.</w:t>
            </w:r>
            <w:r w:rsidR="00F33D4F">
              <w:rPr>
                <w:rFonts w:asciiTheme="minorHAnsi" w:eastAsiaTheme="minorEastAsia" w:hAnsiTheme="minorHAnsi" w:cstheme="minorBidi"/>
                <w:noProof/>
                <w:sz w:val="22"/>
                <w:szCs w:val="22"/>
                <w:lang w:eastAsia="cs-CZ"/>
              </w:rPr>
              <w:tab/>
            </w:r>
            <w:r w:rsidR="00F33D4F" w:rsidRPr="00DF2987">
              <w:rPr>
                <w:rStyle w:val="Hypertextovodkaz"/>
                <w:noProof/>
              </w:rPr>
              <w:t>Zadávací lhůta</w:t>
            </w:r>
            <w:r w:rsidR="00F33D4F">
              <w:rPr>
                <w:noProof/>
                <w:webHidden/>
              </w:rPr>
              <w:tab/>
            </w:r>
            <w:r w:rsidR="00F33D4F">
              <w:rPr>
                <w:noProof/>
                <w:webHidden/>
              </w:rPr>
              <w:fldChar w:fldCharType="begin"/>
            </w:r>
            <w:r w:rsidR="00F33D4F">
              <w:rPr>
                <w:noProof/>
                <w:webHidden/>
              </w:rPr>
              <w:instrText xml:space="preserve"> PAGEREF _Toc138835744 \h </w:instrText>
            </w:r>
            <w:r w:rsidR="00F33D4F">
              <w:rPr>
                <w:noProof/>
                <w:webHidden/>
              </w:rPr>
            </w:r>
            <w:r w:rsidR="00F33D4F">
              <w:rPr>
                <w:noProof/>
                <w:webHidden/>
              </w:rPr>
              <w:fldChar w:fldCharType="separate"/>
            </w:r>
            <w:r w:rsidR="00745E6D">
              <w:rPr>
                <w:noProof/>
                <w:webHidden/>
              </w:rPr>
              <w:t>4</w:t>
            </w:r>
            <w:r w:rsidR="00F33D4F">
              <w:rPr>
                <w:noProof/>
                <w:webHidden/>
              </w:rPr>
              <w:fldChar w:fldCharType="end"/>
            </w:r>
          </w:hyperlink>
        </w:p>
        <w:p w14:paraId="239163A2" w14:textId="53B591B2" w:rsidR="00F33D4F" w:rsidRDefault="00AA73A6">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45" w:history="1">
            <w:r w:rsidR="00F33D4F" w:rsidRPr="00DF2987">
              <w:rPr>
                <w:rStyle w:val="Hypertextovodkaz"/>
                <w:noProof/>
              </w:rPr>
              <w:t>10.</w:t>
            </w:r>
            <w:r w:rsidR="00F33D4F">
              <w:rPr>
                <w:rFonts w:asciiTheme="minorHAnsi" w:eastAsiaTheme="minorEastAsia" w:hAnsiTheme="minorHAnsi" w:cstheme="minorBidi"/>
                <w:noProof/>
                <w:sz w:val="22"/>
                <w:szCs w:val="22"/>
                <w:lang w:eastAsia="cs-CZ"/>
              </w:rPr>
              <w:tab/>
            </w:r>
            <w:r w:rsidR="00F33D4F" w:rsidRPr="00DF2987">
              <w:rPr>
                <w:rStyle w:val="Hypertextovodkaz"/>
                <w:noProof/>
              </w:rPr>
              <w:t>Způsob podání nabídky</w:t>
            </w:r>
            <w:r w:rsidR="00F33D4F">
              <w:rPr>
                <w:noProof/>
                <w:webHidden/>
              </w:rPr>
              <w:tab/>
            </w:r>
            <w:r w:rsidR="00F33D4F">
              <w:rPr>
                <w:noProof/>
                <w:webHidden/>
              </w:rPr>
              <w:fldChar w:fldCharType="begin"/>
            </w:r>
            <w:r w:rsidR="00F33D4F">
              <w:rPr>
                <w:noProof/>
                <w:webHidden/>
              </w:rPr>
              <w:instrText xml:space="preserve"> PAGEREF _Toc138835745 \h </w:instrText>
            </w:r>
            <w:r w:rsidR="00F33D4F">
              <w:rPr>
                <w:noProof/>
                <w:webHidden/>
              </w:rPr>
            </w:r>
            <w:r w:rsidR="00F33D4F">
              <w:rPr>
                <w:noProof/>
                <w:webHidden/>
              </w:rPr>
              <w:fldChar w:fldCharType="separate"/>
            </w:r>
            <w:r w:rsidR="00745E6D">
              <w:rPr>
                <w:noProof/>
                <w:webHidden/>
              </w:rPr>
              <w:t>4</w:t>
            </w:r>
            <w:r w:rsidR="00F33D4F">
              <w:rPr>
                <w:noProof/>
                <w:webHidden/>
              </w:rPr>
              <w:fldChar w:fldCharType="end"/>
            </w:r>
          </w:hyperlink>
        </w:p>
        <w:p w14:paraId="1BA7F381" w14:textId="3191DC2A" w:rsidR="00F33D4F" w:rsidRDefault="00AA73A6">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46" w:history="1">
            <w:r w:rsidR="00F33D4F" w:rsidRPr="00DF2987">
              <w:rPr>
                <w:rStyle w:val="Hypertextovodkaz"/>
                <w:noProof/>
              </w:rPr>
              <w:t>11.</w:t>
            </w:r>
            <w:r w:rsidR="00F33D4F">
              <w:rPr>
                <w:rFonts w:asciiTheme="minorHAnsi" w:eastAsiaTheme="minorEastAsia" w:hAnsiTheme="minorHAnsi" w:cstheme="minorBidi"/>
                <w:noProof/>
                <w:sz w:val="22"/>
                <w:szCs w:val="22"/>
                <w:lang w:eastAsia="cs-CZ"/>
              </w:rPr>
              <w:tab/>
            </w:r>
            <w:r w:rsidR="00F33D4F" w:rsidRPr="00DF2987">
              <w:rPr>
                <w:rStyle w:val="Hypertextovodkaz"/>
                <w:noProof/>
              </w:rPr>
              <w:t>Požadavky na jednotný způsob zpracování nabídky</w:t>
            </w:r>
            <w:r w:rsidR="00F33D4F">
              <w:rPr>
                <w:noProof/>
                <w:webHidden/>
              </w:rPr>
              <w:tab/>
            </w:r>
            <w:r w:rsidR="00F33D4F">
              <w:rPr>
                <w:noProof/>
                <w:webHidden/>
              </w:rPr>
              <w:fldChar w:fldCharType="begin"/>
            </w:r>
            <w:r w:rsidR="00F33D4F">
              <w:rPr>
                <w:noProof/>
                <w:webHidden/>
              </w:rPr>
              <w:instrText xml:space="preserve"> PAGEREF _Toc138835746 \h </w:instrText>
            </w:r>
            <w:r w:rsidR="00F33D4F">
              <w:rPr>
                <w:noProof/>
                <w:webHidden/>
              </w:rPr>
            </w:r>
            <w:r w:rsidR="00F33D4F">
              <w:rPr>
                <w:noProof/>
                <w:webHidden/>
              </w:rPr>
              <w:fldChar w:fldCharType="separate"/>
            </w:r>
            <w:r w:rsidR="00745E6D">
              <w:rPr>
                <w:noProof/>
                <w:webHidden/>
              </w:rPr>
              <w:t>4</w:t>
            </w:r>
            <w:r w:rsidR="00F33D4F">
              <w:rPr>
                <w:noProof/>
                <w:webHidden/>
              </w:rPr>
              <w:fldChar w:fldCharType="end"/>
            </w:r>
          </w:hyperlink>
        </w:p>
        <w:p w14:paraId="15355171" w14:textId="239C90E8" w:rsidR="00F33D4F" w:rsidRDefault="00AA73A6">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47" w:history="1">
            <w:r w:rsidR="00F33D4F" w:rsidRPr="00DF2987">
              <w:rPr>
                <w:rStyle w:val="Hypertextovodkaz"/>
                <w:noProof/>
              </w:rPr>
              <w:t>12.</w:t>
            </w:r>
            <w:r w:rsidR="00F33D4F">
              <w:rPr>
                <w:rFonts w:asciiTheme="minorHAnsi" w:eastAsiaTheme="minorEastAsia" w:hAnsiTheme="minorHAnsi" w:cstheme="minorBidi"/>
                <w:noProof/>
                <w:sz w:val="22"/>
                <w:szCs w:val="22"/>
                <w:lang w:eastAsia="cs-CZ"/>
              </w:rPr>
              <w:tab/>
            </w:r>
            <w:r w:rsidR="00F33D4F" w:rsidRPr="00DF2987">
              <w:rPr>
                <w:rStyle w:val="Hypertextovodkaz"/>
                <w:noProof/>
              </w:rPr>
              <w:t>Způsob hodnocení nabídek</w:t>
            </w:r>
            <w:r w:rsidR="00F33D4F">
              <w:rPr>
                <w:noProof/>
                <w:webHidden/>
              </w:rPr>
              <w:tab/>
            </w:r>
            <w:r w:rsidR="00F33D4F">
              <w:rPr>
                <w:noProof/>
                <w:webHidden/>
              </w:rPr>
              <w:fldChar w:fldCharType="begin"/>
            </w:r>
            <w:r w:rsidR="00F33D4F">
              <w:rPr>
                <w:noProof/>
                <w:webHidden/>
              </w:rPr>
              <w:instrText xml:space="preserve"> PAGEREF _Toc138835747 \h </w:instrText>
            </w:r>
            <w:r w:rsidR="00F33D4F">
              <w:rPr>
                <w:noProof/>
                <w:webHidden/>
              </w:rPr>
            </w:r>
            <w:r w:rsidR="00F33D4F">
              <w:rPr>
                <w:noProof/>
                <w:webHidden/>
              </w:rPr>
              <w:fldChar w:fldCharType="separate"/>
            </w:r>
            <w:r w:rsidR="00745E6D">
              <w:rPr>
                <w:noProof/>
                <w:webHidden/>
              </w:rPr>
              <w:t>5</w:t>
            </w:r>
            <w:r w:rsidR="00F33D4F">
              <w:rPr>
                <w:noProof/>
                <w:webHidden/>
              </w:rPr>
              <w:fldChar w:fldCharType="end"/>
            </w:r>
          </w:hyperlink>
        </w:p>
        <w:p w14:paraId="39820AA8" w14:textId="6103D2D5" w:rsidR="00F33D4F" w:rsidRDefault="00AA73A6">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48" w:history="1">
            <w:r w:rsidR="00F33D4F" w:rsidRPr="00DF2987">
              <w:rPr>
                <w:rStyle w:val="Hypertextovodkaz"/>
                <w:noProof/>
              </w:rPr>
              <w:t>13.</w:t>
            </w:r>
            <w:r w:rsidR="00F33D4F">
              <w:rPr>
                <w:rFonts w:asciiTheme="minorHAnsi" w:eastAsiaTheme="minorEastAsia" w:hAnsiTheme="minorHAnsi" w:cstheme="minorBidi"/>
                <w:noProof/>
                <w:sz w:val="22"/>
                <w:szCs w:val="22"/>
                <w:lang w:eastAsia="cs-CZ"/>
              </w:rPr>
              <w:tab/>
            </w:r>
            <w:r w:rsidR="00F33D4F" w:rsidRPr="00DF2987">
              <w:rPr>
                <w:rStyle w:val="Hypertextovodkaz"/>
                <w:noProof/>
              </w:rPr>
              <w:t>Způsob zpracování nabídkové ceny</w:t>
            </w:r>
            <w:r w:rsidR="00F33D4F">
              <w:rPr>
                <w:noProof/>
                <w:webHidden/>
              </w:rPr>
              <w:tab/>
            </w:r>
            <w:r w:rsidR="00F33D4F">
              <w:rPr>
                <w:noProof/>
                <w:webHidden/>
              </w:rPr>
              <w:fldChar w:fldCharType="begin"/>
            </w:r>
            <w:r w:rsidR="00F33D4F">
              <w:rPr>
                <w:noProof/>
                <w:webHidden/>
              </w:rPr>
              <w:instrText xml:space="preserve"> PAGEREF _Toc138835748 \h </w:instrText>
            </w:r>
            <w:r w:rsidR="00F33D4F">
              <w:rPr>
                <w:noProof/>
                <w:webHidden/>
              </w:rPr>
            </w:r>
            <w:r w:rsidR="00F33D4F">
              <w:rPr>
                <w:noProof/>
                <w:webHidden/>
              </w:rPr>
              <w:fldChar w:fldCharType="separate"/>
            </w:r>
            <w:r w:rsidR="00745E6D">
              <w:rPr>
                <w:noProof/>
                <w:webHidden/>
              </w:rPr>
              <w:t>5</w:t>
            </w:r>
            <w:r w:rsidR="00F33D4F">
              <w:rPr>
                <w:noProof/>
                <w:webHidden/>
              </w:rPr>
              <w:fldChar w:fldCharType="end"/>
            </w:r>
          </w:hyperlink>
        </w:p>
        <w:p w14:paraId="4CDFA81F" w14:textId="268C8205" w:rsidR="00F33D4F" w:rsidRDefault="00AA73A6">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49" w:history="1">
            <w:r w:rsidR="00F33D4F" w:rsidRPr="00DF2987">
              <w:rPr>
                <w:rStyle w:val="Hypertextovodkaz"/>
                <w:noProof/>
              </w:rPr>
              <w:t>14.</w:t>
            </w:r>
            <w:r w:rsidR="00F33D4F">
              <w:rPr>
                <w:rFonts w:asciiTheme="minorHAnsi" w:eastAsiaTheme="minorEastAsia" w:hAnsiTheme="minorHAnsi" w:cstheme="minorBidi"/>
                <w:noProof/>
                <w:sz w:val="22"/>
                <w:szCs w:val="22"/>
                <w:lang w:eastAsia="cs-CZ"/>
              </w:rPr>
              <w:tab/>
            </w:r>
            <w:r w:rsidR="00F33D4F" w:rsidRPr="00DF2987">
              <w:rPr>
                <w:rStyle w:val="Hypertextovodkaz"/>
                <w:noProof/>
              </w:rPr>
              <w:t>Kvalifikace</w:t>
            </w:r>
            <w:r w:rsidR="00F33D4F">
              <w:rPr>
                <w:noProof/>
                <w:webHidden/>
              </w:rPr>
              <w:tab/>
            </w:r>
            <w:r w:rsidR="00F33D4F">
              <w:rPr>
                <w:noProof/>
                <w:webHidden/>
              </w:rPr>
              <w:fldChar w:fldCharType="begin"/>
            </w:r>
            <w:r w:rsidR="00F33D4F">
              <w:rPr>
                <w:noProof/>
                <w:webHidden/>
              </w:rPr>
              <w:instrText xml:space="preserve"> PAGEREF _Toc138835749 \h </w:instrText>
            </w:r>
            <w:r w:rsidR="00F33D4F">
              <w:rPr>
                <w:noProof/>
                <w:webHidden/>
              </w:rPr>
            </w:r>
            <w:r w:rsidR="00F33D4F">
              <w:rPr>
                <w:noProof/>
                <w:webHidden/>
              </w:rPr>
              <w:fldChar w:fldCharType="separate"/>
            </w:r>
            <w:r w:rsidR="00745E6D">
              <w:rPr>
                <w:noProof/>
                <w:webHidden/>
              </w:rPr>
              <w:t>5</w:t>
            </w:r>
            <w:r w:rsidR="00F33D4F">
              <w:rPr>
                <w:noProof/>
                <w:webHidden/>
              </w:rPr>
              <w:fldChar w:fldCharType="end"/>
            </w:r>
          </w:hyperlink>
        </w:p>
        <w:p w14:paraId="3B4185FA" w14:textId="025E8AF9" w:rsidR="00F33D4F" w:rsidRDefault="00AA73A6">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50" w:history="1">
            <w:r w:rsidR="00F33D4F" w:rsidRPr="00DF2987">
              <w:rPr>
                <w:rStyle w:val="Hypertextovodkaz"/>
                <w:noProof/>
              </w:rPr>
              <w:t>15.</w:t>
            </w:r>
            <w:r w:rsidR="00F33D4F">
              <w:rPr>
                <w:rFonts w:asciiTheme="minorHAnsi" w:eastAsiaTheme="minorEastAsia" w:hAnsiTheme="minorHAnsi" w:cstheme="minorBidi"/>
                <w:noProof/>
                <w:sz w:val="22"/>
                <w:szCs w:val="22"/>
                <w:lang w:eastAsia="cs-CZ"/>
              </w:rPr>
              <w:tab/>
            </w:r>
            <w:r w:rsidR="00F33D4F" w:rsidRPr="00DF2987">
              <w:rPr>
                <w:rStyle w:val="Hypertextovodkaz"/>
                <w:noProof/>
              </w:rPr>
              <w:t>Poddodavatelé</w:t>
            </w:r>
            <w:r w:rsidR="00F33D4F">
              <w:rPr>
                <w:noProof/>
                <w:webHidden/>
              </w:rPr>
              <w:tab/>
            </w:r>
            <w:r w:rsidR="00F33D4F">
              <w:rPr>
                <w:noProof/>
                <w:webHidden/>
              </w:rPr>
              <w:fldChar w:fldCharType="begin"/>
            </w:r>
            <w:r w:rsidR="00F33D4F">
              <w:rPr>
                <w:noProof/>
                <w:webHidden/>
              </w:rPr>
              <w:instrText xml:space="preserve"> PAGEREF _Toc138835750 \h </w:instrText>
            </w:r>
            <w:r w:rsidR="00F33D4F">
              <w:rPr>
                <w:noProof/>
                <w:webHidden/>
              </w:rPr>
            </w:r>
            <w:r w:rsidR="00F33D4F">
              <w:rPr>
                <w:noProof/>
                <w:webHidden/>
              </w:rPr>
              <w:fldChar w:fldCharType="separate"/>
            </w:r>
            <w:r w:rsidR="00745E6D">
              <w:rPr>
                <w:noProof/>
                <w:webHidden/>
              </w:rPr>
              <w:t>6</w:t>
            </w:r>
            <w:r w:rsidR="00F33D4F">
              <w:rPr>
                <w:noProof/>
                <w:webHidden/>
              </w:rPr>
              <w:fldChar w:fldCharType="end"/>
            </w:r>
          </w:hyperlink>
        </w:p>
        <w:p w14:paraId="5BBDA40E" w14:textId="7BB6B7E8" w:rsidR="00F33D4F" w:rsidRDefault="00AA73A6">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51" w:history="1">
            <w:r w:rsidR="00F33D4F" w:rsidRPr="00DF2987">
              <w:rPr>
                <w:rStyle w:val="Hypertextovodkaz"/>
                <w:noProof/>
              </w:rPr>
              <w:t>16.</w:t>
            </w:r>
            <w:r w:rsidR="00F33D4F">
              <w:rPr>
                <w:rFonts w:asciiTheme="minorHAnsi" w:eastAsiaTheme="minorEastAsia" w:hAnsiTheme="minorHAnsi" w:cstheme="minorBidi"/>
                <w:noProof/>
                <w:sz w:val="22"/>
                <w:szCs w:val="22"/>
                <w:lang w:eastAsia="cs-CZ"/>
              </w:rPr>
              <w:tab/>
            </w:r>
            <w:r w:rsidR="00F33D4F" w:rsidRPr="00DF2987">
              <w:rPr>
                <w:rStyle w:val="Hypertextovodkaz"/>
                <w:noProof/>
              </w:rPr>
              <w:t>Obchodní podmínky, platební podmínky a další požadavky zadavatele</w:t>
            </w:r>
            <w:r w:rsidR="00F33D4F">
              <w:rPr>
                <w:noProof/>
                <w:webHidden/>
              </w:rPr>
              <w:tab/>
            </w:r>
            <w:r w:rsidR="00F33D4F">
              <w:rPr>
                <w:noProof/>
                <w:webHidden/>
              </w:rPr>
              <w:fldChar w:fldCharType="begin"/>
            </w:r>
            <w:r w:rsidR="00F33D4F">
              <w:rPr>
                <w:noProof/>
                <w:webHidden/>
              </w:rPr>
              <w:instrText xml:space="preserve"> PAGEREF _Toc138835751 \h </w:instrText>
            </w:r>
            <w:r w:rsidR="00F33D4F">
              <w:rPr>
                <w:noProof/>
                <w:webHidden/>
              </w:rPr>
            </w:r>
            <w:r w:rsidR="00F33D4F">
              <w:rPr>
                <w:noProof/>
                <w:webHidden/>
              </w:rPr>
              <w:fldChar w:fldCharType="separate"/>
            </w:r>
            <w:r w:rsidR="00745E6D">
              <w:rPr>
                <w:noProof/>
                <w:webHidden/>
              </w:rPr>
              <w:t>6</w:t>
            </w:r>
            <w:r w:rsidR="00F33D4F">
              <w:rPr>
                <w:noProof/>
                <w:webHidden/>
              </w:rPr>
              <w:fldChar w:fldCharType="end"/>
            </w:r>
          </w:hyperlink>
        </w:p>
        <w:p w14:paraId="154B9DEE" w14:textId="1B3AC954" w:rsidR="00F33D4F" w:rsidRDefault="00AA73A6">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52" w:history="1">
            <w:r w:rsidR="00F33D4F" w:rsidRPr="00DF2987">
              <w:rPr>
                <w:rStyle w:val="Hypertextovodkaz"/>
                <w:noProof/>
              </w:rPr>
              <w:t>17.</w:t>
            </w:r>
            <w:r w:rsidR="00F33D4F">
              <w:rPr>
                <w:rFonts w:asciiTheme="minorHAnsi" w:eastAsiaTheme="minorEastAsia" w:hAnsiTheme="minorHAnsi" w:cstheme="minorBidi"/>
                <w:noProof/>
                <w:sz w:val="22"/>
                <w:szCs w:val="22"/>
                <w:lang w:eastAsia="cs-CZ"/>
              </w:rPr>
              <w:tab/>
            </w:r>
            <w:r w:rsidR="00F33D4F" w:rsidRPr="00DF2987">
              <w:rPr>
                <w:rStyle w:val="Hypertextovodkaz"/>
                <w:noProof/>
              </w:rPr>
              <w:t>Součinnost vybraného dodavatele</w:t>
            </w:r>
            <w:r w:rsidR="00F33D4F">
              <w:rPr>
                <w:noProof/>
                <w:webHidden/>
              </w:rPr>
              <w:tab/>
            </w:r>
            <w:r w:rsidR="00F33D4F">
              <w:rPr>
                <w:noProof/>
                <w:webHidden/>
              </w:rPr>
              <w:fldChar w:fldCharType="begin"/>
            </w:r>
            <w:r w:rsidR="00F33D4F">
              <w:rPr>
                <w:noProof/>
                <w:webHidden/>
              </w:rPr>
              <w:instrText xml:space="preserve"> PAGEREF _Toc138835752 \h </w:instrText>
            </w:r>
            <w:r w:rsidR="00F33D4F">
              <w:rPr>
                <w:noProof/>
                <w:webHidden/>
              </w:rPr>
            </w:r>
            <w:r w:rsidR="00F33D4F">
              <w:rPr>
                <w:noProof/>
                <w:webHidden/>
              </w:rPr>
              <w:fldChar w:fldCharType="separate"/>
            </w:r>
            <w:r w:rsidR="00745E6D">
              <w:rPr>
                <w:noProof/>
                <w:webHidden/>
              </w:rPr>
              <w:t>6</w:t>
            </w:r>
            <w:r w:rsidR="00F33D4F">
              <w:rPr>
                <w:noProof/>
                <w:webHidden/>
              </w:rPr>
              <w:fldChar w:fldCharType="end"/>
            </w:r>
          </w:hyperlink>
        </w:p>
        <w:p w14:paraId="10F67C12" w14:textId="397F90B9" w:rsidR="00F33D4F" w:rsidRDefault="00AA73A6">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53" w:history="1">
            <w:r w:rsidR="00F33D4F" w:rsidRPr="00DF2987">
              <w:rPr>
                <w:rStyle w:val="Hypertextovodkaz"/>
                <w:noProof/>
              </w:rPr>
              <w:t>18.</w:t>
            </w:r>
            <w:r w:rsidR="00F33D4F">
              <w:rPr>
                <w:rFonts w:asciiTheme="minorHAnsi" w:eastAsiaTheme="minorEastAsia" w:hAnsiTheme="minorHAnsi" w:cstheme="minorBidi"/>
                <w:noProof/>
                <w:sz w:val="22"/>
                <w:szCs w:val="22"/>
                <w:lang w:eastAsia="cs-CZ"/>
              </w:rPr>
              <w:tab/>
            </w:r>
            <w:r w:rsidR="00F33D4F" w:rsidRPr="00DF2987">
              <w:rPr>
                <w:rStyle w:val="Hypertextovodkaz"/>
                <w:noProof/>
              </w:rPr>
              <w:t>Jiné požadavky zadavatele na plnění veřejné zakázky</w:t>
            </w:r>
            <w:r w:rsidR="00F33D4F">
              <w:rPr>
                <w:noProof/>
                <w:webHidden/>
              </w:rPr>
              <w:tab/>
            </w:r>
            <w:r w:rsidR="00F33D4F">
              <w:rPr>
                <w:noProof/>
                <w:webHidden/>
              </w:rPr>
              <w:fldChar w:fldCharType="begin"/>
            </w:r>
            <w:r w:rsidR="00F33D4F">
              <w:rPr>
                <w:noProof/>
                <w:webHidden/>
              </w:rPr>
              <w:instrText xml:space="preserve"> PAGEREF _Toc138835753 \h </w:instrText>
            </w:r>
            <w:r w:rsidR="00F33D4F">
              <w:rPr>
                <w:noProof/>
                <w:webHidden/>
              </w:rPr>
            </w:r>
            <w:r w:rsidR="00F33D4F">
              <w:rPr>
                <w:noProof/>
                <w:webHidden/>
              </w:rPr>
              <w:fldChar w:fldCharType="separate"/>
            </w:r>
            <w:r w:rsidR="00745E6D">
              <w:rPr>
                <w:noProof/>
                <w:webHidden/>
              </w:rPr>
              <w:t>7</w:t>
            </w:r>
            <w:r w:rsidR="00F33D4F">
              <w:rPr>
                <w:noProof/>
                <w:webHidden/>
              </w:rPr>
              <w:fldChar w:fldCharType="end"/>
            </w:r>
          </w:hyperlink>
        </w:p>
        <w:p w14:paraId="5B027263" w14:textId="3B0725C9" w:rsidR="00F33D4F" w:rsidRDefault="00AA73A6">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54" w:history="1">
            <w:r w:rsidR="00F33D4F" w:rsidRPr="00DF2987">
              <w:rPr>
                <w:rStyle w:val="Hypertextovodkaz"/>
                <w:noProof/>
              </w:rPr>
              <w:t>19.</w:t>
            </w:r>
            <w:r w:rsidR="00F33D4F">
              <w:rPr>
                <w:rFonts w:asciiTheme="minorHAnsi" w:eastAsiaTheme="minorEastAsia" w:hAnsiTheme="minorHAnsi" w:cstheme="minorBidi"/>
                <w:noProof/>
                <w:sz w:val="22"/>
                <w:szCs w:val="22"/>
                <w:lang w:eastAsia="cs-CZ"/>
              </w:rPr>
              <w:tab/>
            </w:r>
            <w:r w:rsidR="00F33D4F" w:rsidRPr="00DF2987">
              <w:rPr>
                <w:rStyle w:val="Hypertextovodkaz"/>
                <w:noProof/>
              </w:rPr>
              <w:t>Ostatní údaje týkající se poptávkového řízení</w:t>
            </w:r>
            <w:r w:rsidR="00F33D4F">
              <w:rPr>
                <w:noProof/>
                <w:webHidden/>
              </w:rPr>
              <w:tab/>
            </w:r>
            <w:r w:rsidR="00F33D4F">
              <w:rPr>
                <w:noProof/>
                <w:webHidden/>
              </w:rPr>
              <w:fldChar w:fldCharType="begin"/>
            </w:r>
            <w:r w:rsidR="00F33D4F">
              <w:rPr>
                <w:noProof/>
                <w:webHidden/>
              </w:rPr>
              <w:instrText xml:space="preserve"> PAGEREF _Toc138835754 \h </w:instrText>
            </w:r>
            <w:r w:rsidR="00F33D4F">
              <w:rPr>
                <w:noProof/>
                <w:webHidden/>
              </w:rPr>
            </w:r>
            <w:r w:rsidR="00F33D4F">
              <w:rPr>
                <w:noProof/>
                <w:webHidden/>
              </w:rPr>
              <w:fldChar w:fldCharType="separate"/>
            </w:r>
            <w:r w:rsidR="00745E6D">
              <w:rPr>
                <w:noProof/>
                <w:webHidden/>
              </w:rPr>
              <w:t>7</w:t>
            </w:r>
            <w:r w:rsidR="00F33D4F">
              <w:rPr>
                <w:noProof/>
                <w:webHidden/>
              </w:rPr>
              <w:fldChar w:fldCharType="end"/>
            </w:r>
          </w:hyperlink>
        </w:p>
        <w:p w14:paraId="07EB347B" w14:textId="27C9775E" w:rsidR="00F33D4F" w:rsidRDefault="00AA73A6">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55" w:history="1">
            <w:r w:rsidR="00F33D4F" w:rsidRPr="00DF2987">
              <w:rPr>
                <w:rStyle w:val="Hypertextovodkaz"/>
                <w:noProof/>
                <w:lang w:eastAsia="cs-CZ"/>
              </w:rPr>
              <w:t>20.</w:t>
            </w:r>
            <w:r w:rsidR="00F33D4F">
              <w:rPr>
                <w:rFonts w:asciiTheme="minorHAnsi" w:eastAsiaTheme="minorEastAsia" w:hAnsiTheme="minorHAnsi" w:cstheme="minorBidi"/>
                <w:noProof/>
                <w:sz w:val="22"/>
                <w:szCs w:val="22"/>
                <w:lang w:eastAsia="cs-CZ"/>
              </w:rPr>
              <w:tab/>
            </w:r>
            <w:r w:rsidR="00F33D4F" w:rsidRPr="00DF2987">
              <w:rPr>
                <w:rStyle w:val="Hypertextovodkaz"/>
                <w:noProof/>
              </w:rPr>
              <w:t xml:space="preserve">Žádost o vysvětlení zadávacích podmínek </w:t>
            </w:r>
            <w:r w:rsidR="00F33D4F">
              <w:rPr>
                <w:noProof/>
                <w:webHidden/>
              </w:rPr>
              <w:tab/>
            </w:r>
            <w:r w:rsidR="00F33D4F">
              <w:rPr>
                <w:noProof/>
                <w:webHidden/>
              </w:rPr>
              <w:fldChar w:fldCharType="begin"/>
            </w:r>
            <w:r w:rsidR="00F33D4F">
              <w:rPr>
                <w:noProof/>
                <w:webHidden/>
              </w:rPr>
              <w:instrText xml:space="preserve"> PAGEREF _Toc138835755 \h </w:instrText>
            </w:r>
            <w:r w:rsidR="00F33D4F">
              <w:rPr>
                <w:noProof/>
                <w:webHidden/>
              </w:rPr>
            </w:r>
            <w:r w:rsidR="00F33D4F">
              <w:rPr>
                <w:noProof/>
                <w:webHidden/>
              </w:rPr>
              <w:fldChar w:fldCharType="separate"/>
            </w:r>
            <w:r w:rsidR="00745E6D">
              <w:rPr>
                <w:noProof/>
                <w:webHidden/>
              </w:rPr>
              <w:t>7</w:t>
            </w:r>
            <w:r w:rsidR="00F33D4F">
              <w:rPr>
                <w:noProof/>
                <w:webHidden/>
              </w:rPr>
              <w:fldChar w:fldCharType="end"/>
            </w:r>
          </w:hyperlink>
        </w:p>
        <w:p w14:paraId="65491777" w14:textId="1CD42C7F" w:rsidR="00F33D4F" w:rsidRDefault="00AA73A6">
          <w:pPr>
            <w:pStyle w:val="Obsah1"/>
            <w:tabs>
              <w:tab w:val="left" w:pos="660"/>
              <w:tab w:val="right" w:leader="dot" w:pos="9201"/>
            </w:tabs>
            <w:rPr>
              <w:rFonts w:asciiTheme="minorHAnsi" w:eastAsiaTheme="minorEastAsia" w:hAnsiTheme="minorHAnsi" w:cstheme="minorBidi"/>
              <w:noProof/>
              <w:sz w:val="22"/>
              <w:szCs w:val="22"/>
              <w:lang w:eastAsia="cs-CZ"/>
            </w:rPr>
          </w:pPr>
          <w:hyperlink w:anchor="_Toc138835756" w:history="1">
            <w:r w:rsidR="00F33D4F" w:rsidRPr="00DF2987">
              <w:rPr>
                <w:rStyle w:val="Hypertextovodkaz"/>
                <w:noProof/>
              </w:rPr>
              <w:t>21.</w:t>
            </w:r>
            <w:r w:rsidR="00F33D4F">
              <w:rPr>
                <w:rFonts w:asciiTheme="minorHAnsi" w:eastAsiaTheme="minorEastAsia" w:hAnsiTheme="minorHAnsi" w:cstheme="minorBidi"/>
                <w:noProof/>
                <w:sz w:val="22"/>
                <w:szCs w:val="22"/>
                <w:lang w:eastAsia="cs-CZ"/>
              </w:rPr>
              <w:tab/>
            </w:r>
            <w:r w:rsidR="00F33D4F" w:rsidRPr="00DF2987">
              <w:rPr>
                <w:rStyle w:val="Hypertextovodkaz"/>
                <w:noProof/>
              </w:rPr>
              <w:t>Poskytování vysvětlení zadávacích podmínek</w:t>
            </w:r>
            <w:r w:rsidR="00F33D4F">
              <w:rPr>
                <w:noProof/>
                <w:webHidden/>
              </w:rPr>
              <w:tab/>
            </w:r>
            <w:r w:rsidR="00F33D4F">
              <w:rPr>
                <w:noProof/>
                <w:webHidden/>
              </w:rPr>
              <w:fldChar w:fldCharType="begin"/>
            </w:r>
            <w:r w:rsidR="00F33D4F">
              <w:rPr>
                <w:noProof/>
                <w:webHidden/>
              </w:rPr>
              <w:instrText xml:space="preserve"> PAGEREF _Toc138835756 \h </w:instrText>
            </w:r>
            <w:r w:rsidR="00F33D4F">
              <w:rPr>
                <w:noProof/>
                <w:webHidden/>
              </w:rPr>
            </w:r>
            <w:r w:rsidR="00F33D4F">
              <w:rPr>
                <w:noProof/>
                <w:webHidden/>
              </w:rPr>
              <w:fldChar w:fldCharType="separate"/>
            </w:r>
            <w:r w:rsidR="00745E6D">
              <w:rPr>
                <w:noProof/>
                <w:webHidden/>
              </w:rPr>
              <w:t>7</w:t>
            </w:r>
            <w:r w:rsidR="00F33D4F">
              <w:rPr>
                <w:noProof/>
                <w:webHidden/>
              </w:rPr>
              <w:fldChar w:fldCharType="end"/>
            </w:r>
          </w:hyperlink>
        </w:p>
        <w:p w14:paraId="401626B1" w14:textId="6F0BFE9B" w:rsidR="00F33D4F" w:rsidRDefault="00AA73A6">
          <w:pPr>
            <w:pStyle w:val="Obsah1"/>
            <w:tabs>
              <w:tab w:val="right" w:leader="dot" w:pos="9201"/>
            </w:tabs>
            <w:rPr>
              <w:rFonts w:asciiTheme="minorHAnsi" w:eastAsiaTheme="minorEastAsia" w:hAnsiTheme="minorHAnsi" w:cstheme="minorBidi"/>
              <w:noProof/>
              <w:sz w:val="22"/>
              <w:szCs w:val="22"/>
              <w:lang w:eastAsia="cs-CZ"/>
            </w:rPr>
          </w:pPr>
          <w:hyperlink w:anchor="_Toc138835757" w:history="1">
            <w:r w:rsidR="00F33D4F" w:rsidRPr="00DF2987">
              <w:rPr>
                <w:rStyle w:val="Hypertextovodkaz"/>
                <w:noProof/>
              </w:rPr>
              <w:t>Přílohy</w:t>
            </w:r>
            <w:r w:rsidR="00F33D4F">
              <w:rPr>
                <w:noProof/>
                <w:webHidden/>
              </w:rPr>
              <w:tab/>
            </w:r>
            <w:r w:rsidR="00F33D4F">
              <w:rPr>
                <w:noProof/>
                <w:webHidden/>
              </w:rPr>
              <w:fldChar w:fldCharType="begin"/>
            </w:r>
            <w:r w:rsidR="00F33D4F">
              <w:rPr>
                <w:noProof/>
                <w:webHidden/>
              </w:rPr>
              <w:instrText xml:space="preserve"> PAGEREF _Toc138835757 \h </w:instrText>
            </w:r>
            <w:r w:rsidR="00F33D4F">
              <w:rPr>
                <w:noProof/>
                <w:webHidden/>
              </w:rPr>
            </w:r>
            <w:r w:rsidR="00F33D4F">
              <w:rPr>
                <w:noProof/>
                <w:webHidden/>
              </w:rPr>
              <w:fldChar w:fldCharType="separate"/>
            </w:r>
            <w:r w:rsidR="00745E6D">
              <w:rPr>
                <w:noProof/>
                <w:webHidden/>
              </w:rPr>
              <w:t>8</w:t>
            </w:r>
            <w:r w:rsidR="00F33D4F">
              <w:rPr>
                <w:noProof/>
                <w:webHidden/>
              </w:rPr>
              <w:fldChar w:fldCharType="end"/>
            </w:r>
          </w:hyperlink>
        </w:p>
        <w:p w14:paraId="0726AF65" w14:textId="2CD734CF" w:rsidR="0030014C" w:rsidRPr="006670F6" w:rsidRDefault="00CC577C" w:rsidP="000716CA">
          <w:pPr>
            <w:pStyle w:val="Obsah1"/>
            <w:tabs>
              <w:tab w:val="left" w:pos="660"/>
              <w:tab w:val="right" w:leader="dot" w:pos="9201"/>
            </w:tabs>
            <w:rPr>
              <w:rFonts w:cs="Arial"/>
            </w:rPr>
          </w:pPr>
          <w:r w:rsidRPr="006670F6">
            <w:rPr>
              <w:rFonts w:cs="Arial"/>
            </w:rPr>
            <w:lastRenderedPageBreak/>
            <w:fldChar w:fldCharType="end"/>
          </w:r>
        </w:p>
      </w:sdtContent>
    </w:sdt>
    <w:p w14:paraId="722359F4" w14:textId="241B916D" w:rsidR="00F71CC2" w:rsidRPr="006670F6" w:rsidRDefault="0077285A" w:rsidP="00BB3DA2">
      <w:pPr>
        <w:pStyle w:val="Nadpis1"/>
        <w:keepNext/>
        <w:widowControl w:val="0"/>
        <w:numPr>
          <w:ilvl w:val="0"/>
          <w:numId w:val="6"/>
        </w:numPr>
        <w:spacing w:before="240"/>
        <w:contextualSpacing w:val="0"/>
        <w:rPr>
          <w:sz w:val="24"/>
          <w:szCs w:val="24"/>
        </w:rPr>
      </w:pPr>
      <w:bookmarkStart w:id="0" w:name="_Toc377968546"/>
      <w:bookmarkStart w:id="1" w:name="_Toc377968645"/>
      <w:bookmarkStart w:id="2" w:name="_Toc138835736"/>
      <w:bookmarkStart w:id="3" w:name="_Hlk139358295"/>
      <w:r w:rsidRPr="006670F6">
        <w:rPr>
          <w:sz w:val="24"/>
          <w:szCs w:val="24"/>
        </w:rPr>
        <w:t>Z</w:t>
      </w:r>
      <w:r w:rsidR="00F71CC2" w:rsidRPr="006670F6">
        <w:rPr>
          <w:sz w:val="24"/>
          <w:szCs w:val="24"/>
        </w:rPr>
        <w:t>adavatel</w:t>
      </w:r>
      <w:bookmarkEnd w:id="0"/>
      <w:bookmarkEnd w:id="1"/>
      <w:bookmarkEnd w:id="2"/>
    </w:p>
    <w:p w14:paraId="513EE28C" w14:textId="77777777" w:rsidR="00B07A33" w:rsidRPr="006670F6" w:rsidRDefault="00B07A33" w:rsidP="00B07A33">
      <w:pPr>
        <w:tabs>
          <w:tab w:val="left" w:pos="426"/>
        </w:tabs>
        <w:spacing w:after="120"/>
        <w:ind w:left="0"/>
        <w:rPr>
          <w:rFonts w:cs="Arial"/>
          <w:sz w:val="22"/>
          <w:szCs w:val="22"/>
        </w:rPr>
      </w:pPr>
      <w:bookmarkStart w:id="4" w:name="_Toc377968656"/>
      <w:bookmarkStart w:id="5" w:name="_Toc377968547"/>
      <w:bookmarkStart w:id="6" w:name="_Toc377968646"/>
      <w:r>
        <w:rPr>
          <w:rFonts w:cs="Arial"/>
          <w:b/>
          <w:sz w:val="22"/>
          <w:szCs w:val="22"/>
        </w:rPr>
        <w:t>Západočeská univerzita v Plzni</w:t>
      </w:r>
      <w:r>
        <w:rPr>
          <w:rFonts w:cs="Arial"/>
          <w:sz w:val="22"/>
          <w:szCs w:val="22"/>
        </w:rPr>
        <w:t xml:space="preserve"> (dále jen „ZČU“ nebo „</w:t>
      </w:r>
      <w:r w:rsidR="000C5345">
        <w:rPr>
          <w:rFonts w:cs="Arial"/>
          <w:sz w:val="22"/>
          <w:szCs w:val="22"/>
        </w:rPr>
        <w:t>z</w:t>
      </w:r>
      <w:r w:rsidRPr="006670F6">
        <w:rPr>
          <w:rFonts w:cs="Arial"/>
          <w:sz w:val="22"/>
          <w:szCs w:val="22"/>
        </w:rPr>
        <w:t>adavatel“)</w:t>
      </w:r>
    </w:p>
    <w:p w14:paraId="7485E6E7" w14:textId="77777777" w:rsidR="00B07A33" w:rsidRPr="006670F6" w:rsidRDefault="00B07A33" w:rsidP="00B07A33">
      <w:pPr>
        <w:pStyle w:val="Zkladntext"/>
        <w:tabs>
          <w:tab w:val="left" w:pos="0"/>
        </w:tabs>
        <w:ind w:left="567" w:hanging="567"/>
        <w:rPr>
          <w:rFonts w:cs="Arial"/>
          <w:sz w:val="22"/>
          <w:szCs w:val="22"/>
        </w:rPr>
      </w:pPr>
      <w:r w:rsidRPr="006670F6">
        <w:rPr>
          <w:rFonts w:cs="Arial"/>
          <w:sz w:val="22"/>
          <w:szCs w:val="22"/>
        </w:rPr>
        <w:t xml:space="preserve">se sídlem: </w:t>
      </w:r>
      <w:r>
        <w:rPr>
          <w:rFonts w:cs="Arial"/>
          <w:sz w:val="22"/>
          <w:szCs w:val="22"/>
        </w:rPr>
        <w:t>Univerzitní 8</w:t>
      </w:r>
      <w:r w:rsidRPr="006670F6">
        <w:rPr>
          <w:rFonts w:cs="Arial"/>
          <w:sz w:val="22"/>
          <w:szCs w:val="22"/>
        </w:rPr>
        <w:t>, 3</w:t>
      </w:r>
      <w:r>
        <w:rPr>
          <w:rFonts w:cs="Arial"/>
          <w:sz w:val="22"/>
          <w:szCs w:val="22"/>
        </w:rPr>
        <w:t>01</w:t>
      </w:r>
      <w:r w:rsidRPr="006670F6">
        <w:rPr>
          <w:rFonts w:cs="Arial"/>
          <w:sz w:val="22"/>
          <w:szCs w:val="22"/>
        </w:rPr>
        <w:t xml:space="preserve"> 00 Plzeň</w:t>
      </w:r>
    </w:p>
    <w:p w14:paraId="4FF82826" w14:textId="77777777" w:rsidR="00B07A33" w:rsidRPr="006670F6" w:rsidRDefault="00B07A33" w:rsidP="00B07A33">
      <w:pPr>
        <w:pStyle w:val="Zkladntext"/>
        <w:tabs>
          <w:tab w:val="left" w:pos="0"/>
        </w:tabs>
        <w:ind w:left="567" w:hanging="567"/>
        <w:rPr>
          <w:rFonts w:cs="Arial"/>
          <w:sz w:val="22"/>
          <w:szCs w:val="22"/>
        </w:rPr>
      </w:pPr>
      <w:r w:rsidRPr="006670F6">
        <w:rPr>
          <w:rFonts w:cs="Arial"/>
          <w:sz w:val="22"/>
          <w:szCs w:val="22"/>
        </w:rPr>
        <w:t xml:space="preserve">IČO: </w:t>
      </w:r>
      <w:r>
        <w:rPr>
          <w:rFonts w:cs="Arial"/>
          <w:sz w:val="22"/>
          <w:szCs w:val="22"/>
        </w:rPr>
        <w:t>49777513</w:t>
      </w:r>
      <w:r w:rsidRPr="006670F6">
        <w:rPr>
          <w:rFonts w:cs="Arial"/>
          <w:sz w:val="22"/>
          <w:szCs w:val="22"/>
        </w:rPr>
        <w:tab/>
        <w:t>DIČ: CZ</w:t>
      </w:r>
      <w:r>
        <w:rPr>
          <w:rFonts w:cs="Arial"/>
          <w:sz w:val="22"/>
          <w:szCs w:val="22"/>
        </w:rPr>
        <w:t>49777513</w:t>
      </w:r>
    </w:p>
    <w:p w14:paraId="7E2919EF" w14:textId="35B57D0E" w:rsidR="00B07A33" w:rsidRPr="006670F6" w:rsidRDefault="00B07A33" w:rsidP="00B07A33">
      <w:pPr>
        <w:pStyle w:val="Zkladntext"/>
        <w:tabs>
          <w:tab w:val="left" w:pos="0"/>
        </w:tabs>
        <w:ind w:left="567" w:hanging="567"/>
        <w:rPr>
          <w:rFonts w:cs="Arial"/>
          <w:sz w:val="22"/>
          <w:szCs w:val="22"/>
        </w:rPr>
      </w:pPr>
      <w:r>
        <w:rPr>
          <w:rFonts w:cs="Arial"/>
          <w:sz w:val="22"/>
          <w:szCs w:val="22"/>
        </w:rPr>
        <w:t>zastoupená</w:t>
      </w:r>
      <w:r w:rsidRPr="006670F6">
        <w:rPr>
          <w:rFonts w:cs="Arial"/>
          <w:sz w:val="22"/>
          <w:szCs w:val="22"/>
        </w:rPr>
        <w:t xml:space="preserve">: </w:t>
      </w:r>
      <w:r w:rsidR="004952B6" w:rsidRPr="004952B6">
        <w:rPr>
          <w:rFonts w:cs="Arial"/>
          <w:sz w:val="22"/>
          <w:szCs w:val="22"/>
        </w:rPr>
        <w:t xml:space="preserve">Ing. </w:t>
      </w:r>
      <w:r w:rsidR="00B5040D">
        <w:rPr>
          <w:rFonts w:cs="Arial"/>
          <w:sz w:val="22"/>
          <w:szCs w:val="22"/>
        </w:rPr>
        <w:t>Martinou Větrovskou</w:t>
      </w:r>
      <w:r w:rsidR="000A75B4">
        <w:rPr>
          <w:rFonts w:cs="Arial"/>
          <w:sz w:val="22"/>
          <w:szCs w:val="22"/>
        </w:rPr>
        <w:t xml:space="preserve">, </w:t>
      </w:r>
      <w:r w:rsidR="004952B6">
        <w:rPr>
          <w:rFonts w:cs="Arial"/>
          <w:sz w:val="22"/>
          <w:szCs w:val="22"/>
        </w:rPr>
        <w:t>kvestor</w:t>
      </w:r>
      <w:r w:rsidR="00B5040D">
        <w:rPr>
          <w:rFonts w:cs="Arial"/>
          <w:sz w:val="22"/>
          <w:szCs w:val="22"/>
        </w:rPr>
        <w:t>kou</w:t>
      </w:r>
    </w:p>
    <w:p w14:paraId="09D4E7C1" w14:textId="77777777" w:rsidR="00B07A33" w:rsidRPr="006670F6" w:rsidRDefault="00B07A33" w:rsidP="00B07A33">
      <w:pPr>
        <w:pStyle w:val="Zkladntext"/>
        <w:tabs>
          <w:tab w:val="left" w:pos="0"/>
        </w:tabs>
        <w:ind w:left="567" w:hanging="567"/>
        <w:rPr>
          <w:rFonts w:cs="Arial"/>
          <w:sz w:val="22"/>
          <w:szCs w:val="22"/>
        </w:rPr>
      </w:pPr>
      <w:r w:rsidRPr="006670F6">
        <w:rPr>
          <w:rFonts w:cs="Arial"/>
          <w:sz w:val="22"/>
          <w:szCs w:val="22"/>
        </w:rPr>
        <w:t>datová schránka:</w:t>
      </w:r>
      <w:r w:rsidRPr="001905EC">
        <w:rPr>
          <w:rFonts w:cs="Arial"/>
          <w:sz w:val="22"/>
          <w:szCs w:val="22"/>
        </w:rPr>
        <w:t xml:space="preserve"> zqfj9hj</w:t>
      </w:r>
    </w:p>
    <w:p w14:paraId="47CB8964" w14:textId="77777777" w:rsidR="00B07A33" w:rsidRPr="006670F6" w:rsidRDefault="000C5345" w:rsidP="00B07A33">
      <w:pPr>
        <w:pStyle w:val="Zkladntext"/>
        <w:tabs>
          <w:tab w:val="left" w:pos="0"/>
        </w:tabs>
        <w:ind w:left="567" w:hanging="567"/>
        <w:rPr>
          <w:rFonts w:cs="Arial"/>
          <w:b/>
          <w:sz w:val="22"/>
          <w:szCs w:val="22"/>
        </w:rPr>
      </w:pPr>
      <w:r>
        <w:rPr>
          <w:rFonts w:cs="Arial"/>
          <w:b/>
          <w:sz w:val="22"/>
          <w:szCs w:val="22"/>
        </w:rPr>
        <w:t>Kontaktní údaje z</w:t>
      </w:r>
      <w:r w:rsidR="00B07A33" w:rsidRPr="006670F6">
        <w:rPr>
          <w:rFonts w:cs="Arial"/>
          <w:b/>
          <w:sz w:val="22"/>
          <w:szCs w:val="22"/>
        </w:rPr>
        <w:t xml:space="preserve">adavatele pro účely </w:t>
      </w:r>
      <w:r w:rsidR="000A75B4">
        <w:rPr>
          <w:rFonts w:cs="Arial"/>
          <w:b/>
          <w:sz w:val="22"/>
          <w:szCs w:val="22"/>
        </w:rPr>
        <w:t>poptávkového</w:t>
      </w:r>
      <w:r w:rsidR="00B07A33" w:rsidRPr="006670F6">
        <w:rPr>
          <w:rFonts w:cs="Arial"/>
          <w:b/>
          <w:sz w:val="22"/>
          <w:szCs w:val="22"/>
        </w:rPr>
        <w:t xml:space="preserve"> řízení</w:t>
      </w:r>
    </w:p>
    <w:p w14:paraId="66629698" w14:textId="77777777" w:rsidR="00B07A33" w:rsidRPr="009526AB" w:rsidRDefault="00B07A33" w:rsidP="00B07A33">
      <w:pPr>
        <w:pStyle w:val="Zkladntext"/>
        <w:tabs>
          <w:tab w:val="left" w:pos="0"/>
        </w:tabs>
        <w:ind w:left="567" w:hanging="567"/>
        <w:rPr>
          <w:rFonts w:cs="Arial"/>
          <w:sz w:val="22"/>
          <w:szCs w:val="22"/>
        </w:rPr>
      </w:pPr>
      <w:r w:rsidRPr="006670F6">
        <w:rPr>
          <w:rFonts w:cs="Arial"/>
          <w:sz w:val="22"/>
          <w:szCs w:val="22"/>
        </w:rPr>
        <w:t xml:space="preserve">Kontaktní osoba ve věcech </w:t>
      </w:r>
      <w:r w:rsidR="000A75B4" w:rsidRPr="009526AB">
        <w:rPr>
          <w:rFonts w:cs="Arial"/>
          <w:sz w:val="22"/>
          <w:szCs w:val="22"/>
        </w:rPr>
        <w:t>poptávkového</w:t>
      </w:r>
      <w:r w:rsidRPr="009526AB">
        <w:rPr>
          <w:rFonts w:cs="Arial"/>
          <w:sz w:val="22"/>
          <w:szCs w:val="22"/>
        </w:rPr>
        <w:t xml:space="preserve"> řízení: </w:t>
      </w:r>
    </w:p>
    <w:p w14:paraId="27FAD73F" w14:textId="77777777" w:rsidR="005D44DF" w:rsidRPr="009526AB" w:rsidRDefault="005D44DF" w:rsidP="005D44DF">
      <w:pPr>
        <w:suppressAutoHyphens w:val="0"/>
        <w:overflowPunct/>
        <w:autoSpaceDE/>
        <w:ind w:left="0"/>
        <w:jc w:val="left"/>
        <w:textAlignment w:val="auto"/>
        <w:rPr>
          <w:rFonts w:cs="Arial"/>
          <w:sz w:val="22"/>
          <w:szCs w:val="22"/>
        </w:rPr>
      </w:pPr>
      <w:r>
        <w:rPr>
          <w:rFonts w:cs="Arial"/>
          <w:bCs/>
          <w:sz w:val="22"/>
          <w:szCs w:val="22"/>
        </w:rPr>
        <w:t>Mgr. Kateřina Sladká, MBA</w:t>
      </w:r>
      <w:r w:rsidRPr="009526AB">
        <w:rPr>
          <w:rFonts w:cs="Arial"/>
          <w:sz w:val="22"/>
          <w:szCs w:val="22"/>
        </w:rPr>
        <w:t xml:space="preserve">, tel.: +420 </w:t>
      </w:r>
      <w:hyperlink r:id="rId9" w:history="1">
        <w:r>
          <w:rPr>
            <w:rStyle w:val="Hypertextovodkaz"/>
          </w:rPr>
          <w:t>+420 377 631 016</w:t>
        </w:r>
      </w:hyperlink>
      <w:r w:rsidRPr="009526AB">
        <w:rPr>
          <w:rFonts w:cs="Arial"/>
          <w:sz w:val="22"/>
          <w:szCs w:val="22"/>
        </w:rPr>
        <w:t xml:space="preserve">, e-mail: </w:t>
      </w:r>
      <w:r>
        <w:rPr>
          <w:rFonts w:cs="Arial"/>
          <w:bCs/>
          <w:sz w:val="22"/>
          <w:szCs w:val="22"/>
        </w:rPr>
        <w:t>sladka</w:t>
      </w:r>
      <w:r w:rsidRPr="009526AB">
        <w:rPr>
          <w:rFonts w:cs="Arial"/>
          <w:sz w:val="22"/>
          <w:szCs w:val="22"/>
        </w:rPr>
        <w:t>@</w:t>
      </w:r>
      <w:r>
        <w:rPr>
          <w:rFonts w:cs="Arial"/>
          <w:sz w:val="22"/>
          <w:szCs w:val="22"/>
        </w:rPr>
        <w:t>rek.zcu.cz</w:t>
      </w:r>
    </w:p>
    <w:p w14:paraId="0BD981AC" w14:textId="77777777" w:rsidR="005D44DF" w:rsidRDefault="005D44DF" w:rsidP="00B07A33">
      <w:pPr>
        <w:pStyle w:val="Zkladntext"/>
        <w:tabs>
          <w:tab w:val="left" w:pos="0"/>
        </w:tabs>
        <w:ind w:left="567" w:hanging="567"/>
        <w:rPr>
          <w:rFonts w:cs="Arial"/>
          <w:sz w:val="22"/>
          <w:szCs w:val="22"/>
        </w:rPr>
      </w:pPr>
    </w:p>
    <w:p w14:paraId="5B1CE54E" w14:textId="7F6CCBF5" w:rsidR="00B07A33" w:rsidRPr="006670F6" w:rsidRDefault="00B07A33" w:rsidP="00B07A33">
      <w:pPr>
        <w:pStyle w:val="Zkladntext"/>
        <w:tabs>
          <w:tab w:val="left" w:pos="0"/>
        </w:tabs>
        <w:ind w:left="567" w:hanging="567"/>
        <w:rPr>
          <w:rFonts w:cs="Arial"/>
          <w:sz w:val="22"/>
          <w:szCs w:val="22"/>
        </w:rPr>
      </w:pPr>
      <w:r w:rsidRPr="006670F6">
        <w:rPr>
          <w:rFonts w:cs="Arial"/>
          <w:sz w:val="22"/>
          <w:szCs w:val="22"/>
        </w:rPr>
        <w:t xml:space="preserve">Odkaz na veřejnou zakázku na profilu </w:t>
      </w:r>
      <w:r w:rsidR="000C5345">
        <w:rPr>
          <w:rFonts w:cs="Arial"/>
          <w:sz w:val="22"/>
          <w:szCs w:val="22"/>
        </w:rPr>
        <w:t>z</w:t>
      </w:r>
      <w:r w:rsidRPr="006670F6">
        <w:rPr>
          <w:rFonts w:cs="Arial"/>
          <w:sz w:val="22"/>
          <w:szCs w:val="22"/>
        </w:rPr>
        <w:t>adavatele: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9"/>
        <w:gridCol w:w="3784"/>
      </w:tblGrid>
      <w:tr w:rsidR="00EF37B1" w14:paraId="0FAB7304" w14:textId="77777777" w:rsidTr="00EF37B1">
        <w:trPr>
          <w:tblCellSpacing w:w="15" w:type="dxa"/>
        </w:trPr>
        <w:tc>
          <w:tcPr>
            <w:tcW w:w="0" w:type="auto"/>
            <w:vAlign w:val="center"/>
          </w:tcPr>
          <w:p w14:paraId="521DBDEB" w14:textId="77777777" w:rsidR="00EF37B1" w:rsidRPr="00EF37B1" w:rsidRDefault="00EF37B1">
            <w:pPr>
              <w:suppressAutoHyphens w:val="0"/>
              <w:overflowPunct/>
              <w:autoSpaceDE/>
              <w:ind w:left="0"/>
              <w:jc w:val="left"/>
              <w:textAlignment w:val="auto"/>
              <w:rPr>
                <w:rFonts w:cs="Arial"/>
                <w:bCs/>
                <w:sz w:val="24"/>
                <w:szCs w:val="24"/>
              </w:rPr>
            </w:pPr>
          </w:p>
        </w:tc>
        <w:tc>
          <w:tcPr>
            <w:tcW w:w="455" w:type="dxa"/>
            <w:vAlign w:val="center"/>
          </w:tcPr>
          <w:p w14:paraId="5A0BBF01" w14:textId="015ACB53" w:rsidR="00EF37B1" w:rsidRPr="00EF37B1" w:rsidRDefault="00AA73A6" w:rsidP="00EF37B1">
            <w:pPr>
              <w:ind w:left="0"/>
              <w:rPr>
                <w:rFonts w:cs="Arial"/>
                <w:bCs/>
                <w:sz w:val="24"/>
                <w:szCs w:val="24"/>
              </w:rPr>
            </w:pPr>
            <w:hyperlink r:id="rId10" w:history="1">
              <w:r w:rsidR="00402F93" w:rsidRPr="00DC72AB">
                <w:rPr>
                  <w:rStyle w:val="Hypertextovodkaz"/>
                  <w:rFonts w:cs="Arial"/>
                  <w:bCs/>
                  <w:sz w:val="24"/>
                  <w:szCs w:val="24"/>
                </w:rPr>
                <w:t>https://zakazky.zcu.cz/vz00007898</w:t>
              </w:r>
            </w:hyperlink>
          </w:p>
        </w:tc>
      </w:tr>
      <w:tr w:rsidR="005D44DF" w:rsidRPr="007D6E3D" w14:paraId="37E5E073" w14:textId="77777777" w:rsidTr="0053371C">
        <w:trPr>
          <w:tblCellSpacing w:w="15" w:type="dxa"/>
        </w:trPr>
        <w:tc>
          <w:tcPr>
            <w:tcW w:w="0" w:type="auto"/>
            <w:vAlign w:val="center"/>
          </w:tcPr>
          <w:p w14:paraId="4CCD0D5E" w14:textId="77777777" w:rsidR="007D6E3D" w:rsidRPr="007D6E3D" w:rsidRDefault="007D6E3D" w:rsidP="0082792C">
            <w:pPr>
              <w:suppressAutoHyphens w:val="0"/>
              <w:overflowPunct/>
              <w:autoSpaceDE/>
              <w:ind w:left="0"/>
              <w:jc w:val="left"/>
              <w:textAlignment w:val="auto"/>
              <w:rPr>
                <w:rFonts w:cs="Arial"/>
                <w:bCs/>
                <w:sz w:val="22"/>
                <w:szCs w:val="22"/>
              </w:rPr>
            </w:pPr>
          </w:p>
          <w:p w14:paraId="39237188" w14:textId="314C079E" w:rsidR="005D44DF" w:rsidRPr="007D6E3D" w:rsidRDefault="0053371C" w:rsidP="0082792C">
            <w:pPr>
              <w:suppressAutoHyphens w:val="0"/>
              <w:overflowPunct/>
              <w:autoSpaceDE/>
              <w:ind w:left="0"/>
              <w:jc w:val="left"/>
              <w:textAlignment w:val="auto"/>
              <w:rPr>
                <w:rFonts w:cs="Arial"/>
                <w:bCs/>
                <w:sz w:val="22"/>
                <w:szCs w:val="22"/>
              </w:rPr>
            </w:pPr>
            <w:r w:rsidRPr="007D6E3D">
              <w:rPr>
                <w:rFonts w:cs="Arial"/>
                <w:bCs/>
                <w:sz w:val="22"/>
                <w:szCs w:val="22"/>
              </w:rPr>
              <w:t>C</w:t>
            </w:r>
            <w:r w:rsidR="005D44DF" w:rsidRPr="007D6E3D">
              <w:rPr>
                <w:rFonts w:cs="Arial"/>
                <w:bCs/>
                <w:sz w:val="22"/>
                <w:szCs w:val="22"/>
              </w:rPr>
              <w:t xml:space="preserve">PV: </w:t>
            </w:r>
          </w:p>
        </w:tc>
        <w:tc>
          <w:tcPr>
            <w:tcW w:w="455" w:type="dxa"/>
            <w:vAlign w:val="center"/>
          </w:tcPr>
          <w:p w14:paraId="1FC74F37" w14:textId="77777777" w:rsidR="005D44DF" w:rsidRPr="007D6E3D" w:rsidRDefault="005D44DF" w:rsidP="0082792C">
            <w:pPr>
              <w:rPr>
                <w:rFonts w:cs="Arial"/>
                <w:bCs/>
                <w:sz w:val="22"/>
                <w:szCs w:val="22"/>
              </w:rPr>
            </w:pPr>
          </w:p>
          <w:p w14:paraId="5828FFB0" w14:textId="422EFD3A" w:rsidR="005D44DF" w:rsidRPr="007D6E3D" w:rsidRDefault="005D44DF" w:rsidP="0082792C">
            <w:pPr>
              <w:rPr>
                <w:rFonts w:cs="Arial"/>
                <w:bCs/>
                <w:sz w:val="22"/>
                <w:szCs w:val="22"/>
              </w:rPr>
            </w:pPr>
          </w:p>
        </w:tc>
      </w:tr>
    </w:tbl>
    <w:p w14:paraId="03F4D956" w14:textId="77777777" w:rsidR="0053371C" w:rsidRPr="007D6E3D" w:rsidRDefault="0053371C" w:rsidP="0053371C">
      <w:pPr>
        <w:pStyle w:val="Zkladntext"/>
        <w:tabs>
          <w:tab w:val="left" w:pos="0"/>
        </w:tabs>
        <w:ind w:left="567" w:hanging="567"/>
        <w:rPr>
          <w:sz w:val="22"/>
          <w:szCs w:val="22"/>
        </w:rPr>
      </w:pPr>
      <w:r w:rsidRPr="007D6E3D">
        <w:rPr>
          <w:sz w:val="22"/>
          <w:szCs w:val="22"/>
        </w:rPr>
        <w:t xml:space="preserve">Služby informačních technologií </w:t>
      </w:r>
      <w:r w:rsidRPr="007D6E3D">
        <w:rPr>
          <w:sz w:val="22"/>
          <w:szCs w:val="22"/>
        </w:rPr>
        <w:tab/>
        <w:t xml:space="preserve">72222300-0 </w:t>
      </w:r>
    </w:p>
    <w:p w14:paraId="02E2DFF3" w14:textId="065F0131" w:rsidR="0053371C" w:rsidRPr="007D6E3D" w:rsidRDefault="0053371C" w:rsidP="0053371C">
      <w:pPr>
        <w:pStyle w:val="Zkladntext"/>
        <w:tabs>
          <w:tab w:val="left" w:pos="0"/>
        </w:tabs>
        <w:ind w:left="567" w:hanging="567"/>
        <w:rPr>
          <w:sz w:val="22"/>
          <w:szCs w:val="22"/>
        </w:rPr>
      </w:pPr>
      <w:r w:rsidRPr="007D6E3D">
        <w:rPr>
          <w:sz w:val="22"/>
          <w:szCs w:val="22"/>
        </w:rPr>
        <w:t xml:space="preserve">Poradenské služby v oblasti integrace programového vybavení </w:t>
      </w:r>
      <w:r w:rsidRPr="007D6E3D">
        <w:rPr>
          <w:sz w:val="22"/>
          <w:szCs w:val="22"/>
        </w:rPr>
        <w:tab/>
        <w:t>72227000-2</w:t>
      </w:r>
    </w:p>
    <w:p w14:paraId="793AB899" w14:textId="6C15E6A3" w:rsidR="005D44DF" w:rsidRPr="007D6E3D" w:rsidRDefault="0053371C" w:rsidP="0053371C">
      <w:pPr>
        <w:pStyle w:val="Zkladntext"/>
        <w:tabs>
          <w:tab w:val="left" w:pos="0"/>
        </w:tabs>
        <w:ind w:left="567" w:hanging="567"/>
        <w:rPr>
          <w:sz w:val="22"/>
          <w:szCs w:val="22"/>
        </w:rPr>
      </w:pPr>
      <w:r w:rsidRPr="007D6E3D">
        <w:rPr>
          <w:sz w:val="22"/>
          <w:szCs w:val="22"/>
        </w:rPr>
        <w:t xml:space="preserve">Implementace programového vybavení </w:t>
      </w:r>
      <w:r w:rsidRPr="007D6E3D">
        <w:rPr>
          <w:sz w:val="22"/>
          <w:szCs w:val="22"/>
        </w:rPr>
        <w:tab/>
        <w:t>72263000-6</w:t>
      </w:r>
    </w:p>
    <w:p w14:paraId="56F215C3" w14:textId="6CCDE03B" w:rsidR="00023DAD" w:rsidRPr="006670F6" w:rsidRDefault="00023DAD" w:rsidP="00BB3DA2">
      <w:pPr>
        <w:pStyle w:val="Nadpis1"/>
        <w:keepNext/>
        <w:numPr>
          <w:ilvl w:val="0"/>
          <w:numId w:val="6"/>
        </w:numPr>
        <w:spacing w:before="240"/>
        <w:contextualSpacing w:val="0"/>
        <w:rPr>
          <w:sz w:val="24"/>
          <w:szCs w:val="24"/>
        </w:rPr>
      </w:pPr>
      <w:bookmarkStart w:id="7" w:name="_Toc138835737"/>
      <w:bookmarkEnd w:id="3"/>
      <w:r w:rsidRPr="006670F6">
        <w:rPr>
          <w:sz w:val="24"/>
          <w:szCs w:val="24"/>
        </w:rPr>
        <w:t>Zadávací dokumentace</w:t>
      </w:r>
      <w:bookmarkEnd w:id="4"/>
      <w:bookmarkEnd w:id="7"/>
    </w:p>
    <w:p w14:paraId="2039CC68" w14:textId="77777777" w:rsidR="00023DAD" w:rsidRPr="006670F6" w:rsidRDefault="00023DAD"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Zadávací dokumentaci tvoří pouze tento text ZD vč. příloh.</w:t>
      </w:r>
    </w:p>
    <w:p w14:paraId="58609669" w14:textId="77777777" w:rsidR="00C541A3" w:rsidRPr="006670F6" w:rsidRDefault="00197E7A" w:rsidP="00BB3DA2">
      <w:pPr>
        <w:pStyle w:val="Nadpis1"/>
        <w:keepNext/>
        <w:numPr>
          <w:ilvl w:val="0"/>
          <w:numId w:val="6"/>
        </w:numPr>
        <w:spacing w:before="240"/>
        <w:contextualSpacing w:val="0"/>
        <w:rPr>
          <w:sz w:val="24"/>
          <w:szCs w:val="24"/>
        </w:rPr>
      </w:pPr>
      <w:bookmarkStart w:id="8" w:name="_Toc138835738"/>
      <w:r w:rsidRPr="006670F6">
        <w:rPr>
          <w:sz w:val="24"/>
          <w:szCs w:val="24"/>
        </w:rPr>
        <w:t>P</w:t>
      </w:r>
      <w:r w:rsidR="00F71CC2" w:rsidRPr="006670F6">
        <w:rPr>
          <w:sz w:val="24"/>
          <w:szCs w:val="24"/>
        </w:rPr>
        <w:t>ředmět veřejné zakázky</w:t>
      </w:r>
      <w:bookmarkEnd w:id="5"/>
      <w:bookmarkEnd w:id="6"/>
      <w:bookmarkEnd w:id="8"/>
    </w:p>
    <w:p w14:paraId="3F040F9C" w14:textId="19E3EE40" w:rsidR="00D13C84" w:rsidRDefault="00F71CC2" w:rsidP="00770CB5">
      <w:pPr>
        <w:pStyle w:val="Odstavecseseznamem"/>
        <w:numPr>
          <w:ilvl w:val="1"/>
          <w:numId w:val="6"/>
        </w:numPr>
        <w:spacing w:before="120" w:after="120"/>
        <w:ind w:left="567" w:hanging="567"/>
        <w:contextualSpacing w:val="0"/>
        <w:jc w:val="both"/>
        <w:rPr>
          <w:rFonts w:ascii="Arial" w:hAnsi="Arial" w:cs="Arial"/>
        </w:rPr>
      </w:pPr>
      <w:r w:rsidRPr="00D13C84">
        <w:rPr>
          <w:rFonts w:ascii="Arial" w:hAnsi="Arial" w:cs="Arial"/>
        </w:rPr>
        <w:t xml:space="preserve">Předmětem veřejné zakázky je </w:t>
      </w:r>
      <w:r w:rsidR="00B5040D" w:rsidRPr="00D13C84">
        <w:rPr>
          <w:rFonts w:ascii="Arial" w:hAnsi="Arial" w:cs="Arial"/>
        </w:rPr>
        <w:t xml:space="preserve">vývoj a dodávka </w:t>
      </w:r>
      <w:r w:rsidR="00D13C84" w:rsidRPr="00D13C84">
        <w:rPr>
          <w:rFonts w:ascii="Arial" w:hAnsi="Arial" w:cs="Arial"/>
        </w:rPr>
        <w:t>autentizačního a aplikačního serveru pro aplikace nad IS</w:t>
      </w:r>
      <w:r w:rsidR="00D13C84">
        <w:rPr>
          <w:rFonts w:ascii="Arial" w:hAnsi="Arial" w:cs="Arial"/>
        </w:rPr>
        <w:t>/</w:t>
      </w:r>
      <w:r w:rsidR="00D13C84" w:rsidRPr="00D13C84">
        <w:rPr>
          <w:rFonts w:ascii="Arial" w:hAnsi="Arial" w:cs="Arial"/>
        </w:rPr>
        <w:t>Stag</w:t>
      </w:r>
      <w:r w:rsidR="00D13C84">
        <w:rPr>
          <w:rFonts w:ascii="Arial" w:hAnsi="Arial" w:cs="Arial"/>
        </w:rPr>
        <w:t>.</w:t>
      </w:r>
      <w:r w:rsidR="00D13C84" w:rsidRPr="00D13C84">
        <w:rPr>
          <w:rFonts w:ascii="Arial" w:hAnsi="Arial" w:cs="Arial"/>
        </w:rPr>
        <w:t xml:space="preserve"> </w:t>
      </w:r>
    </w:p>
    <w:p w14:paraId="4ED0A185" w14:textId="5B35EE4E" w:rsidR="00467F85" w:rsidRPr="00D13C84" w:rsidRDefault="00467F85" w:rsidP="00770CB5">
      <w:pPr>
        <w:pStyle w:val="Odstavecseseznamem"/>
        <w:numPr>
          <w:ilvl w:val="1"/>
          <w:numId w:val="6"/>
        </w:numPr>
        <w:spacing w:before="120" w:after="120"/>
        <w:ind w:left="567" w:hanging="567"/>
        <w:contextualSpacing w:val="0"/>
        <w:jc w:val="both"/>
        <w:rPr>
          <w:rFonts w:ascii="Arial" w:hAnsi="Arial" w:cs="Arial"/>
        </w:rPr>
      </w:pPr>
      <w:r w:rsidRPr="00D13C84">
        <w:rPr>
          <w:rFonts w:ascii="Arial" w:hAnsi="Arial" w:cs="Arial"/>
        </w:rPr>
        <w:t>Zadavatel upozorňuje, že stručný popis předmětu veřejné zakázky, uvedený v tomto článku</w:t>
      </w:r>
      <w:r w:rsidR="000B3BD3" w:rsidRPr="00D13C84">
        <w:rPr>
          <w:rFonts w:ascii="Arial" w:hAnsi="Arial" w:cs="Arial"/>
        </w:rPr>
        <w:t>,</w:t>
      </w:r>
      <w:r w:rsidRPr="00D13C84">
        <w:rPr>
          <w:rFonts w:ascii="Arial" w:hAnsi="Arial" w:cs="Arial"/>
        </w:rPr>
        <w:t xml:space="preserve"> není úplný a vyčerpávající. Úplný a detailní popis předmětu plnění je uveden zejm. v závazném návrhu smlouvy, který tvoří přílohu č. 2 této ZD (dále jen „Závazný návrh smlouvy“).</w:t>
      </w:r>
    </w:p>
    <w:p w14:paraId="34D15438" w14:textId="77777777" w:rsidR="00023DAD" w:rsidRPr="006670F6" w:rsidRDefault="00023DAD" w:rsidP="00BB3DA2">
      <w:pPr>
        <w:pStyle w:val="Nadpis1"/>
        <w:keepNext/>
        <w:numPr>
          <w:ilvl w:val="0"/>
          <w:numId w:val="6"/>
        </w:numPr>
        <w:spacing w:before="240"/>
        <w:contextualSpacing w:val="0"/>
        <w:rPr>
          <w:sz w:val="24"/>
          <w:szCs w:val="24"/>
        </w:rPr>
      </w:pPr>
      <w:bookmarkStart w:id="9" w:name="_Toc138835739"/>
      <w:bookmarkStart w:id="10" w:name="_Toc377968548"/>
      <w:bookmarkStart w:id="11" w:name="_Toc377968647"/>
      <w:r w:rsidRPr="006670F6">
        <w:rPr>
          <w:sz w:val="24"/>
          <w:szCs w:val="24"/>
        </w:rPr>
        <w:t>Předpokládaná hodnota VZ a limitace nabídkové ceny</w:t>
      </w:r>
      <w:bookmarkEnd w:id="9"/>
    </w:p>
    <w:p w14:paraId="5810E1A8" w14:textId="13D5263B" w:rsidR="005D44DF" w:rsidRDefault="005D44DF" w:rsidP="005D44DF">
      <w:pPr>
        <w:pStyle w:val="Odstavecseseznamem"/>
        <w:numPr>
          <w:ilvl w:val="1"/>
          <w:numId w:val="6"/>
        </w:numPr>
        <w:spacing w:before="120" w:after="120"/>
        <w:ind w:left="567" w:hanging="567"/>
        <w:contextualSpacing w:val="0"/>
        <w:rPr>
          <w:rFonts w:ascii="Arial" w:hAnsi="Arial" w:cs="Arial"/>
        </w:rPr>
      </w:pPr>
      <w:r w:rsidRPr="006670F6">
        <w:rPr>
          <w:rFonts w:ascii="Arial" w:hAnsi="Arial" w:cs="Arial"/>
        </w:rPr>
        <w:t>Předpokládaná hodnota a současně maximální celková hodnota</w:t>
      </w:r>
      <w:r>
        <w:rPr>
          <w:rFonts w:ascii="Arial" w:hAnsi="Arial" w:cs="Arial"/>
        </w:rPr>
        <w:t xml:space="preserve"> v každé dále uvedené: položce</w:t>
      </w:r>
      <w:r w:rsidRPr="006670F6">
        <w:rPr>
          <w:rFonts w:ascii="Arial" w:hAnsi="Arial" w:cs="Arial"/>
        </w:rPr>
        <w:t xml:space="preserve"> veřejné zakázky činí: </w:t>
      </w:r>
    </w:p>
    <w:p w14:paraId="5C0BA5E0" w14:textId="2B346360" w:rsidR="00EE782C" w:rsidRPr="005D44DF" w:rsidRDefault="005D44DF" w:rsidP="005D44DF">
      <w:pPr>
        <w:pStyle w:val="Odstavecseseznamem"/>
        <w:spacing w:before="120" w:after="120"/>
        <w:ind w:left="567"/>
        <w:contextualSpacing w:val="0"/>
        <w:rPr>
          <w:rFonts w:ascii="Arial" w:hAnsi="Arial" w:cs="Arial"/>
          <w:b/>
          <w:bCs/>
        </w:rPr>
      </w:pPr>
      <w:r w:rsidRPr="005D44DF">
        <w:rPr>
          <w:rFonts w:ascii="Arial" w:hAnsi="Arial" w:cs="Arial"/>
          <w:b/>
          <w:bCs/>
        </w:rPr>
        <w:t>Z</w:t>
      </w:r>
      <w:r w:rsidR="00EE782C" w:rsidRPr="005D44DF">
        <w:rPr>
          <w:rFonts w:ascii="Arial" w:hAnsi="Arial" w:cs="Arial"/>
          <w:b/>
          <w:bCs/>
        </w:rPr>
        <w:t xml:space="preserve">a dodávku: </w:t>
      </w:r>
      <w:r w:rsidR="00D13C84" w:rsidRPr="005D44DF">
        <w:rPr>
          <w:rFonts w:ascii="Arial" w:hAnsi="Arial" w:cs="Arial"/>
          <w:b/>
          <w:bCs/>
        </w:rPr>
        <w:t>800 000</w:t>
      </w:r>
      <w:r w:rsidR="00023DAD" w:rsidRPr="005D44DF">
        <w:rPr>
          <w:rFonts w:ascii="Arial" w:hAnsi="Arial" w:cs="Arial"/>
          <w:b/>
          <w:bCs/>
        </w:rPr>
        <w:t xml:space="preserve"> Kč bez DPH.</w:t>
      </w:r>
    </w:p>
    <w:p w14:paraId="5D98A735" w14:textId="73285C6E" w:rsidR="00023DAD" w:rsidRDefault="00EE782C" w:rsidP="00EE782C">
      <w:pPr>
        <w:pStyle w:val="Odstavecseseznamem"/>
        <w:spacing w:before="120" w:after="120"/>
        <w:ind w:left="567"/>
        <w:contextualSpacing w:val="0"/>
        <w:rPr>
          <w:rFonts w:ascii="Arial" w:hAnsi="Arial" w:cs="Arial"/>
          <w:b/>
          <w:bCs/>
        </w:rPr>
      </w:pPr>
      <w:r w:rsidRPr="005D44DF">
        <w:rPr>
          <w:rFonts w:ascii="Arial" w:hAnsi="Arial" w:cs="Arial"/>
          <w:b/>
          <w:bCs/>
        </w:rPr>
        <w:t>Za servis</w:t>
      </w:r>
      <w:r w:rsidR="00D13C84" w:rsidRPr="005D44DF">
        <w:rPr>
          <w:rFonts w:ascii="Arial" w:hAnsi="Arial" w:cs="Arial"/>
          <w:b/>
          <w:bCs/>
        </w:rPr>
        <w:t xml:space="preserve"> po dobu 1 </w:t>
      </w:r>
      <w:proofErr w:type="gramStart"/>
      <w:r w:rsidR="00D13C84" w:rsidRPr="005D44DF">
        <w:rPr>
          <w:rFonts w:ascii="Arial" w:hAnsi="Arial" w:cs="Arial"/>
          <w:b/>
          <w:bCs/>
        </w:rPr>
        <w:t>roku</w:t>
      </w:r>
      <w:r w:rsidRPr="005D44DF">
        <w:rPr>
          <w:rFonts w:ascii="Arial" w:hAnsi="Arial" w:cs="Arial"/>
          <w:b/>
          <w:bCs/>
        </w:rPr>
        <w:t xml:space="preserve"> :</w:t>
      </w:r>
      <w:proofErr w:type="gramEnd"/>
      <w:r w:rsidRPr="005D44DF">
        <w:rPr>
          <w:rFonts w:ascii="Arial" w:hAnsi="Arial" w:cs="Arial"/>
          <w:b/>
          <w:bCs/>
        </w:rPr>
        <w:t xml:space="preserve"> </w:t>
      </w:r>
      <w:r w:rsidR="00D13C84" w:rsidRPr="005D44DF">
        <w:rPr>
          <w:rFonts w:ascii="Arial" w:hAnsi="Arial" w:cs="Arial"/>
          <w:b/>
          <w:bCs/>
        </w:rPr>
        <w:t>100 000</w:t>
      </w:r>
      <w:r w:rsidRPr="005D44DF">
        <w:rPr>
          <w:rFonts w:ascii="Arial" w:hAnsi="Arial" w:cs="Arial"/>
          <w:b/>
          <w:bCs/>
        </w:rPr>
        <w:t xml:space="preserve"> Kč bez DPH ročně</w:t>
      </w:r>
    </w:p>
    <w:p w14:paraId="6E6ECE3C" w14:textId="77777777" w:rsidR="005D44DF" w:rsidRPr="005D44DF" w:rsidRDefault="005D44DF" w:rsidP="00EE782C">
      <w:pPr>
        <w:pStyle w:val="Odstavecseseznamem"/>
        <w:spacing w:before="120" w:after="120"/>
        <w:ind w:left="567"/>
        <w:contextualSpacing w:val="0"/>
        <w:rPr>
          <w:rFonts w:ascii="Arial" w:hAnsi="Arial" w:cs="Arial"/>
          <w:b/>
          <w:bCs/>
        </w:rPr>
      </w:pPr>
    </w:p>
    <w:p w14:paraId="4453854E" w14:textId="77777777" w:rsidR="00023DAD" w:rsidRDefault="00023DAD" w:rsidP="00BB3DA2">
      <w:pPr>
        <w:pStyle w:val="Odstavecseseznamem"/>
        <w:numPr>
          <w:ilvl w:val="1"/>
          <w:numId w:val="6"/>
        </w:numPr>
        <w:spacing w:before="120" w:after="120"/>
        <w:ind w:left="567" w:hanging="567"/>
        <w:contextualSpacing w:val="0"/>
        <w:rPr>
          <w:rFonts w:ascii="Arial" w:hAnsi="Arial" w:cs="Arial"/>
        </w:rPr>
      </w:pPr>
      <w:r w:rsidRPr="006670F6">
        <w:rPr>
          <w:rFonts w:ascii="Arial" w:hAnsi="Arial" w:cs="Arial"/>
        </w:rPr>
        <w:t xml:space="preserve">Nabídková cena v Kč bez DPH nesmí překročit maximální celkovou hodnotu dle čl. </w:t>
      </w:r>
      <w:r w:rsidR="008C3B16" w:rsidRPr="006670F6">
        <w:rPr>
          <w:rFonts w:ascii="Arial" w:hAnsi="Arial" w:cs="Arial"/>
        </w:rPr>
        <w:t>4</w:t>
      </w:r>
      <w:r w:rsidRPr="006670F6">
        <w:rPr>
          <w:rFonts w:ascii="Arial" w:hAnsi="Arial" w:cs="Arial"/>
        </w:rPr>
        <w:t>.1. této ZD.</w:t>
      </w:r>
    </w:p>
    <w:p w14:paraId="532DCE23" w14:textId="77777777" w:rsidR="00467F85" w:rsidRPr="006670F6" w:rsidRDefault="00467F85" w:rsidP="00BB3DA2">
      <w:pPr>
        <w:pStyle w:val="Nadpis1"/>
        <w:keepNext/>
        <w:numPr>
          <w:ilvl w:val="0"/>
          <w:numId w:val="6"/>
        </w:numPr>
        <w:spacing w:before="240"/>
        <w:contextualSpacing w:val="0"/>
        <w:rPr>
          <w:sz w:val="24"/>
          <w:szCs w:val="24"/>
        </w:rPr>
      </w:pPr>
      <w:bookmarkStart w:id="12" w:name="_Toc8897287"/>
      <w:bookmarkStart w:id="13" w:name="_Toc138835740"/>
      <w:bookmarkStart w:id="14" w:name="_Toc377968549"/>
      <w:bookmarkStart w:id="15" w:name="_Toc377968648"/>
      <w:bookmarkEnd w:id="10"/>
      <w:bookmarkEnd w:id="11"/>
      <w:r>
        <w:rPr>
          <w:sz w:val="24"/>
          <w:szCs w:val="24"/>
        </w:rPr>
        <w:t>L</w:t>
      </w:r>
      <w:r w:rsidRPr="006670F6">
        <w:rPr>
          <w:sz w:val="24"/>
          <w:szCs w:val="24"/>
        </w:rPr>
        <w:t>hůta pro podání</w:t>
      </w:r>
      <w:r>
        <w:rPr>
          <w:sz w:val="24"/>
          <w:szCs w:val="24"/>
        </w:rPr>
        <w:t xml:space="preserve"> nabíd</w:t>
      </w:r>
      <w:bookmarkEnd w:id="12"/>
      <w:r w:rsidR="005966D9">
        <w:rPr>
          <w:sz w:val="24"/>
          <w:szCs w:val="24"/>
        </w:rPr>
        <w:t>ek</w:t>
      </w:r>
      <w:bookmarkEnd w:id="13"/>
    </w:p>
    <w:p w14:paraId="1F49F586" w14:textId="6163128D" w:rsidR="00467F85" w:rsidRPr="00EF1195" w:rsidRDefault="00467F85" w:rsidP="00EF1195">
      <w:pPr>
        <w:pStyle w:val="Odstavecseseznamem"/>
        <w:numPr>
          <w:ilvl w:val="1"/>
          <w:numId w:val="6"/>
        </w:numPr>
        <w:spacing w:before="120" w:after="120"/>
        <w:ind w:left="567" w:hanging="567"/>
        <w:contextualSpacing w:val="0"/>
        <w:rPr>
          <w:rFonts w:ascii="Arial" w:hAnsi="Arial" w:cs="Arial"/>
        </w:rPr>
      </w:pPr>
      <w:r w:rsidRPr="00EF1195">
        <w:rPr>
          <w:rFonts w:ascii="Arial" w:hAnsi="Arial" w:cs="Arial"/>
        </w:rPr>
        <w:t xml:space="preserve">Lhůta pro podání nabídek je stanovena do </w:t>
      </w:r>
      <w:r w:rsidRPr="00EF1195">
        <w:rPr>
          <w:rFonts w:ascii="Arial" w:hAnsi="Arial" w:cs="Arial"/>
        </w:rPr>
        <w:fldChar w:fldCharType="begin">
          <w:ffData>
            <w:name w:val=""/>
            <w:enabled/>
            <w:calcOnExit w:val="0"/>
            <w:textInput>
              <w:default w:val="10:00"/>
              <w:format w:val="None"/>
            </w:textInput>
          </w:ffData>
        </w:fldChar>
      </w:r>
      <w:r w:rsidRPr="00EF1195">
        <w:rPr>
          <w:rFonts w:ascii="Arial" w:hAnsi="Arial" w:cs="Arial"/>
        </w:rPr>
        <w:instrText xml:space="preserve"> FORMTEXT </w:instrText>
      </w:r>
      <w:r w:rsidRPr="00EF1195">
        <w:rPr>
          <w:rFonts w:ascii="Arial" w:hAnsi="Arial" w:cs="Arial"/>
        </w:rPr>
      </w:r>
      <w:r w:rsidRPr="00EF1195">
        <w:rPr>
          <w:rFonts w:ascii="Arial" w:hAnsi="Arial" w:cs="Arial"/>
        </w:rPr>
        <w:fldChar w:fldCharType="separate"/>
      </w:r>
      <w:r w:rsidRPr="00EF1195">
        <w:rPr>
          <w:rFonts w:ascii="Arial" w:hAnsi="Arial" w:cs="Arial"/>
        </w:rPr>
        <w:t>10:00</w:t>
      </w:r>
      <w:r w:rsidRPr="00EF1195">
        <w:rPr>
          <w:rFonts w:ascii="Arial" w:hAnsi="Arial" w:cs="Arial"/>
        </w:rPr>
        <w:fldChar w:fldCharType="end"/>
      </w:r>
      <w:r w:rsidRPr="00EF1195">
        <w:rPr>
          <w:rFonts w:ascii="Arial" w:hAnsi="Arial" w:cs="Arial"/>
        </w:rPr>
        <w:t xml:space="preserve"> hod </w:t>
      </w:r>
      <w:r w:rsidR="005B34B3" w:rsidRPr="00EF1195">
        <w:rPr>
          <w:rFonts w:ascii="Arial" w:hAnsi="Arial" w:cs="Arial"/>
        </w:rPr>
        <w:t xml:space="preserve">dne ……………. </w:t>
      </w:r>
      <w:r w:rsidR="00C45691" w:rsidRPr="00EF1195">
        <w:rPr>
          <w:rFonts w:ascii="Arial" w:hAnsi="Arial" w:cs="Arial"/>
        </w:rPr>
        <w:t>202</w:t>
      </w:r>
      <w:r w:rsidR="00B92C46">
        <w:rPr>
          <w:rFonts w:ascii="Arial" w:hAnsi="Arial" w:cs="Arial"/>
        </w:rPr>
        <w:t>5</w:t>
      </w:r>
      <w:r w:rsidR="00BF7B2C" w:rsidRPr="00EF1195">
        <w:rPr>
          <w:rFonts w:ascii="Arial" w:hAnsi="Arial" w:cs="Arial"/>
        </w:rPr>
        <w:t>.</w:t>
      </w:r>
    </w:p>
    <w:p w14:paraId="735CE33A" w14:textId="77777777" w:rsidR="00467F85" w:rsidRPr="00EF1195" w:rsidRDefault="00467F85" w:rsidP="00EF1195">
      <w:pPr>
        <w:pStyle w:val="Odstavecseseznamem"/>
        <w:numPr>
          <w:ilvl w:val="1"/>
          <w:numId w:val="6"/>
        </w:numPr>
        <w:spacing w:before="120" w:after="120"/>
        <w:ind w:left="567" w:hanging="567"/>
        <w:contextualSpacing w:val="0"/>
        <w:rPr>
          <w:rFonts w:ascii="Arial" w:hAnsi="Arial" w:cs="Arial"/>
        </w:rPr>
      </w:pPr>
      <w:r w:rsidRPr="00EF1195">
        <w:rPr>
          <w:rFonts w:ascii="Arial" w:hAnsi="Arial" w:cs="Arial"/>
        </w:rPr>
        <w:t xml:space="preserve">Otevírání nabídek </w:t>
      </w:r>
      <w:r w:rsidR="00BF7B2C" w:rsidRPr="00EF1195">
        <w:rPr>
          <w:rFonts w:ascii="Arial" w:hAnsi="Arial" w:cs="Arial"/>
        </w:rPr>
        <w:t>je neveřejné.</w:t>
      </w:r>
    </w:p>
    <w:p w14:paraId="4D862832" w14:textId="77777777" w:rsidR="00F71CC2" w:rsidRPr="00146540" w:rsidRDefault="00051596" w:rsidP="00BB3DA2">
      <w:pPr>
        <w:pStyle w:val="Nadpis1"/>
        <w:keepNext/>
        <w:numPr>
          <w:ilvl w:val="0"/>
          <w:numId w:val="6"/>
        </w:numPr>
        <w:spacing w:before="240"/>
        <w:contextualSpacing w:val="0"/>
        <w:rPr>
          <w:sz w:val="24"/>
          <w:szCs w:val="24"/>
        </w:rPr>
      </w:pPr>
      <w:bookmarkStart w:id="16" w:name="_Toc138835741"/>
      <w:r w:rsidRPr="00146540">
        <w:rPr>
          <w:sz w:val="24"/>
          <w:szCs w:val="24"/>
        </w:rPr>
        <w:lastRenderedPageBreak/>
        <w:t>Technické podmínky</w:t>
      </w:r>
      <w:bookmarkEnd w:id="14"/>
      <w:bookmarkEnd w:id="15"/>
      <w:bookmarkEnd w:id="16"/>
    </w:p>
    <w:p w14:paraId="2EC0F762" w14:textId="6183199E" w:rsidR="009526AB" w:rsidRPr="009526AB" w:rsidRDefault="00A830B5" w:rsidP="009526AB">
      <w:pPr>
        <w:tabs>
          <w:tab w:val="left" w:pos="0"/>
          <w:tab w:val="left" w:pos="426"/>
        </w:tabs>
        <w:spacing w:after="120"/>
        <w:ind w:left="0"/>
        <w:rPr>
          <w:rFonts w:cs="Arial"/>
          <w:bCs/>
          <w:sz w:val="22"/>
          <w:szCs w:val="22"/>
        </w:rPr>
      </w:pPr>
      <w:r w:rsidRPr="00146540">
        <w:rPr>
          <w:rFonts w:cs="Arial"/>
          <w:sz w:val="22"/>
          <w:szCs w:val="22"/>
        </w:rPr>
        <w:t xml:space="preserve">Technické podmínky předmětu plnění jsou uvedeny </w:t>
      </w:r>
      <w:r w:rsidR="00B241E8" w:rsidRPr="00146540">
        <w:rPr>
          <w:rFonts w:cs="Arial"/>
          <w:sz w:val="22"/>
          <w:szCs w:val="22"/>
        </w:rPr>
        <w:t xml:space="preserve">v </w:t>
      </w:r>
      <w:r w:rsidRPr="00146540">
        <w:rPr>
          <w:rFonts w:cs="Arial"/>
          <w:sz w:val="22"/>
          <w:szCs w:val="22"/>
        </w:rPr>
        <w:t>Závazn</w:t>
      </w:r>
      <w:r w:rsidR="00B241E8" w:rsidRPr="00146540">
        <w:rPr>
          <w:rFonts w:cs="Arial"/>
          <w:sz w:val="22"/>
          <w:szCs w:val="22"/>
        </w:rPr>
        <w:t>ém</w:t>
      </w:r>
      <w:r w:rsidRPr="00146540">
        <w:rPr>
          <w:rFonts w:cs="Arial"/>
          <w:sz w:val="22"/>
          <w:szCs w:val="22"/>
        </w:rPr>
        <w:t xml:space="preserve"> návrh</w:t>
      </w:r>
      <w:r w:rsidR="00B241E8" w:rsidRPr="00146540">
        <w:rPr>
          <w:rFonts w:cs="Arial"/>
          <w:sz w:val="22"/>
          <w:szCs w:val="22"/>
        </w:rPr>
        <w:t>u</w:t>
      </w:r>
      <w:r w:rsidRPr="00146540">
        <w:rPr>
          <w:rFonts w:cs="Arial"/>
          <w:sz w:val="22"/>
          <w:szCs w:val="22"/>
        </w:rPr>
        <w:t xml:space="preserve"> smlouvy</w:t>
      </w:r>
      <w:r w:rsidR="009526AB" w:rsidRPr="00146540">
        <w:rPr>
          <w:rFonts w:cs="Arial"/>
          <w:sz w:val="22"/>
          <w:szCs w:val="22"/>
        </w:rPr>
        <w:t xml:space="preserve">, zejm. její příloze č. </w:t>
      </w:r>
      <w:r w:rsidR="009526AB" w:rsidRPr="00146540">
        <w:rPr>
          <w:rFonts w:cs="Arial"/>
          <w:sz w:val="22"/>
          <w:szCs w:val="22"/>
        </w:rPr>
        <w:fldChar w:fldCharType="begin">
          <w:ffData>
            <w:name w:val=""/>
            <w:enabled/>
            <w:calcOnExit w:val="0"/>
            <w:textInput>
              <w:default w:val="2"/>
              <w:format w:val="None"/>
            </w:textInput>
          </w:ffData>
        </w:fldChar>
      </w:r>
      <w:r w:rsidR="009526AB" w:rsidRPr="00146540">
        <w:rPr>
          <w:rFonts w:cs="Arial"/>
          <w:sz w:val="22"/>
          <w:szCs w:val="22"/>
        </w:rPr>
        <w:instrText xml:space="preserve"> FORMTEXT </w:instrText>
      </w:r>
      <w:r w:rsidR="009526AB" w:rsidRPr="00146540">
        <w:rPr>
          <w:rFonts w:cs="Arial"/>
          <w:sz w:val="22"/>
          <w:szCs w:val="22"/>
        </w:rPr>
      </w:r>
      <w:r w:rsidR="009526AB" w:rsidRPr="00146540">
        <w:rPr>
          <w:rFonts w:cs="Arial"/>
          <w:sz w:val="22"/>
          <w:szCs w:val="22"/>
        </w:rPr>
        <w:fldChar w:fldCharType="separate"/>
      </w:r>
      <w:r w:rsidR="009526AB" w:rsidRPr="00146540">
        <w:rPr>
          <w:rFonts w:cs="Arial"/>
          <w:noProof/>
          <w:sz w:val="22"/>
          <w:szCs w:val="22"/>
        </w:rPr>
        <w:t>2</w:t>
      </w:r>
      <w:r w:rsidR="009526AB" w:rsidRPr="00146540">
        <w:rPr>
          <w:rFonts w:cs="Arial"/>
          <w:sz w:val="22"/>
          <w:szCs w:val="22"/>
        </w:rPr>
        <w:fldChar w:fldCharType="end"/>
      </w:r>
      <w:r w:rsidR="009526AB" w:rsidRPr="00146540">
        <w:rPr>
          <w:rFonts w:cs="Arial"/>
          <w:sz w:val="22"/>
          <w:szCs w:val="22"/>
        </w:rPr>
        <w:t xml:space="preserve"> (viz </w:t>
      </w:r>
      <w:r w:rsidR="009526AB" w:rsidRPr="00146540">
        <w:rPr>
          <w:rFonts w:cs="Arial"/>
          <w:bCs/>
          <w:sz w:val="22"/>
          <w:szCs w:val="22"/>
        </w:rPr>
        <w:t xml:space="preserve">Příloha č. </w:t>
      </w:r>
      <w:r w:rsidR="00745E6D" w:rsidRPr="00146540">
        <w:rPr>
          <w:rFonts w:cs="Arial"/>
          <w:sz w:val="22"/>
          <w:szCs w:val="22"/>
        </w:rPr>
        <w:t>3</w:t>
      </w:r>
      <w:r w:rsidR="009526AB" w:rsidRPr="00146540">
        <w:rPr>
          <w:rFonts w:cs="Arial"/>
          <w:bCs/>
          <w:sz w:val="22"/>
          <w:szCs w:val="22"/>
        </w:rPr>
        <w:t xml:space="preserve"> této ZD – </w:t>
      </w:r>
      <w:r w:rsidR="009526AB" w:rsidRPr="00146540">
        <w:rPr>
          <w:rFonts w:cs="Arial"/>
          <w:sz w:val="22"/>
          <w:szCs w:val="22"/>
        </w:rPr>
        <w:fldChar w:fldCharType="begin">
          <w:ffData>
            <w:name w:val=""/>
            <w:enabled/>
            <w:calcOnExit w:val="0"/>
            <w:textInput>
              <w:default w:val="technické podmínky"/>
              <w:format w:val="None"/>
            </w:textInput>
          </w:ffData>
        </w:fldChar>
      </w:r>
      <w:r w:rsidR="009526AB" w:rsidRPr="00146540">
        <w:rPr>
          <w:rFonts w:cs="Arial"/>
          <w:sz w:val="22"/>
          <w:szCs w:val="22"/>
        </w:rPr>
        <w:instrText xml:space="preserve"> FORMTEXT </w:instrText>
      </w:r>
      <w:r w:rsidR="009526AB" w:rsidRPr="00146540">
        <w:rPr>
          <w:rFonts w:cs="Arial"/>
          <w:sz w:val="22"/>
          <w:szCs w:val="22"/>
        </w:rPr>
      </w:r>
      <w:r w:rsidR="009526AB" w:rsidRPr="00146540">
        <w:rPr>
          <w:rFonts w:cs="Arial"/>
          <w:sz w:val="22"/>
          <w:szCs w:val="22"/>
        </w:rPr>
        <w:fldChar w:fldCharType="separate"/>
      </w:r>
      <w:r w:rsidR="009526AB" w:rsidRPr="00146540">
        <w:rPr>
          <w:rFonts w:cs="Arial"/>
          <w:noProof/>
          <w:sz w:val="22"/>
          <w:szCs w:val="22"/>
        </w:rPr>
        <w:t>technické podmínky</w:t>
      </w:r>
      <w:r w:rsidR="009526AB" w:rsidRPr="00146540">
        <w:rPr>
          <w:rFonts w:cs="Arial"/>
          <w:sz w:val="22"/>
          <w:szCs w:val="22"/>
        </w:rPr>
        <w:fldChar w:fldCharType="end"/>
      </w:r>
      <w:r w:rsidR="009526AB" w:rsidRPr="00146540">
        <w:rPr>
          <w:rFonts w:cs="Arial"/>
          <w:sz w:val="22"/>
          <w:szCs w:val="22"/>
        </w:rPr>
        <w:t>).</w:t>
      </w:r>
    </w:p>
    <w:p w14:paraId="3BDF2FB0" w14:textId="77777777" w:rsidR="0030014C" w:rsidRPr="006670F6" w:rsidRDefault="002B37BA" w:rsidP="00BB3DA2">
      <w:pPr>
        <w:pStyle w:val="Nadpis1"/>
        <w:keepNext/>
        <w:numPr>
          <w:ilvl w:val="0"/>
          <w:numId w:val="6"/>
        </w:numPr>
        <w:spacing w:before="240"/>
        <w:contextualSpacing w:val="0"/>
        <w:rPr>
          <w:sz w:val="24"/>
          <w:szCs w:val="24"/>
        </w:rPr>
      </w:pPr>
      <w:bookmarkStart w:id="17" w:name="_Toc377968649"/>
      <w:bookmarkStart w:id="18" w:name="_Toc138835742"/>
      <w:r>
        <w:rPr>
          <w:sz w:val="24"/>
          <w:szCs w:val="24"/>
        </w:rPr>
        <w:t>M</w:t>
      </w:r>
      <w:r w:rsidR="003F6A42" w:rsidRPr="006670F6">
        <w:rPr>
          <w:sz w:val="24"/>
          <w:szCs w:val="24"/>
        </w:rPr>
        <w:t xml:space="preserve">ísto </w:t>
      </w:r>
      <w:r>
        <w:rPr>
          <w:sz w:val="24"/>
          <w:szCs w:val="24"/>
        </w:rPr>
        <w:t xml:space="preserve">a doba </w:t>
      </w:r>
      <w:r w:rsidR="003F6A42" w:rsidRPr="006670F6">
        <w:rPr>
          <w:sz w:val="24"/>
          <w:szCs w:val="24"/>
        </w:rPr>
        <w:t>plnění</w:t>
      </w:r>
      <w:bookmarkEnd w:id="17"/>
      <w:bookmarkEnd w:id="18"/>
    </w:p>
    <w:p w14:paraId="7C35388B" w14:textId="77777777" w:rsidR="002B3980" w:rsidRPr="006670F6" w:rsidRDefault="00BF7B2C" w:rsidP="002B3980">
      <w:pPr>
        <w:pStyle w:val="Odstavec"/>
        <w:spacing w:after="120" w:line="240" w:lineRule="auto"/>
        <w:ind w:firstLine="0"/>
        <w:rPr>
          <w:rFonts w:cs="Arial"/>
          <w:sz w:val="22"/>
          <w:szCs w:val="22"/>
        </w:rPr>
      </w:pPr>
      <w:r>
        <w:rPr>
          <w:rFonts w:cs="Arial"/>
          <w:sz w:val="22"/>
          <w:szCs w:val="22"/>
        </w:rPr>
        <w:t xml:space="preserve">Místo </w:t>
      </w:r>
      <w:r w:rsidR="002B37BA">
        <w:rPr>
          <w:rFonts w:cs="Arial"/>
          <w:sz w:val="22"/>
          <w:szCs w:val="22"/>
        </w:rPr>
        <w:t xml:space="preserve">a doba </w:t>
      </w:r>
      <w:r>
        <w:rPr>
          <w:rFonts w:cs="Arial"/>
          <w:sz w:val="22"/>
          <w:szCs w:val="22"/>
        </w:rPr>
        <w:t xml:space="preserve">plnění </w:t>
      </w:r>
      <w:r w:rsidRPr="00A830B5">
        <w:rPr>
          <w:rFonts w:cs="Arial"/>
          <w:sz w:val="22"/>
          <w:szCs w:val="22"/>
        </w:rPr>
        <w:t>j</w:t>
      </w:r>
      <w:r w:rsidR="002B37BA">
        <w:rPr>
          <w:rFonts w:cs="Arial"/>
          <w:sz w:val="22"/>
          <w:szCs w:val="22"/>
        </w:rPr>
        <w:t>sou</w:t>
      </w:r>
      <w:r w:rsidRPr="00A830B5">
        <w:rPr>
          <w:rFonts w:cs="Arial"/>
          <w:sz w:val="22"/>
          <w:szCs w:val="22"/>
        </w:rPr>
        <w:t xml:space="preserve"> uveden</w:t>
      </w:r>
      <w:r w:rsidR="002B37BA">
        <w:rPr>
          <w:rFonts w:cs="Arial"/>
          <w:sz w:val="22"/>
          <w:szCs w:val="22"/>
        </w:rPr>
        <w:t>y</w:t>
      </w:r>
      <w:r w:rsidRPr="00A830B5">
        <w:rPr>
          <w:rFonts w:cs="Arial"/>
          <w:sz w:val="22"/>
          <w:szCs w:val="22"/>
        </w:rPr>
        <w:t xml:space="preserve"> </w:t>
      </w:r>
      <w:r>
        <w:rPr>
          <w:rFonts w:cs="Arial"/>
          <w:sz w:val="22"/>
          <w:szCs w:val="22"/>
        </w:rPr>
        <w:t xml:space="preserve">v </w:t>
      </w:r>
      <w:r w:rsidRPr="00A830B5">
        <w:rPr>
          <w:rFonts w:cs="Arial"/>
          <w:sz w:val="22"/>
          <w:szCs w:val="22"/>
        </w:rPr>
        <w:t>Závazn</w:t>
      </w:r>
      <w:r>
        <w:rPr>
          <w:rFonts w:cs="Arial"/>
          <w:sz w:val="22"/>
          <w:szCs w:val="22"/>
        </w:rPr>
        <w:t>ém</w:t>
      </w:r>
      <w:r w:rsidRPr="00A830B5">
        <w:rPr>
          <w:rFonts w:cs="Arial"/>
          <w:sz w:val="22"/>
          <w:szCs w:val="22"/>
        </w:rPr>
        <w:t xml:space="preserve"> návrh</w:t>
      </w:r>
      <w:r>
        <w:rPr>
          <w:rFonts w:cs="Arial"/>
          <w:sz w:val="22"/>
          <w:szCs w:val="22"/>
        </w:rPr>
        <w:t>u</w:t>
      </w:r>
      <w:r w:rsidRPr="00A830B5">
        <w:rPr>
          <w:rFonts w:cs="Arial"/>
          <w:sz w:val="22"/>
          <w:szCs w:val="22"/>
        </w:rPr>
        <w:t xml:space="preserve"> smlouvy</w:t>
      </w:r>
      <w:r w:rsidR="007B1A43" w:rsidRPr="006670F6">
        <w:rPr>
          <w:rFonts w:cs="Arial"/>
        </w:rPr>
        <w:t>.</w:t>
      </w:r>
    </w:p>
    <w:p w14:paraId="20C722E3" w14:textId="77777777" w:rsidR="0015303A" w:rsidRPr="006670F6" w:rsidRDefault="0015303A" w:rsidP="00BB3DA2">
      <w:pPr>
        <w:pStyle w:val="Nadpis1"/>
        <w:keepNext/>
        <w:numPr>
          <w:ilvl w:val="0"/>
          <w:numId w:val="6"/>
        </w:numPr>
        <w:spacing w:before="240"/>
        <w:contextualSpacing w:val="0"/>
        <w:rPr>
          <w:sz w:val="24"/>
          <w:szCs w:val="24"/>
        </w:rPr>
      </w:pPr>
      <w:bookmarkStart w:id="19" w:name="_Toc377968650"/>
      <w:bookmarkStart w:id="20" w:name="_Toc138835743"/>
      <w:r w:rsidRPr="006670F6">
        <w:rPr>
          <w:sz w:val="24"/>
          <w:szCs w:val="24"/>
        </w:rPr>
        <w:t xml:space="preserve">Prohlídka místa </w:t>
      </w:r>
      <w:r w:rsidR="00634FCA" w:rsidRPr="006670F6">
        <w:rPr>
          <w:sz w:val="24"/>
          <w:szCs w:val="24"/>
        </w:rPr>
        <w:t>p</w:t>
      </w:r>
      <w:r w:rsidRPr="006670F6">
        <w:rPr>
          <w:sz w:val="24"/>
          <w:szCs w:val="24"/>
        </w:rPr>
        <w:t>lnění</w:t>
      </w:r>
      <w:bookmarkEnd w:id="19"/>
      <w:bookmarkEnd w:id="20"/>
    </w:p>
    <w:p w14:paraId="42E98DFA" w14:textId="77777777" w:rsidR="00B241E8" w:rsidRPr="00B5040D" w:rsidRDefault="00B241E8" w:rsidP="00B241E8">
      <w:pPr>
        <w:overflowPunct/>
        <w:spacing w:after="120"/>
        <w:ind w:left="0"/>
        <w:textAlignment w:val="auto"/>
        <w:rPr>
          <w:rFonts w:cs="Arial"/>
          <w:sz w:val="22"/>
          <w:szCs w:val="22"/>
        </w:rPr>
      </w:pPr>
      <w:r w:rsidRPr="00B5040D">
        <w:rPr>
          <w:rFonts w:cs="Arial"/>
          <w:sz w:val="22"/>
          <w:szCs w:val="22"/>
        </w:rPr>
        <w:t>S ohledem na povahu předmětu plnění veřejné zakázky se prohlídka místa plnění neuskuteční.</w:t>
      </w:r>
    </w:p>
    <w:p w14:paraId="14F8817F" w14:textId="77777777" w:rsidR="00C20386" w:rsidRPr="006670F6" w:rsidRDefault="00C20386" w:rsidP="00BB3DA2">
      <w:pPr>
        <w:pStyle w:val="Nadpis1"/>
        <w:keepNext/>
        <w:numPr>
          <w:ilvl w:val="0"/>
          <w:numId w:val="6"/>
        </w:numPr>
        <w:spacing w:before="240"/>
        <w:contextualSpacing w:val="0"/>
        <w:rPr>
          <w:sz w:val="24"/>
          <w:szCs w:val="24"/>
        </w:rPr>
      </w:pPr>
      <w:bookmarkStart w:id="21" w:name="_Toc377968662"/>
      <w:bookmarkStart w:id="22" w:name="_Toc138835744"/>
      <w:bookmarkStart w:id="23" w:name="_Toc377968653"/>
      <w:r w:rsidRPr="006670F6">
        <w:rPr>
          <w:sz w:val="24"/>
          <w:szCs w:val="24"/>
        </w:rPr>
        <w:t>Zadávací lhůta</w:t>
      </w:r>
      <w:bookmarkEnd w:id="21"/>
      <w:bookmarkEnd w:id="22"/>
    </w:p>
    <w:p w14:paraId="1C8C982A" w14:textId="546A38AF" w:rsidR="00C20386" w:rsidRDefault="00BF7B2C" w:rsidP="00C20386">
      <w:pPr>
        <w:pStyle w:val="Odstavec"/>
        <w:tabs>
          <w:tab w:val="left" w:pos="1134"/>
        </w:tabs>
        <w:spacing w:after="120" w:line="240" w:lineRule="auto"/>
        <w:ind w:firstLine="0"/>
        <w:rPr>
          <w:rFonts w:cs="Arial"/>
          <w:sz w:val="22"/>
          <w:szCs w:val="22"/>
        </w:rPr>
      </w:pPr>
      <w:r>
        <w:rPr>
          <w:rFonts w:cs="Arial"/>
          <w:sz w:val="22"/>
          <w:szCs w:val="22"/>
        </w:rPr>
        <w:t>Účastník poptávkového řízení je</w:t>
      </w:r>
      <w:r w:rsidRPr="00BF7B2C">
        <w:rPr>
          <w:rFonts w:cs="Arial"/>
          <w:sz w:val="22"/>
          <w:szCs w:val="22"/>
        </w:rPr>
        <w:t xml:space="preserve"> vázán svou nabídkou </w:t>
      </w:r>
      <w:r w:rsidR="006203DD">
        <w:rPr>
          <w:rFonts w:cs="Arial"/>
          <w:sz w:val="22"/>
          <w:szCs w:val="22"/>
        </w:rPr>
        <w:t xml:space="preserve">(tj. nesmí z poptávkového řízení odstoupit) </w:t>
      </w:r>
      <w:r w:rsidRPr="00BF7B2C">
        <w:rPr>
          <w:rFonts w:cs="Arial"/>
          <w:sz w:val="22"/>
          <w:szCs w:val="22"/>
        </w:rPr>
        <w:t>po celou dobu zadávací</w:t>
      </w:r>
      <w:r w:rsidR="006203DD">
        <w:rPr>
          <w:rFonts w:cs="Arial"/>
          <w:sz w:val="22"/>
          <w:szCs w:val="22"/>
        </w:rPr>
        <w:t xml:space="preserve"> lhůty</w:t>
      </w:r>
      <w:r w:rsidRPr="00BF7B2C">
        <w:rPr>
          <w:rFonts w:cs="Arial"/>
          <w:sz w:val="22"/>
          <w:szCs w:val="22"/>
        </w:rPr>
        <w:t xml:space="preserve">, která činí </w:t>
      </w:r>
      <w:r w:rsidR="007D6E3D">
        <w:rPr>
          <w:rFonts w:cs="Arial"/>
          <w:sz w:val="22"/>
          <w:szCs w:val="22"/>
        </w:rPr>
        <w:t>1 měsíc</w:t>
      </w:r>
      <w:r>
        <w:rPr>
          <w:rFonts w:cs="Arial"/>
          <w:sz w:val="22"/>
          <w:szCs w:val="22"/>
        </w:rPr>
        <w:t>.</w:t>
      </w:r>
      <w:r w:rsidRPr="00BF7B2C">
        <w:rPr>
          <w:rFonts w:cs="Arial"/>
          <w:sz w:val="22"/>
          <w:szCs w:val="22"/>
        </w:rPr>
        <w:t xml:space="preserve"> </w:t>
      </w:r>
      <w:r w:rsidR="006203DD">
        <w:rPr>
          <w:rFonts w:cs="Arial"/>
          <w:sz w:val="22"/>
          <w:szCs w:val="22"/>
        </w:rPr>
        <w:t>Počátkem z</w:t>
      </w:r>
      <w:r w:rsidRPr="00BF7B2C">
        <w:rPr>
          <w:rFonts w:cs="Arial"/>
          <w:sz w:val="22"/>
          <w:szCs w:val="22"/>
        </w:rPr>
        <w:t>adávací lhůt</w:t>
      </w:r>
      <w:r w:rsidR="006203DD">
        <w:rPr>
          <w:rFonts w:cs="Arial"/>
          <w:sz w:val="22"/>
          <w:szCs w:val="22"/>
        </w:rPr>
        <w:t xml:space="preserve">y je konec lhůty pro podání nabídek. Zadávací lhůta </w:t>
      </w:r>
      <w:r w:rsidRPr="00BF7B2C">
        <w:rPr>
          <w:rFonts w:cs="Arial"/>
          <w:sz w:val="22"/>
          <w:szCs w:val="22"/>
        </w:rPr>
        <w:t xml:space="preserve">končí </w:t>
      </w:r>
      <w:r w:rsidR="006203DD">
        <w:rPr>
          <w:rFonts w:cs="Arial"/>
          <w:sz w:val="22"/>
          <w:szCs w:val="22"/>
        </w:rPr>
        <w:t xml:space="preserve">rovněž </w:t>
      </w:r>
      <w:r w:rsidRPr="00BF7B2C">
        <w:rPr>
          <w:rFonts w:cs="Arial"/>
          <w:sz w:val="22"/>
          <w:szCs w:val="22"/>
        </w:rPr>
        <w:t xml:space="preserve">dnem uzavření smlouvy na plnění </w:t>
      </w:r>
      <w:r>
        <w:rPr>
          <w:rFonts w:cs="Arial"/>
          <w:sz w:val="22"/>
          <w:szCs w:val="22"/>
        </w:rPr>
        <w:t xml:space="preserve">veřejné zakázky </w:t>
      </w:r>
      <w:r w:rsidRPr="00BF7B2C">
        <w:rPr>
          <w:rFonts w:cs="Arial"/>
          <w:sz w:val="22"/>
          <w:szCs w:val="22"/>
        </w:rPr>
        <w:t xml:space="preserve">nebo zrušením </w:t>
      </w:r>
      <w:r>
        <w:rPr>
          <w:rFonts w:cs="Arial"/>
          <w:sz w:val="22"/>
          <w:szCs w:val="22"/>
        </w:rPr>
        <w:t>poptávkov</w:t>
      </w:r>
      <w:r w:rsidRPr="00BF7B2C">
        <w:rPr>
          <w:rFonts w:cs="Arial"/>
          <w:sz w:val="22"/>
          <w:szCs w:val="22"/>
        </w:rPr>
        <w:t>ého řízení</w:t>
      </w:r>
      <w:r>
        <w:rPr>
          <w:rFonts w:cs="Arial"/>
          <w:sz w:val="22"/>
          <w:szCs w:val="22"/>
        </w:rPr>
        <w:t>. Účastníku poptávkového řízení vzniká podáním nabídky předsmluvní odpovědnost</w:t>
      </w:r>
      <w:r w:rsidR="00454409">
        <w:rPr>
          <w:rFonts w:cs="Arial"/>
          <w:sz w:val="22"/>
          <w:szCs w:val="22"/>
        </w:rPr>
        <w:t xml:space="preserve"> ve smyslu § 1729 o.z. Neposkytne-li vybraný dodavatel součinnost nezbytnou k uzavření smlouvy v souladu s jeho nabídkou podanou v poptávkovém řízení, vzniká zadavateli nárok na náhradu škody ve smyslu § 1729 odst. 2 </w:t>
      </w:r>
      <w:r w:rsidR="00111FE9">
        <w:rPr>
          <w:rFonts w:cs="Arial"/>
          <w:sz w:val="22"/>
          <w:szCs w:val="22"/>
        </w:rPr>
        <w:t>o.z</w:t>
      </w:r>
      <w:r w:rsidR="00454409">
        <w:rPr>
          <w:rFonts w:cs="Arial"/>
          <w:sz w:val="22"/>
          <w:szCs w:val="22"/>
        </w:rPr>
        <w:t>.</w:t>
      </w:r>
    </w:p>
    <w:p w14:paraId="58B6517B" w14:textId="77777777" w:rsidR="003D0992" w:rsidRPr="006670F6" w:rsidRDefault="00A77AAB" w:rsidP="00BB3DA2">
      <w:pPr>
        <w:pStyle w:val="Nadpis1"/>
        <w:keepNext/>
        <w:numPr>
          <w:ilvl w:val="0"/>
          <w:numId w:val="6"/>
        </w:numPr>
        <w:spacing w:before="240"/>
        <w:contextualSpacing w:val="0"/>
        <w:rPr>
          <w:sz w:val="24"/>
          <w:szCs w:val="24"/>
        </w:rPr>
      </w:pPr>
      <w:bookmarkStart w:id="24" w:name="_Toc138835745"/>
      <w:bookmarkEnd w:id="23"/>
      <w:r>
        <w:rPr>
          <w:sz w:val="24"/>
          <w:szCs w:val="24"/>
        </w:rPr>
        <w:t>Z</w:t>
      </w:r>
      <w:r w:rsidR="008C77E6" w:rsidRPr="006670F6">
        <w:rPr>
          <w:sz w:val="24"/>
          <w:szCs w:val="24"/>
        </w:rPr>
        <w:t>působ podání</w:t>
      </w:r>
      <w:r>
        <w:rPr>
          <w:sz w:val="24"/>
          <w:szCs w:val="24"/>
        </w:rPr>
        <w:t xml:space="preserve"> nabídky</w:t>
      </w:r>
      <w:bookmarkEnd w:id="24"/>
    </w:p>
    <w:p w14:paraId="5899ADC9" w14:textId="6383AF4B" w:rsidR="00EF1195" w:rsidRPr="00E770F9" w:rsidRDefault="00EF1195" w:rsidP="00EF1195">
      <w:pPr>
        <w:pStyle w:val="Odstavec"/>
        <w:numPr>
          <w:ilvl w:val="1"/>
          <w:numId w:val="6"/>
        </w:numPr>
        <w:spacing w:before="120" w:after="120" w:line="240" w:lineRule="auto"/>
        <w:ind w:left="567" w:hanging="567"/>
        <w:rPr>
          <w:rFonts w:cs="Arial"/>
          <w:sz w:val="22"/>
          <w:szCs w:val="22"/>
        </w:rPr>
      </w:pPr>
      <w:bookmarkStart w:id="25" w:name="_Hlk139358800"/>
      <w:r w:rsidRPr="00E770F9">
        <w:rPr>
          <w:rFonts w:cs="Arial"/>
          <w:sz w:val="22"/>
          <w:szCs w:val="22"/>
        </w:rPr>
        <w:t xml:space="preserve">Nabídku lze podat ve lhůtě pro podání nabídek v elektronické podobě prostřednictvím </w:t>
      </w:r>
      <w:r>
        <w:rPr>
          <w:rFonts w:cs="Arial"/>
          <w:sz w:val="22"/>
          <w:szCs w:val="22"/>
        </w:rPr>
        <w:t xml:space="preserve">profilu zadavatele, resp. </w:t>
      </w:r>
      <w:r w:rsidRPr="00E770F9">
        <w:rPr>
          <w:rFonts w:cs="Arial"/>
          <w:sz w:val="22"/>
          <w:szCs w:val="22"/>
        </w:rPr>
        <w:t xml:space="preserve">elektronického nástroje (portálu) E-ZAK – příslušného odkazu dle čl. 1 této ZD, a to po předchozí </w:t>
      </w:r>
      <w:r w:rsidRPr="00B5040D">
        <w:rPr>
          <w:rFonts w:cs="Arial"/>
          <w:sz w:val="22"/>
          <w:szCs w:val="22"/>
        </w:rPr>
        <w:t>registraci</w:t>
      </w:r>
      <w:r w:rsidR="00B5040D" w:rsidRPr="00B5040D">
        <w:rPr>
          <w:rFonts w:cs="Arial"/>
          <w:sz w:val="22"/>
          <w:szCs w:val="22"/>
        </w:rPr>
        <w:t>.</w:t>
      </w:r>
    </w:p>
    <w:p w14:paraId="56B8E65F" w14:textId="4BB1DD97" w:rsidR="00E770F9" w:rsidRPr="00E770F9" w:rsidRDefault="00E770F9" w:rsidP="00E770F9">
      <w:pPr>
        <w:pStyle w:val="Odstavec"/>
        <w:numPr>
          <w:ilvl w:val="1"/>
          <w:numId w:val="6"/>
        </w:numPr>
        <w:spacing w:before="120" w:after="120" w:line="240" w:lineRule="auto"/>
        <w:ind w:left="567" w:hanging="567"/>
        <w:rPr>
          <w:rFonts w:cs="Arial"/>
          <w:sz w:val="22"/>
          <w:szCs w:val="22"/>
        </w:rPr>
      </w:pPr>
      <w:r w:rsidRPr="00E770F9">
        <w:rPr>
          <w:rFonts w:cs="Arial"/>
          <w:sz w:val="22"/>
          <w:szCs w:val="22"/>
        </w:rPr>
        <w:t>Podání nabídek v elektronické podobě je podmíněno registrací dodavatele v</w:t>
      </w:r>
      <w:r>
        <w:rPr>
          <w:rFonts w:cs="Arial"/>
          <w:sz w:val="22"/>
          <w:szCs w:val="22"/>
        </w:rPr>
        <w:t> </w:t>
      </w:r>
      <w:r w:rsidRPr="00E770F9">
        <w:rPr>
          <w:rFonts w:cs="Arial"/>
          <w:sz w:val="22"/>
          <w:szCs w:val="22"/>
        </w:rPr>
        <w:t>elektronickém nástroji E-ZAK na adrese https://zakazky.zcu.cz/registrace.html, resp. prostřednictvím FEN na adrese https://fen.cz/#/registrace.V případě jakýchkoli nejasností či problému při registraci či podání nabídky doporučuje Zadavatel kontaktovat podporu E-ZAK (podpora@ezak.cz, tel.: +420 538 702 719).</w:t>
      </w:r>
    </w:p>
    <w:p w14:paraId="2A00B060" w14:textId="77777777" w:rsidR="003D0992" w:rsidRPr="006670F6" w:rsidRDefault="003D0992" w:rsidP="00BB3DA2">
      <w:pPr>
        <w:pStyle w:val="Nadpis1"/>
        <w:keepNext/>
        <w:numPr>
          <w:ilvl w:val="0"/>
          <w:numId w:val="6"/>
        </w:numPr>
        <w:spacing w:before="240"/>
        <w:contextualSpacing w:val="0"/>
        <w:rPr>
          <w:sz w:val="24"/>
          <w:szCs w:val="24"/>
        </w:rPr>
      </w:pPr>
      <w:bookmarkStart w:id="26" w:name="_Toc377968659"/>
      <w:bookmarkStart w:id="27" w:name="_Toc138835746"/>
      <w:bookmarkEnd w:id="25"/>
      <w:r w:rsidRPr="006670F6">
        <w:rPr>
          <w:sz w:val="24"/>
          <w:szCs w:val="24"/>
        </w:rPr>
        <w:t>Požadavky na jednotný způsob zpracování nabídky</w:t>
      </w:r>
      <w:bookmarkEnd w:id="26"/>
      <w:bookmarkEnd w:id="27"/>
    </w:p>
    <w:p w14:paraId="777B2465" w14:textId="77777777" w:rsidR="003D0992" w:rsidRPr="006670F6" w:rsidRDefault="003D0992"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Nabídka bude podána písemně v</w:t>
      </w:r>
      <w:r w:rsidR="00394D63">
        <w:rPr>
          <w:rFonts w:cs="Arial"/>
          <w:sz w:val="22"/>
          <w:szCs w:val="22"/>
        </w:rPr>
        <w:t>e formě a způsob</w:t>
      </w:r>
      <w:r w:rsidR="00091AA8">
        <w:rPr>
          <w:rFonts w:cs="Arial"/>
          <w:sz w:val="22"/>
          <w:szCs w:val="22"/>
        </w:rPr>
        <w:t>em dle čl. 10</w:t>
      </w:r>
      <w:r w:rsidR="00394D63">
        <w:rPr>
          <w:rFonts w:cs="Arial"/>
          <w:sz w:val="22"/>
          <w:szCs w:val="22"/>
        </w:rPr>
        <w:t xml:space="preserve"> této ZD.</w:t>
      </w:r>
    </w:p>
    <w:p w14:paraId="4A303F83" w14:textId="77777777" w:rsidR="00A77AAB" w:rsidRPr="0096636B" w:rsidRDefault="00A77AAB" w:rsidP="00BB3DA2">
      <w:pPr>
        <w:pStyle w:val="Odstavec"/>
        <w:numPr>
          <w:ilvl w:val="1"/>
          <w:numId w:val="6"/>
        </w:numPr>
        <w:spacing w:before="120" w:after="120" w:line="240" w:lineRule="auto"/>
        <w:ind w:left="567" w:hanging="567"/>
        <w:rPr>
          <w:rFonts w:cs="Arial"/>
          <w:sz w:val="22"/>
          <w:szCs w:val="22"/>
        </w:rPr>
      </w:pPr>
      <w:r>
        <w:rPr>
          <w:rFonts w:cs="Arial"/>
          <w:sz w:val="22"/>
          <w:szCs w:val="22"/>
        </w:rPr>
        <w:t xml:space="preserve">V nabídce bude identifikována </w:t>
      </w:r>
      <w:r w:rsidRPr="0096636B">
        <w:rPr>
          <w:rFonts w:cs="Arial"/>
          <w:sz w:val="22"/>
          <w:szCs w:val="22"/>
        </w:rPr>
        <w:t>osob</w:t>
      </w:r>
      <w:r>
        <w:rPr>
          <w:rFonts w:cs="Arial"/>
          <w:sz w:val="22"/>
          <w:szCs w:val="22"/>
        </w:rPr>
        <w:t>a, která dodavatele</w:t>
      </w:r>
      <w:r w:rsidRPr="0096636B">
        <w:rPr>
          <w:rFonts w:cs="Arial"/>
          <w:sz w:val="22"/>
          <w:szCs w:val="22"/>
        </w:rPr>
        <w:t xml:space="preserve"> </w:t>
      </w:r>
      <w:r>
        <w:rPr>
          <w:rFonts w:cs="Arial"/>
          <w:sz w:val="22"/>
          <w:szCs w:val="22"/>
        </w:rPr>
        <w:t>zastupuje v </w:t>
      </w:r>
      <w:r w:rsidR="00495FF2">
        <w:rPr>
          <w:rFonts w:cs="Arial"/>
          <w:sz w:val="22"/>
          <w:szCs w:val="22"/>
        </w:rPr>
        <w:t>poptávkovém</w:t>
      </w:r>
      <w:r>
        <w:rPr>
          <w:rFonts w:cs="Arial"/>
          <w:sz w:val="22"/>
          <w:szCs w:val="22"/>
        </w:rPr>
        <w:t xml:space="preserve"> řízení, resp. je oprávněna podat nabídku (dále jen „oprávněná osoba“)</w:t>
      </w:r>
      <w:r w:rsidRPr="0096636B">
        <w:rPr>
          <w:rFonts w:cs="Arial"/>
          <w:sz w:val="22"/>
          <w:szCs w:val="22"/>
        </w:rPr>
        <w:t>. Součástí nabídky musí být i doklad, z ně</w:t>
      </w:r>
      <w:r w:rsidR="00AF4451">
        <w:rPr>
          <w:rFonts w:cs="Arial"/>
          <w:sz w:val="22"/>
          <w:szCs w:val="22"/>
        </w:rPr>
        <w:t>ho</w:t>
      </w:r>
      <w:r w:rsidRPr="0096636B">
        <w:rPr>
          <w:rFonts w:cs="Arial"/>
          <w:sz w:val="22"/>
          <w:szCs w:val="22"/>
        </w:rPr>
        <w:t xml:space="preserve">ž plyne právo oprávněné osoby jednat za účastníka </w:t>
      </w:r>
      <w:r w:rsidR="00495FF2">
        <w:rPr>
          <w:rFonts w:cs="Arial"/>
          <w:sz w:val="22"/>
          <w:szCs w:val="22"/>
        </w:rPr>
        <w:t xml:space="preserve">poptávkového </w:t>
      </w:r>
      <w:r w:rsidRPr="0096636B">
        <w:rPr>
          <w:rFonts w:cs="Arial"/>
          <w:sz w:val="22"/>
          <w:szCs w:val="22"/>
        </w:rPr>
        <w:t>řízení.</w:t>
      </w:r>
    </w:p>
    <w:p w14:paraId="38015224" w14:textId="50806369" w:rsidR="00A77AAB" w:rsidRPr="00FE5A81" w:rsidRDefault="00A77AAB"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 xml:space="preserve">Podává-li více dodavatelů společnou nabídku, uvedou ve společné nabídce, který z účastníků </w:t>
      </w:r>
      <w:r>
        <w:rPr>
          <w:rFonts w:cs="Arial"/>
          <w:sz w:val="22"/>
          <w:szCs w:val="22"/>
        </w:rPr>
        <w:t>společné nabídky</w:t>
      </w:r>
      <w:r w:rsidRPr="006670F6">
        <w:rPr>
          <w:rFonts w:cs="Arial"/>
          <w:sz w:val="22"/>
          <w:szCs w:val="22"/>
        </w:rPr>
        <w:t xml:space="preserve"> je v </w:t>
      </w:r>
      <w:r w:rsidR="00495FF2">
        <w:rPr>
          <w:rFonts w:cs="Arial"/>
          <w:sz w:val="22"/>
          <w:szCs w:val="22"/>
        </w:rPr>
        <w:t>poptávkovém</w:t>
      </w:r>
      <w:r w:rsidRPr="006670F6">
        <w:rPr>
          <w:rFonts w:cs="Arial"/>
          <w:sz w:val="22"/>
          <w:szCs w:val="22"/>
        </w:rPr>
        <w:t xml:space="preserve"> řízení </w:t>
      </w:r>
      <w:r>
        <w:rPr>
          <w:rFonts w:cs="Arial"/>
          <w:sz w:val="22"/>
          <w:szCs w:val="22"/>
        </w:rPr>
        <w:t xml:space="preserve">oprávněn </w:t>
      </w:r>
      <w:r w:rsidRPr="006670F6">
        <w:rPr>
          <w:rFonts w:cs="Arial"/>
          <w:sz w:val="22"/>
          <w:szCs w:val="22"/>
        </w:rPr>
        <w:t>jednat. Odeslání a</w:t>
      </w:r>
      <w:r w:rsidR="00E770F9">
        <w:rPr>
          <w:rFonts w:cs="Arial"/>
          <w:sz w:val="22"/>
          <w:szCs w:val="22"/>
        </w:rPr>
        <w:t> </w:t>
      </w:r>
      <w:r w:rsidRPr="006670F6">
        <w:rPr>
          <w:rFonts w:cs="Arial"/>
          <w:sz w:val="22"/>
          <w:szCs w:val="22"/>
        </w:rPr>
        <w:t xml:space="preserve">doručení písemnosti </w:t>
      </w:r>
      <w:r>
        <w:rPr>
          <w:rFonts w:cs="Arial"/>
          <w:sz w:val="22"/>
          <w:szCs w:val="22"/>
        </w:rPr>
        <w:t>tomuto dodavateli</w:t>
      </w:r>
      <w:r w:rsidRPr="006670F6">
        <w:rPr>
          <w:rFonts w:cs="Arial"/>
          <w:sz w:val="22"/>
          <w:szCs w:val="22"/>
        </w:rPr>
        <w:t xml:space="preserve"> se považuje za odeslání a </w:t>
      </w:r>
      <w:r w:rsidRPr="00FE5A81">
        <w:rPr>
          <w:rFonts w:cs="Arial"/>
          <w:sz w:val="22"/>
          <w:szCs w:val="22"/>
        </w:rPr>
        <w:t>doručení každému účastníkovi společné nabídky.</w:t>
      </w:r>
    </w:p>
    <w:p w14:paraId="25B908D8" w14:textId="77777777" w:rsidR="003D0992" w:rsidRPr="003E294B" w:rsidRDefault="003D0992" w:rsidP="00BB3DA2">
      <w:pPr>
        <w:pStyle w:val="Odstavec"/>
        <w:numPr>
          <w:ilvl w:val="1"/>
          <w:numId w:val="6"/>
        </w:numPr>
        <w:spacing w:before="120" w:after="120" w:line="240" w:lineRule="auto"/>
        <w:ind w:left="567" w:hanging="567"/>
        <w:rPr>
          <w:rFonts w:cs="Arial"/>
          <w:sz w:val="22"/>
          <w:szCs w:val="22"/>
        </w:rPr>
      </w:pPr>
      <w:r w:rsidRPr="003E294B">
        <w:rPr>
          <w:rFonts w:cs="Arial"/>
          <w:sz w:val="22"/>
          <w:szCs w:val="22"/>
        </w:rPr>
        <w:t>Varianty nabídky se nepřipouští.</w:t>
      </w:r>
    </w:p>
    <w:p w14:paraId="4695112C" w14:textId="77777777" w:rsidR="003D0992" w:rsidRPr="006670F6" w:rsidRDefault="008212ED"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 xml:space="preserve">Účastník </w:t>
      </w:r>
      <w:r w:rsidR="00495FF2">
        <w:rPr>
          <w:rFonts w:cs="Arial"/>
          <w:sz w:val="22"/>
          <w:szCs w:val="22"/>
        </w:rPr>
        <w:t>poptávkového</w:t>
      </w:r>
      <w:r w:rsidRPr="006670F6">
        <w:rPr>
          <w:rFonts w:cs="Arial"/>
          <w:sz w:val="22"/>
          <w:szCs w:val="22"/>
        </w:rPr>
        <w:t xml:space="preserve"> řízení p</w:t>
      </w:r>
      <w:r w:rsidR="008A01F2">
        <w:rPr>
          <w:rFonts w:cs="Arial"/>
          <w:sz w:val="22"/>
          <w:szCs w:val="22"/>
        </w:rPr>
        <w:t>odá</w:t>
      </w:r>
      <w:r w:rsidRPr="006670F6">
        <w:rPr>
          <w:rFonts w:cs="Arial"/>
          <w:sz w:val="22"/>
          <w:szCs w:val="22"/>
        </w:rPr>
        <w:t xml:space="preserve"> nabídku včetně všech požadovaných dokumentů </w:t>
      </w:r>
      <w:r w:rsidR="008B6CD6">
        <w:rPr>
          <w:rFonts w:cs="Arial"/>
          <w:sz w:val="22"/>
          <w:szCs w:val="22"/>
        </w:rPr>
        <w:t>uvedených v</w:t>
      </w:r>
      <w:r w:rsidRPr="006670F6">
        <w:rPr>
          <w:rFonts w:cs="Arial"/>
          <w:sz w:val="22"/>
          <w:szCs w:val="22"/>
        </w:rPr>
        <w:t xml:space="preserve"> obsahu nabídky</w:t>
      </w:r>
      <w:r>
        <w:rPr>
          <w:rFonts w:cs="Arial"/>
          <w:sz w:val="22"/>
          <w:szCs w:val="22"/>
        </w:rPr>
        <w:t xml:space="preserve">, který </w:t>
      </w:r>
      <w:r w:rsidR="005E77CA">
        <w:rPr>
          <w:rFonts w:cs="Arial"/>
          <w:sz w:val="22"/>
          <w:szCs w:val="22"/>
        </w:rPr>
        <w:t>j</w:t>
      </w:r>
      <w:r>
        <w:rPr>
          <w:rFonts w:cs="Arial"/>
          <w:sz w:val="22"/>
          <w:szCs w:val="22"/>
        </w:rPr>
        <w:t xml:space="preserve">e součástí krycího listu nabídky </w:t>
      </w:r>
      <w:r w:rsidRPr="006670F6">
        <w:rPr>
          <w:rFonts w:cs="Arial"/>
          <w:sz w:val="22"/>
          <w:szCs w:val="22"/>
        </w:rPr>
        <w:t>(vzor v příloze č. 1 této ZD</w:t>
      </w:r>
      <w:r w:rsidR="00614F49">
        <w:rPr>
          <w:rFonts w:cs="Arial"/>
          <w:sz w:val="22"/>
          <w:szCs w:val="22"/>
        </w:rPr>
        <w:t>)</w:t>
      </w:r>
      <w:r w:rsidRPr="006670F6">
        <w:rPr>
          <w:rFonts w:cs="Arial"/>
          <w:sz w:val="22"/>
          <w:szCs w:val="22"/>
        </w:rPr>
        <w:t>.</w:t>
      </w:r>
    </w:p>
    <w:p w14:paraId="5FC0A27E" w14:textId="3D1FF65B" w:rsidR="00A77AAB" w:rsidRPr="000024AA" w:rsidRDefault="00A77AAB" w:rsidP="00BB3DA2">
      <w:pPr>
        <w:pStyle w:val="Odstavec"/>
        <w:numPr>
          <w:ilvl w:val="1"/>
          <w:numId w:val="6"/>
        </w:numPr>
        <w:spacing w:before="120" w:after="120" w:line="240" w:lineRule="auto"/>
        <w:ind w:left="567" w:hanging="567"/>
        <w:rPr>
          <w:rFonts w:cs="Arial"/>
          <w:sz w:val="22"/>
          <w:szCs w:val="22"/>
        </w:rPr>
      </w:pPr>
      <w:r w:rsidRPr="000024AA">
        <w:rPr>
          <w:rFonts w:cs="Arial"/>
          <w:sz w:val="22"/>
          <w:szCs w:val="22"/>
        </w:rPr>
        <w:t xml:space="preserve">Součástí nabídky bude vyplněný </w:t>
      </w:r>
      <w:r>
        <w:rPr>
          <w:rFonts w:cs="Arial"/>
          <w:sz w:val="22"/>
          <w:szCs w:val="22"/>
        </w:rPr>
        <w:t>Z</w:t>
      </w:r>
      <w:r w:rsidRPr="000024AA">
        <w:rPr>
          <w:rFonts w:cs="Arial"/>
          <w:sz w:val="22"/>
          <w:szCs w:val="22"/>
        </w:rPr>
        <w:t xml:space="preserve">ávazný návrh smlouvy ve formátu kompatibilním s MS Word (doc, docx) </w:t>
      </w:r>
      <w:r w:rsidRPr="009F2A58">
        <w:rPr>
          <w:rFonts w:cs="Arial"/>
          <w:sz w:val="22"/>
          <w:szCs w:val="22"/>
        </w:rPr>
        <w:t xml:space="preserve">vč. </w:t>
      </w:r>
      <w:r w:rsidR="009F2A58" w:rsidRPr="009F2A58">
        <w:rPr>
          <w:rFonts w:cs="Arial"/>
          <w:sz w:val="22"/>
          <w:szCs w:val="22"/>
        </w:rPr>
        <w:t>P</w:t>
      </w:r>
      <w:r w:rsidRPr="009F2A58">
        <w:rPr>
          <w:rFonts w:cs="Arial"/>
          <w:sz w:val="22"/>
          <w:szCs w:val="22"/>
        </w:rPr>
        <w:t>říloh</w:t>
      </w:r>
      <w:r w:rsidR="009F2A58" w:rsidRPr="009F2A58">
        <w:rPr>
          <w:rFonts w:cs="Arial"/>
          <w:sz w:val="22"/>
          <w:szCs w:val="22"/>
        </w:rPr>
        <w:t>.</w:t>
      </w:r>
    </w:p>
    <w:p w14:paraId="7C26AFFC" w14:textId="77777777" w:rsidR="003D0992" w:rsidRPr="006670F6" w:rsidRDefault="003D0992"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Nabídka nebude obsahovat přepisy a opravy, které by mohly zadavatele uvést v omyl.</w:t>
      </w:r>
    </w:p>
    <w:p w14:paraId="733A4C2E" w14:textId="77777777" w:rsidR="003D0992" w:rsidRPr="006670F6" w:rsidRDefault="003D0992" w:rsidP="00BB3DA2">
      <w:pPr>
        <w:pStyle w:val="Odstavec"/>
        <w:numPr>
          <w:ilvl w:val="1"/>
          <w:numId w:val="6"/>
        </w:numPr>
        <w:spacing w:before="120" w:after="120" w:line="240" w:lineRule="auto"/>
        <w:ind w:left="567" w:hanging="567"/>
        <w:rPr>
          <w:rFonts w:cs="Arial"/>
          <w:snapToGrid w:val="0"/>
          <w:sz w:val="22"/>
          <w:szCs w:val="22"/>
        </w:rPr>
      </w:pPr>
      <w:r w:rsidRPr="006670F6">
        <w:rPr>
          <w:rFonts w:cs="Arial"/>
          <w:sz w:val="22"/>
          <w:szCs w:val="22"/>
        </w:rPr>
        <w:t>Zadavatel doporučuje nabídku členit do samostatných částí, řazených v nabídce za seb</w:t>
      </w:r>
      <w:r w:rsidRPr="006670F6">
        <w:rPr>
          <w:rFonts w:cs="Arial"/>
          <w:snapToGrid w:val="0"/>
          <w:sz w:val="22"/>
          <w:szCs w:val="22"/>
        </w:rPr>
        <w:t xml:space="preserve">ou a </w:t>
      </w:r>
      <w:r w:rsidRPr="008A01F2">
        <w:rPr>
          <w:rFonts w:cs="Arial"/>
          <w:sz w:val="22"/>
          <w:szCs w:val="22"/>
        </w:rPr>
        <w:t>označených</w:t>
      </w:r>
      <w:r w:rsidR="0090673C">
        <w:rPr>
          <w:rFonts w:cs="Arial"/>
          <w:snapToGrid w:val="0"/>
          <w:sz w:val="22"/>
          <w:szCs w:val="22"/>
        </w:rPr>
        <w:t xml:space="preserve"> shodně s následujícími pokyny:</w:t>
      </w:r>
    </w:p>
    <w:p w14:paraId="1E8987CF" w14:textId="77777777" w:rsidR="003D0992" w:rsidRPr="005D44DF" w:rsidRDefault="003D0992" w:rsidP="003D0992">
      <w:pPr>
        <w:spacing w:after="120"/>
        <w:rPr>
          <w:rFonts w:cs="Arial"/>
          <w:b/>
          <w:bCs/>
          <w:sz w:val="22"/>
          <w:szCs w:val="22"/>
        </w:rPr>
      </w:pPr>
      <w:r w:rsidRPr="005D44DF">
        <w:rPr>
          <w:rFonts w:cs="Arial"/>
          <w:b/>
          <w:bCs/>
          <w:sz w:val="22"/>
          <w:szCs w:val="22"/>
        </w:rPr>
        <w:t xml:space="preserve">Nabídka </w:t>
      </w:r>
      <w:r w:rsidR="00B07A33" w:rsidRPr="005D44DF">
        <w:rPr>
          <w:rFonts w:cs="Arial"/>
          <w:b/>
          <w:bCs/>
          <w:sz w:val="22"/>
          <w:szCs w:val="22"/>
        </w:rPr>
        <w:t>bude</w:t>
      </w:r>
      <w:r w:rsidRPr="005D44DF">
        <w:rPr>
          <w:rFonts w:cs="Arial"/>
          <w:b/>
          <w:bCs/>
          <w:sz w:val="22"/>
          <w:szCs w:val="22"/>
        </w:rPr>
        <w:t xml:space="preserve"> obsahovat:</w:t>
      </w:r>
    </w:p>
    <w:p w14:paraId="1D2BD6DC" w14:textId="77777777" w:rsidR="003D0992" w:rsidRPr="005D44DF" w:rsidRDefault="003D0992" w:rsidP="00BB3DA2">
      <w:pPr>
        <w:pStyle w:val="Odstavecseseznamem"/>
        <w:numPr>
          <w:ilvl w:val="0"/>
          <w:numId w:val="3"/>
        </w:numPr>
        <w:spacing w:after="80"/>
        <w:rPr>
          <w:rFonts w:ascii="Arial" w:hAnsi="Arial" w:cs="Arial"/>
          <w:b/>
          <w:bCs/>
        </w:rPr>
      </w:pPr>
      <w:r w:rsidRPr="005D44DF">
        <w:rPr>
          <w:rFonts w:ascii="Arial" w:hAnsi="Arial" w:cs="Arial"/>
          <w:b/>
          <w:bCs/>
        </w:rPr>
        <w:lastRenderedPageBreak/>
        <w:t>krycí list nabídky</w:t>
      </w:r>
    </w:p>
    <w:p w14:paraId="35DE746A" w14:textId="1E44C043" w:rsidR="00924A04" w:rsidRPr="005D44DF" w:rsidRDefault="00924A04" w:rsidP="00BB3DA2">
      <w:pPr>
        <w:pStyle w:val="Odstavecseseznamem"/>
        <w:numPr>
          <w:ilvl w:val="0"/>
          <w:numId w:val="3"/>
        </w:numPr>
        <w:spacing w:after="80"/>
        <w:rPr>
          <w:rFonts w:ascii="Arial" w:hAnsi="Arial" w:cs="Arial"/>
          <w:b/>
          <w:bCs/>
        </w:rPr>
      </w:pPr>
      <w:r w:rsidRPr="005D44DF">
        <w:rPr>
          <w:rFonts w:ascii="Arial" w:hAnsi="Arial" w:cs="Arial"/>
          <w:b/>
          <w:bCs/>
        </w:rPr>
        <w:t>vyplněný</w:t>
      </w:r>
      <w:r w:rsidR="00FA6413" w:rsidRPr="005D44DF">
        <w:rPr>
          <w:rFonts w:ascii="Arial" w:hAnsi="Arial" w:cs="Arial"/>
          <w:b/>
          <w:bCs/>
        </w:rPr>
        <w:t xml:space="preserve"> </w:t>
      </w:r>
      <w:r w:rsidR="00BE6B54" w:rsidRPr="005D44DF">
        <w:rPr>
          <w:rFonts w:ascii="Arial" w:hAnsi="Arial" w:cs="Arial"/>
          <w:b/>
          <w:bCs/>
        </w:rPr>
        <w:t xml:space="preserve">Závazný </w:t>
      </w:r>
      <w:r w:rsidR="006D3A24" w:rsidRPr="005D44DF">
        <w:rPr>
          <w:rFonts w:ascii="Arial" w:hAnsi="Arial" w:cs="Arial"/>
          <w:b/>
          <w:bCs/>
        </w:rPr>
        <w:t>návrh smlouvy</w:t>
      </w:r>
      <w:r w:rsidR="003041CE" w:rsidRPr="005D44DF">
        <w:rPr>
          <w:rFonts w:ascii="Arial" w:hAnsi="Arial" w:cs="Arial"/>
          <w:b/>
          <w:bCs/>
        </w:rPr>
        <w:t xml:space="preserve"> vč. příloh</w:t>
      </w:r>
    </w:p>
    <w:p w14:paraId="3224CCB7" w14:textId="1DA5EDEC" w:rsidR="00BE6B54" w:rsidRPr="005D44DF" w:rsidRDefault="00BE6B54" w:rsidP="00BB3DA2">
      <w:pPr>
        <w:pStyle w:val="Odstavecseseznamem"/>
        <w:numPr>
          <w:ilvl w:val="0"/>
          <w:numId w:val="3"/>
        </w:numPr>
        <w:spacing w:after="80"/>
        <w:rPr>
          <w:rFonts w:ascii="Arial" w:hAnsi="Arial" w:cs="Arial"/>
          <w:b/>
          <w:bCs/>
        </w:rPr>
      </w:pPr>
      <w:r w:rsidRPr="005D44DF">
        <w:rPr>
          <w:rFonts w:ascii="Arial" w:hAnsi="Arial" w:cs="Arial"/>
          <w:b/>
          <w:bCs/>
        </w:rPr>
        <w:t>doklady prokazující základní</w:t>
      </w:r>
      <w:r w:rsidR="000B3BD3" w:rsidRPr="005D44DF">
        <w:rPr>
          <w:rFonts w:ascii="Arial" w:hAnsi="Arial" w:cs="Arial"/>
          <w:b/>
          <w:bCs/>
        </w:rPr>
        <w:t xml:space="preserve"> a profesní </w:t>
      </w:r>
      <w:r w:rsidRPr="005D44DF">
        <w:rPr>
          <w:rFonts w:ascii="Arial" w:hAnsi="Arial" w:cs="Arial"/>
          <w:b/>
          <w:bCs/>
        </w:rPr>
        <w:t>způsobilost a kvalifikaci – čestné prohlášení</w:t>
      </w:r>
    </w:p>
    <w:p w14:paraId="48CE69E3" w14:textId="77777777" w:rsidR="00BE6B54" w:rsidRPr="005D44DF" w:rsidRDefault="00BE6B54" w:rsidP="00BB3DA2">
      <w:pPr>
        <w:pStyle w:val="Odstavecseseznamem"/>
        <w:numPr>
          <w:ilvl w:val="0"/>
          <w:numId w:val="3"/>
        </w:numPr>
        <w:spacing w:after="80"/>
        <w:rPr>
          <w:rFonts w:ascii="Arial" w:hAnsi="Arial" w:cs="Arial"/>
          <w:b/>
          <w:bCs/>
        </w:rPr>
      </w:pPr>
      <w:r w:rsidRPr="005D44DF">
        <w:rPr>
          <w:rFonts w:ascii="Arial" w:hAnsi="Arial" w:cs="Arial"/>
          <w:b/>
          <w:bCs/>
        </w:rPr>
        <w:t xml:space="preserve">seznam </w:t>
      </w:r>
      <w:r w:rsidR="005C3028" w:rsidRPr="005D44DF">
        <w:rPr>
          <w:rFonts w:ascii="Arial" w:hAnsi="Arial" w:cs="Arial"/>
          <w:b/>
          <w:bCs/>
        </w:rPr>
        <w:t>referenčních plnění</w:t>
      </w:r>
      <w:r w:rsidR="006D3A24" w:rsidRPr="005D44DF">
        <w:rPr>
          <w:rFonts w:ascii="Arial" w:hAnsi="Arial" w:cs="Arial"/>
          <w:b/>
          <w:bCs/>
        </w:rPr>
        <w:t xml:space="preserve"> – čestné prohlášení</w:t>
      </w:r>
    </w:p>
    <w:p w14:paraId="59345D26" w14:textId="00FF05AE" w:rsidR="00557191" w:rsidRPr="005D44DF" w:rsidRDefault="00557191" w:rsidP="00BB3DA2">
      <w:pPr>
        <w:pStyle w:val="Odstavecseseznamem"/>
        <w:numPr>
          <w:ilvl w:val="0"/>
          <w:numId w:val="3"/>
        </w:numPr>
        <w:spacing w:after="80"/>
        <w:rPr>
          <w:rFonts w:ascii="Arial" w:hAnsi="Arial" w:cs="Arial"/>
          <w:b/>
          <w:bCs/>
        </w:rPr>
      </w:pPr>
      <w:r w:rsidRPr="005D44DF">
        <w:rPr>
          <w:rFonts w:ascii="Arial" w:hAnsi="Arial" w:cs="Arial"/>
          <w:b/>
          <w:bCs/>
        </w:rPr>
        <w:t>návrh technického řešení</w:t>
      </w:r>
      <w:r w:rsidR="00CD76D3">
        <w:rPr>
          <w:rFonts w:ascii="Arial" w:hAnsi="Arial" w:cs="Arial"/>
          <w:b/>
          <w:bCs/>
        </w:rPr>
        <w:t xml:space="preserve"> v osnově dle 19.1. této výzvy</w:t>
      </w:r>
    </w:p>
    <w:p w14:paraId="5B1689E9" w14:textId="3624A395" w:rsidR="009646D9" w:rsidRPr="006670F6" w:rsidRDefault="00557191" w:rsidP="00BB3DA2">
      <w:pPr>
        <w:pStyle w:val="Nadpis1"/>
        <w:keepNext/>
        <w:numPr>
          <w:ilvl w:val="0"/>
          <w:numId w:val="6"/>
        </w:numPr>
        <w:spacing w:before="240"/>
        <w:contextualSpacing w:val="0"/>
        <w:rPr>
          <w:sz w:val="24"/>
          <w:szCs w:val="24"/>
        </w:rPr>
      </w:pPr>
      <w:bookmarkStart w:id="28" w:name="_Toc377968658"/>
      <w:bookmarkStart w:id="29" w:name="_Toc138835747"/>
      <w:bookmarkStart w:id="30" w:name="_Toc377968657"/>
      <w:r>
        <w:rPr>
          <w:sz w:val="24"/>
          <w:szCs w:val="24"/>
        </w:rPr>
        <w:t>Z</w:t>
      </w:r>
      <w:r w:rsidR="009646D9" w:rsidRPr="006670F6">
        <w:rPr>
          <w:sz w:val="24"/>
          <w:szCs w:val="24"/>
        </w:rPr>
        <w:t>působ hodnocení nabídek</w:t>
      </w:r>
      <w:bookmarkEnd w:id="28"/>
      <w:bookmarkEnd w:id="29"/>
    </w:p>
    <w:p w14:paraId="04E11E4E" w14:textId="77777777" w:rsidR="005D44DF" w:rsidRDefault="005D44DF" w:rsidP="00C3775A">
      <w:pPr>
        <w:pStyle w:val="Odstavec"/>
        <w:spacing w:after="120" w:line="240" w:lineRule="auto"/>
        <w:ind w:firstLine="0"/>
        <w:rPr>
          <w:rFonts w:cs="Arial"/>
          <w:sz w:val="22"/>
          <w:szCs w:val="22"/>
        </w:rPr>
      </w:pPr>
      <w:r w:rsidRPr="000D75EC">
        <w:rPr>
          <w:rFonts w:cs="Arial"/>
          <w:sz w:val="22"/>
          <w:szCs w:val="22"/>
        </w:rPr>
        <w:t>Hodnotícím kritériem je ekonomická výhodnost nabídky, přičemž bude hodnocena podle nejnižší nabídkové ceny, tj. celkové nabídkové ceny v Kč bez DPH</w:t>
      </w:r>
      <w:r>
        <w:rPr>
          <w:rFonts w:cs="Arial"/>
          <w:sz w:val="22"/>
          <w:szCs w:val="22"/>
        </w:rPr>
        <w:t xml:space="preserve">, </w:t>
      </w:r>
    </w:p>
    <w:p w14:paraId="4B545700" w14:textId="308D73FE" w:rsidR="005D44DF" w:rsidRDefault="005D44DF" w:rsidP="005D44DF">
      <w:pPr>
        <w:pStyle w:val="Odstavec"/>
        <w:spacing w:after="120" w:line="240" w:lineRule="auto"/>
        <w:ind w:firstLine="0"/>
        <w:jc w:val="center"/>
        <w:rPr>
          <w:rFonts w:cs="Arial"/>
          <w:sz w:val="22"/>
          <w:szCs w:val="22"/>
        </w:rPr>
      </w:pPr>
      <w:r w:rsidRPr="004B51C2">
        <w:rPr>
          <w:rFonts w:cs="Arial"/>
          <w:b/>
          <w:bCs/>
          <w:sz w:val="22"/>
          <w:szCs w:val="22"/>
          <w:highlight w:val="lightGray"/>
          <w:u w:val="single"/>
        </w:rPr>
        <w:t>jako součtu ceny za dodávku aplikace + (</w:t>
      </w:r>
      <w:r>
        <w:rPr>
          <w:rFonts w:cs="Arial"/>
          <w:b/>
          <w:bCs/>
          <w:sz w:val="22"/>
          <w:szCs w:val="22"/>
          <w:highlight w:val="lightGray"/>
          <w:u w:val="single"/>
        </w:rPr>
        <w:t>1</w:t>
      </w:r>
      <w:r w:rsidRPr="004B51C2">
        <w:rPr>
          <w:rFonts w:cs="Arial"/>
          <w:b/>
          <w:bCs/>
          <w:sz w:val="22"/>
          <w:szCs w:val="22"/>
          <w:highlight w:val="lightGray"/>
          <w:u w:val="single"/>
        </w:rPr>
        <w:t xml:space="preserve"> x roční cena servisu).</w:t>
      </w:r>
    </w:p>
    <w:p w14:paraId="0AB59879" w14:textId="1AA69CFC" w:rsidR="009646D9" w:rsidRPr="000D75EC" w:rsidRDefault="009646D9" w:rsidP="009646D9">
      <w:pPr>
        <w:pStyle w:val="Odstavec"/>
        <w:spacing w:after="120" w:line="240" w:lineRule="auto"/>
        <w:ind w:firstLine="0"/>
        <w:rPr>
          <w:rFonts w:cs="Arial"/>
          <w:sz w:val="22"/>
          <w:szCs w:val="22"/>
        </w:rPr>
      </w:pPr>
      <w:r w:rsidRPr="000D75EC">
        <w:rPr>
          <w:rFonts w:cs="Arial"/>
          <w:sz w:val="22"/>
          <w:szCs w:val="22"/>
        </w:rPr>
        <w:t xml:space="preserve">Za výhodnější se považuje nižší nabídková cena. V případě rovnosti celkové nabídkové ceny více dodavatelů (dále jen „shodné nabídky“) se rozhodne o pořadí shodných nabídek losem za účasti zástupců dotčených dodavatelů. Nabídka vylosovaného dodavatele bude považována za výhodnější ze shodných nabídek. Losování proběhne pouze v případě, že bude jeho provedení nezbytné s ohledem na předpokládaný průběh </w:t>
      </w:r>
      <w:r w:rsidR="00F201F6" w:rsidRPr="000D75EC">
        <w:rPr>
          <w:rFonts w:cs="Arial"/>
          <w:sz w:val="22"/>
          <w:szCs w:val="22"/>
        </w:rPr>
        <w:t>poptávkového</w:t>
      </w:r>
      <w:r w:rsidRPr="000D75EC">
        <w:rPr>
          <w:rFonts w:cs="Arial"/>
          <w:sz w:val="22"/>
          <w:szCs w:val="22"/>
        </w:rPr>
        <w:t xml:space="preserve"> řízení, tj. zejm. pokud bude shoda u nabídek, jež by byly po provedeném hodnocení nabídkami nejvýhodnějšími.</w:t>
      </w:r>
    </w:p>
    <w:p w14:paraId="73A711DA" w14:textId="77777777" w:rsidR="003D0992" w:rsidRPr="006670F6" w:rsidRDefault="003D0992" w:rsidP="00BB3DA2">
      <w:pPr>
        <w:pStyle w:val="Nadpis1"/>
        <w:keepNext/>
        <w:numPr>
          <w:ilvl w:val="0"/>
          <w:numId w:val="6"/>
        </w:numPr>
        <w:spacing w:before="240"/>
        <w:contextualSpacing w:val="0"/>
        <w:rPr>
          <w:sz w:val="24"/>
          <w:szCs w:val="24"/>
        </w:rPr>
      </w:pPr>
      <w:bookmarkStart w:id="31" w:name="_Toc138835748"/>
      <w:r w:rsidRPr="006670F6">
        <w:rPr>
          <w:sz w:val="24"/>
          <w:szCs w:val="24"/>
        </w:rPr>
        <w:t xml:space="preserve">Způsob </w:t>
      </w:r>
      <w:r w:rsidRPr="00AB15BC">
        <w:rPr>
          <w:sz w:val="24"/>
          <w:szCs w:val="24"/>
        </w:rPr>
        <w:t>zpracování nabídkové ceny</w:t>
      </w:r>
      <w:bookmarkEnd w:id="30"/>
      <w:bookmarkEnd w:id="31"/>
    </w:p>
    <w:p w14:paraId="6B64C55D" w14:textId="6A2BC1B3" w:rsidR="006B7B45" w:rsidRPr="006670F6" w:rsidRDefault="006B7B45"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Nabídková cena bude stanovena pro dan</w:t>
      </w:r>
      <w:r w:rsidR="00FF0459">
        <w:rPr>
          <w:rFonts w:cs="Arial"/>
          <w:sz w:val="22"/>
          <w:szCs w:val="22"/>
        </w:rPr>
        <w:t>é plnění</w:t>
      </w:r>
      <w:r w:rsidRPr="006670F6">
        <w:rPr>
          <w:rFonts w:cs="Arial"/>
          <w:sz w:val="22"/>
          <w:szCs w:val="22"/>
        </w:rPr>
        <w:t xml:space="preserve"> jako cena nejvýše přípustná se započtením veškerých nákladů, rizik, zisku a dalších kurzových či finančních vlivů po celou dobu </w:t>
      </w:r>
      <w:r>
        <w:rPr>
          <w:rFonts w:cs="Arial"/>
          <w:sz w:val="22"/>
          <w:szCs w:val="22"/>
        </w:rPr>
        <w:t>plnění veřejné</w:t>
      </w:r>
      <w:r w:rsidRPr="006670F6">
        <w:rPr>
          <w:rFonts w:cs="Arial"/>
          <w:sz w:val="22"/>
          <w:szCs w:val="22"/>
        </w:rPr>
        <w:t xml:space="preserve"> zakázky v souladu s podmínkami uv</w:t>
      </w:r>
      <w:r>
        <w:rPr>
          <w:rFonts w:cs="Arial"/>
          <w:sz w:val="22"/>
          <w:szCs w:val="22"/>
        </w:rPr>
        <w:t>edenými v zadávací dokumentaci a zejm. Závazném návrhu smlouvy.</w:t>
      </w:r>
    </w:p>
    <w:p w14:paraId="240592AE" w14:textId="77777777" w:rsidR="006B7B45" w:rsidRPr="006670F6" w:rsidRDefault="006B7B45"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 xml:space="preserve">Celková nabídková </w:t>
      </w:r>
      <w:r>
        <w:rPr>
          <w:rFonts w:cs="Arial"/>
          <w:sz w:val="22"/>
          <w:szCs w:val="22"/>
        </w:rPr>
        <w:t xml:space="preserve">cena </w:t>
      </w:r>
      <w:r w:rsidRPr="006670F6">
        <w:rPr>
          <w:rFonts w:cs="Arial"/>
          <w:sz w:val="22"/>
          <w:szCs w:val="22"/>
        </w:rPr>
        <w:t>v Kč bez DPH bude uvedena v krycím listu nabídky (vzor v příloze č. 1 této ZD)</w:t>
      </w:r>
      <w:r>
        <w:rPr>
          <w:rFonts w:cs="Arial"/>
          <w:sz w:val="22"/>
          <w:szCs w:val="22"/>
        </w:rPr>
        <w:t>.</w:t>
      </w:r>
    </w:p>
    <w:p w14:paraId="04D8DBDB" w14:textId="77777777" w:rsidR="00B2151E" w:rsidRPr="006670F6" w:rsidRDefault="0077285A" w:rsidP="00BB3DA2">
      <w:pPr>
        <w:pStyle w:val="Nadpis1"/>
        <w:keepNext/>
        <w:widowControl w:val="0"/>
        <w:numPr>
          <w:ilvl w:val="0"/>
          <w:numId w:val="6"/>
        </w:numPr>
        <w:spacing w:before="240"/>
        <w:contextualSpacing w:val="0"/>
        <w:rPr>
          <w:sz w:val="24"/>
          <w:szCs w:val="24"/>
        </w:rPr>
      </w:pPr>
      <w:bookmarkStart w:id="32" w:name="_Toc138835749"/>
      <w:r w:rsidRPr="006670F6">
        <w:rPr>
          <w:sz w:val="24"/>
          <w:szCs w:val="24"/>
        </w:rPr>
        <w:t>Kvalifikace</w:t>
      </w:r>
      <w:bookmarkEnd w:id="32"/>
    </w:p>
    <w:p w14:paraId="0E770E58" w14:textId="77777777" w:rsidR="00012573" w:rsidRPr="00012573" w:rsidRDefault="00012573" w:rsidP="00012573">
      <w:pPr>
        <w:spacing w:after="120"/>
        <w:ind w:left="0"/>
        <w:rPr>
          <w:rFonts w:cs="Arial"/>
          <w:color w:val="000000"/>
          <w:sz w:val="22"/>
          <w:szCs w:val="22"/>
        </w:rPr>
      </w:pPr>
      <w:r w:rsidRPr="00012573">
        <w:rPr>
          <w:rFonts w:cs="Arial"/>
          <w:color w:val="000000"/>
          <w:sz w:val="22"/>
          <w:szCs w:val="22"/>
        </w:rPr>
        <w:t>Zadavatel požaduje prokázání kvalifikace v níže uvedeném rozsahu a formě.</w:t>
      </w:r>
    </w:p>
    <w:p w14:paraId="086DF8C6" w14:textId="77777777" w:rsidR="00012573" w:rsidRPr="00012573" w:rsidRDefault="00012573" w:rsidP="00012573">
      <w:pPr>
        <w:spacing w:after="120"/>
        <w:ind w:left="0"/>
        <w:rPr>
          <w:rFonts w:cs="Arial"/>
          <w:color w:val="000000"/>
          <w:sz w:val="22"/>
          <w:szCs w:val="22"/>
        </w:rPr>
      </w:pPr>
      <w:r w:rsidRPr="00012573">
        <w:rPr>
          <w:rFonts w:cs="Arial"/>
          <w:color w:val="000000"/>
          <w:sz w:val="22"/>
          <w:szCs w:val="22"/>
        </w:rPr>
        <w:t xml:space="preserve">Základní způsobilost, profesní způsobilost a technickou kvalifikaci prokazuje dodavatel formou čestného prohlášení dodavatele (vzor prohlášení je uveden v příloze č. 1 této ZD). </w:t>
      </w:r>
    </w:p>
    <w:p w14:paraId="7DED7D3F" w14:textId="55014F26" w:rsidR="00012573" w:rsidRDefault="00012573" w:rsidP="00012573">
      <w:pPr>
        <w:spacing w:after="120"/>
        <w:ind w:left="0"/>
        <w:rPr>
          <w:rFonts w:cs="Arial"/>
          <w:color w:val="000000"/>
          <w:sz w:val="22"/>
          <w:szCs w:val="22"/>
        </w:rPr>
      </w:pPr>
      <w:r w:rsidRPr="00012573">
        <w:rPr>
          <w:rFonts w:cs="Arial"/>
          <w:color w:val="000000"/>
          <w:sz w:val="22"/>
          <w:szCs w:val="22"/>
        </w:rPr>
        <w:t>Zadavatel si vyhrazuje právo požadovat od účastníka poptávkového řízení předložení originálu či úředně ověřené kopie dokladu prokazujícího splnění základní a profesní způsobilosti nebo technické kvalifikace dle čl. 1</w:t>
      </w:r>
      <w:r w:rsidR="00E55919">
        <w:rPr>
          <w:rFonts w:cs="Arial"/>
          <w:color w:val="000000"/>
          <w:sz w:val="22"/>
          <w:szCs w:val="22"/>
        </w:rPr>
        <w:t>4</w:t>
      </w:r>
      <w:r w:rsidRPr="00012573">
        <w:rPr>
          <w:rFonts w:cs="Arial"/>
          <w:color w:val="000000"/>
          <w:sz w:val="22"/>
          <w:szCs w:val="22"/>
        </w:rPr>
        <w:t>.1. až 1</w:t>
      </w:r>
      <w:r w:rsidR="00E55919">
        <w:rPr>
          <w:rFonts w:cs="Arial"/>
          <w:color w:val="000000"/>
          <w:sz w:val="22"/>
          <w:szCs w:val="22"/>
        </w:rPr>
        <w:t>4</w:t>
      </w:r>
      <w:r w:rsidRPr="00012573">
        <w:rPr>
          <w:rFonts w:cs="Arial"/>
          <w:color w:val="000000"/>
          <w:sz w:val="22"/>
          <w:szCs w:val="22"/>
        </w:rPr>
        <w:t>.</w:t>
      </w:r>
      <w:r w:rsidR="000D75EC">
        <w:rPr>
          <w:rFonts w:cs="Arial"/>
          <w:color w:val="000000"/>
          <w:sz w:val="22"/>
          <w:szCs w:val="22"/>
        </w:rPr>
        <w:t>4</w:t>
      </w:r>
      <w:r w:rsidRPr="00012573">
        <w:rPr>
          <w:rFonts w:cs="Arial"/>
          <w:color w:val="000000"/>
          <w:sz w:val="22"/>
          <w:szCs w:val="22"/>
        </w:rPr>
        <w:t>. této ZD.</w:t>
      </w:r>
    </w:p>
    <w:p w14:paraId="1AEAD85E" w14:textId="77777777" w:rsidR="00763E8E" w:rsidRPr="006670F6" w:rsidRDefault="00012573" w:rsidP="00012573">
      <w:pPr>
        <w:spacing w:after="120"/>
        <w:ind w:left="0"/>
        <w:rPr>
          <w:rFonts w:cs="Arial"/>
          <w:sz w:val="22"/>
          <w:szCs w:val="22"/>
        </w:rPr>
      </w:pPr>
      <w:r w:rsidRPr="00012573">
        <w:rPr>
          <w:rFonts w:cs="Arial"/>
          <w:color w:val="000000"/>
          <w:sz w:val="22"/>
          <w:szCs w:val="22"/>
        </w:rPr>
        <w:t>Kvalifikaci lze prokazovat rovněž obdobně jako v zadávacím řízení, tj. ve smyslu § 87 ZZVZ, §</w:t>
      </w:r>
      <w:r w:rsidR="00556C04">
        <w:rPr>
          <w:rFonts w:cs="Arial"/>
          <w:color w:val="000000"/>
          <w:sz w:val="22"/>
          <w:szCs w:val="22"/>
        </w:rPr>
        <w:t> </w:t>
      </w:r>
      <w:r w:rsidRPr="00012573">
        <w:rPr>
          <w:rFonts w:cs="Arial"/>
          <w:color w:val="000000"/>
          <w:sz w:val="22"/>
          <w:szCs w:val="22"/>
        </w:rPr>
        <w:t>228 ZZVZ a § 234 ZZVZ.</w:t>
      </w:r>
    </w:p>
    <w:p w14:paraId="3E7B5901" w14:textId="77777777" w:rsidR="00B2151E" w:rsidRPr="006670F6" w:rsidRDefault="00C45536" w:rsidP="00BB3DA2">
      <w:pPr>
        <w:pStyle w:val="Odstavecseseznamem"/>
        <w:keepNext/>
        <w:widowControl w:val="0"/>
        <w:numPr>
          <w:ilvl w:val="1"/>
          <w:numId w:val="6"/>
        </w:numPr>
        <w:spacing w:before="120" w:after="120"/>
        <w:ind w:left="567" w:hanging="567"/>
        <w:contextualSpacing w:val="0"/>
        <w:rPr>
          <w:rFonts w:ascii="Arial" w:hAnsi="Arial" w:cs="Arial"/>
          <w:b/>
        </w:rPr>
      </w:pPr>
      <w:r w:rsidRPr="006670F6">
        <w:rPr>
          <w:rFonts w:ascii="Arial" w:hAnsi="Arial" w:cs="Arial"/>
          <w:b/>
        </w:rPr>
        <w:t>Z</w:t>
      </w:r>
      <w:r w:rsidR="00B2151E" w:rsidRPr="006670F6">
        <w:rPr>
          <w:rFonts w:ascii="Arial" w:hAnsi="Arial" w:cs="Arial"/>
          <w:b/>
        </w:rPr>
        <w:t xml:space="preserve">ákladní </w:t>
      </w:r>
      <w:r w:rsidR="00763E8E" w:rsidRPr="006670F6">
        <w:rPr>
          <w:rFonts w:ascii="Arial" w:hAnsi="Arial" w:cs="Arial"/>
          <w:b/>
        </w:rPr>
        <w:t>způsobilost</w:t>
      </w:r>
    </w:p>
    <w:p w14:paraId="1D124073" w14:textId="77777777" w:rsidR="00D26DCC" w:rsidRPr="00B5791D" w:rsidRDefault="00E55919" w:rsidP="00086B2E">
      <w:pPr>
        <w:spacing w:after="120"/>
        <w:ind w:left="0"/>
        <w:rPr>
          <w:rFonts w:cs="Arial"/>
          <w:sz w:val="22"/>
          <w:szCs w:val="22"/>
        </w:rPr>
      </w:pPr>
      <w:r w:rsidRPr="00E55919">
        <w:rPr>
          <w:rFonts w:cs="Arial"/>
          <w:sz w:val="22"/>
          <w:szCs w:val="22"/>
        </w:rPr>
        <w:t>Základní způsobilost splňuje dodavatel, který není nezpůsobilý ve smyslu ust. § 74 ZZVZ.</w:t>
      </w:r>
    </w:p>
    <w:p w14:paraId="603F4162" w14:textId="2A428C62" w:rsidR="00B2151E" w:rsidRPr="006670F6" w:rsidRDefault="00C45536" w:rsidP="00BB3DA2">
      <w:pPr>
        <w:pStyle w:val="Odstavecseseznamem"/>
        <w:keepNext/>
        <w:widowControl w:val="0"/>
        <w:numPr>
          <w:ilvl w:val="1"/>
          <w:numId w:val="6"/>
        </w:numPr>
        <w:spacing w:before="120" w:after="120"/>
        <w:ind w:left="567" w:hanging="567"/>
        <w:contextualSpacing w:val="0"/>
        <w:rPr>
          <w:rFonts w:ascii="Arial" w:hAnsi="Arial" w:cs="Arial"/>
          <w:b/>
        </w:rPr>
      </w:pPr>
      <w:r w:rsidRPr="006670F6">
        <w:rPr>
          <w:rFonts w:ascii="Arial" w:hAnsi="Arial" w:cs="Arial"/>
          <w:b/>
        </w:rPr>
        <w:t>P</w:t>
      </w:r>
      <w:r w:rsidR="00B2151E" w:rsidRPr="006670F6">
        <w:rPr>
          <w:rFonts w:ascii="Arial" w:hAnsi="Arial" w:cs="Arial"/>
          <w:b/>
        </w:rPr>
        <w:t xml:space="preserve">rofesní </w:t>
      </w:r>
      <w:r w:rsidR="00D76C20" w:rsidRPr="006670F6">
        <w:rPr>
          <w:rFonts w:ascii="Arial" w:hAnsi="Arial" w:cs="Arial"/>
          <w:b/>
        </w:rPr>
        <w:t>zp</w:t>
      </w:r>
      <w:r w:rsidR="00B05750" w:rsidRPr="006670F6">
        <w:rPr>
          <w:rFonts w:ascii="Arial" w:hAnsi="Arial" w:cs="Arial"/>
          <w:b/>
        </w:rPr>
        <w:t>ů</w:t>
      </w:r>
      <w:r w:rsidR="00D76C20" w:rsidRPr="006670F6">
        <w:rPr>
          <w:rFonts w:ascii="Arial" w:hAnsi="Arial" w:cs="Arial"/>
          <w:b/>
        </w:rPr>
        <w:t>sobilost</w:t>
      </w:r>
    </w:p>
    <w:p w14:paraId="75BC42FC" w14:textId="305537F7" w:rsidR="00E55919" w:rsidRPr="00CA3300" w:rsidRDefault="00E55919" w:rsidP="00E55919">
      <w:pPr>
        <w:spacing w:after="120"/>
        <w:ind w:left="0"/>
        <w:rPr>
          <w:rFonts w:cs="Arial"/>
          <w:i/>
          <w:color w:val="000000"/>
          <w:sz w:val="22"/>
          <w:szCs w:val="22"/>
        </w:rPr>
      </w:pPr>
      <w:r w:rsidRPr="00E55919">
        <w:rPr>
          <w:rFonts w:cs="Arial"/>
          <w:color w:val="000000"/>
          <w:sz w:val="22"/>
          <w:szCs w:val="22"/>
        </w:rPr>
        <w:t xml:space="preserve">Profesní způsobilost splňuje dodavatel, který </w:t>
      </w:r>
      <w:r w:rsidR="00B92C46">
        <w:rPr>
          <w:rFonts w:cs="Arial"/>
          <w:color w:val="000000"/>
          <w:sz w:val="22"/>
          <w:szCs w:val="22"/>
        </w:rPr>
        <w:t xml:space="preserve">předloží </w:t>
      </w:r>
      <w:r w:rsidR="00B92C46" w:rsidRPr="00B92C46">
        <w:rPr>
          <w:rFonts w:cs="Arial"/>
          <w:color w:val="000000"/>
          <w:sz w:val="22"/>
          <w:szCs w:val="22"/>
        </w:rPr>
        <w:t>k prokázání splnění profesní způsobilosti dle § 77 odst. 1 ZZVZ: výpis z obchodního rejstříku, nebo jiné obdobné evidence, pokud jiný právní předpis zápis do takové evidence vyžaduje.</w:t>
      </w:r>
    </w:p>
    <w:p w14:paraId="5262BD73" w14:textId="77777777" w:rsidR="00B2151E" w:rsidRPr="006670F6" w:rsidRDefault="003D2B35" w:rsidP="00BB3DA2">
      <w:pPr>
        <w:pStyle w:val="Odstavecseseznamem"/>
        <w:keepNext/>
        <w:widowControl w:val="0"/>
        <w:numPr>
          <w:ilvl w:val="1"/>
          <w:numId w:val="6"/>
        </w:numPr>
        <w:spacing w:before="120" w:after="120"/>
        <w:ind w:left="567" w:hanging="567"/>
        <w:contextualSpacing w:val="0"/>
        <w:rPr>
          <w:rFonts w:ascii="Arial" w:hAnsi="Arial" w:cs="Arial"/>
          <w:b/>
        </w:rPr>
      </w:pPr>
      <w:r w:rsidRPr="006670F6">
        <w:rPr>
          <w:rFonts w:ascii="Arial" w:hAnsi="Arial" w:cs="Arial"/>
          <w:b/>
        </w:rPr>
        <w:t>E</w:t>
      </w:r>
      <w:r w:rsidR="00B2151E" w:rsidRPr="006670F6">
        <w:rPr>
          <w:rFonts w:ascii="Arial" w:hAnsi="Arial" w:cs="Arial"/>
          <w:b/>
        </w:rPr>
        <w:t>konomick</w:t>
      </w:r>
      <w:r w:rsidRPr="006670F6">
        <w:rPr>
          <w:rFonts w:ascii="Arial" w:hAnsi="Arial" w:cs="Arial"/>
          <w:b/>
        </w:rPr>
        <w:t>á</w:t>
      </w:r>
      <w:r w:rsidR="00B2151E" w:rsidRPr="006670F6">
        <w:rPr>
          <w:rFonts w:ascii="Arial" w:hAnsi="Arial" w:cs="Arial"/>
          <w:b/>
        </w:rPr>
        <w:t xml:space="preserve"> </w:t>
      </w:r>
      <w:r w:rsidR="0039797C" w:rsidRPr="006670F6">
        <w:rPr>
          <w:rFonts w:ascii="Arial" w:hAnsi="Arial" w:cs="Arial"/>
          <w:b/>
        </w:rPr>
        <w:t>kvalifikace</w:t>
      </w:r>
    </w:p>
    <w:p w14:paraId="310AC104" w14:textId="77777777" w:rsidR="003D2B35" w:rsidRPr="00B5791D" w:rsidRDefault="0039797C" w:rsidP="001177D6">
      <w:pPr>
        <w:spacing w:after="120"/>
        <w:ind w:left="0"/>
        <w:rPr>
          <w:rFonts w:cs="Arial"/>
          <w:i/>
          <w:color w:val="000000"/>
          <w:sz w:val="22"/>
          <w:szCs w:val="22"/>
        </w:rPr>
      </w:pPr>
      <w:r w:rsidRPr="00B5791D">
        <w:rPr>
          <w:rFonts w:cs="Arial"/>
          <w:i/>
          <w:color w:val="000000"/>
          <w:sz w:val="22"/>
          <w:szCs w:val="22"/>
        </w:rPr>
        <w:t xml:space="preserve">Zadavatel </w:t>
      </w:r>
      <w:r w:rsidR="00B5791D" w:rsidRPr="00B5791D">
        <w:rPr>
          <w:rFonts w:cs="Arial"/>
          <w:i/>
          <w:color w:val="000000"/>
          <w:sz w:val="22"/>
          <w:szCs w:val="22"/>
        </w:rPr>
        <w:t>ne</w:t>
      </w:r>
      <w:r w:rsidRPr="00B5791D">
        <w:rPr>
          <w:rFonts w:cs="Arial"/>
          <w:i/>
          <w:color w:val="000000"/>
          <w:sz w:val="22"/>
          <w:szCs w:val="22"/>
        </w:rPr>
        <w:t>požaduje</w:t>
      </w:r>
      <w:r w:rsidR="00B5791D" w:rsidRPr="00B5791D">
        <w:rPr>
          <w:rFonts w:cs="Arial"/>
          <w:i/>
          <w:color w:val="000000"/>
          <w:sz w:val="22"/>
          <w:szCs w:val="22"/>
        </w:rPr>
        <w:t>.</w:t>
      </w:r>
    </w:p>
    <w:p w14:paraId="049B80F0" w14:textId="77777777" w:rsidR="00B2151E" w:rsidRPr="006670F6" w:rsidRDefault="00B2151E" w:rsidP="00BB3DA2">
      <w:pPr>
        <w:pStyle w:val="Odstavecseseznamem"/>
        <w:keepNext/>
        <w:widowControl w:val="0"/>
        <w:numPr>
          <w:ilvl w:val="1"/>
          <w:numId w:val="6"/>
        </w:numPr>
        <w:spacing w:before="120" w:after="120"/>
        <w:ind w:left="567" w:hanging="567"/>
        <w:contextualSpacing w:val="0"/>
        <w:rPr>
          <w:rFonts w:ascii="Arial" w:hAnsi="Arial" w:cs="Arial"/>
          <w:b/>
        </w:rPr>
      </w:pPr>
      <w:r w:rsidRPr="006670F6">
        <w:rPr>
          <w:rFonts w:ascii="Arial" w:hAnsi="Arial" w:cs="Arial"/>
          <w:b/>
        </w:rPr>
        <w:t>Technick</w:t>
      </w:r>
      <w:r w:rsidR="00B05750" w:rsidRPr="006670F6">
        <w:rPr>
          <w:rFonts w:ascii="Arial" w:hAnsi="Arial" w:cs="Arial"/>
          <w:b/>
        </w:rPr>
        <w:t>á</w:t>
      </w:r>
      <w:r w:rsidRPr="006670F6">
        <w:rPr>
          <w:rFonts w:ascii="Arial" w:hAnsi="Arial" w:cs="Arial"/>
          <w:b/>
        </w:rPr>
        <w:t xml:space="preserve"> kvalifi</w:t>
      </w:r>
      <w:r w:rsidR="00B05750" w:rsidRPr="006670F6">
        <w:rPr>
          <w:rFonts w:ascii="Arial" w:hAnsi="Arial" w:cs="Arial"/>
          <w:b/>
        </w:rPr>
        <w:t>kace</w:t>
      </w:r>
    </w:p>
    <w:p w14:paraId="3029FFBB" w14:textId="5144AB5B" w:rsidR="00CD76D3" w:rsidRPr="00212CFD" w:rsidRDefault="00AB15BC" w:rsidP="009B5363">
      <w:pPr>
        <w:pStyle w:val="Odstavecseseznamem"/>
        <w:widowControl w:val="0"/>
        <w:numPr>
          <w:ilvl w:val="2"/>
          <w:numId w:val="7"/>
        </w:numPr>
        <w:spacing w:before="120" w:after="120"/>
        <w:ind w:left="851" w:hanging="851"/>
        <w:contextualSpacing w:val="0"/>
        <w:jc w:val="both"/>
        <w:rPr>
          <w:rFonts w:ascii="Arial" w:hAnsi="Arial" w:cs="Arial"/>
          <w:b/>
          <w:bCs/>
        </w:rPr>
      </w:pPr>
      <w:r w:rsidRPr="00212CFD">
        <w:rPr>
          <w:rFonts w:ascii="Arial" w:hAnsi="Arial" w:cs="Arial"/>
        </w:rPr>
        <w:t xml:space="preserve">Technickou kvalifikaci splňuje dodavatel, který poskytl nejméně </w:t>
      </w:r>
      <w:r w:rsidR="006F01EA" w:rsidRPr="00212CFD">
        <w:rPr>
          <w:rFonts w:ascii="Arial" w:hAnsi="Arial" w:cs="Arial"/>
          <w:b/>
          <w:bCs/>
        </w:rPr>
        <w:t>1</w:t>
      </w:r>
      <w:r w:rsidRPr="00212CFD">
        <w:rPr>
          <w:rFonts w:ascii="Arial" w:hAnsi="Arial" w:cs="Arial"/>
          <w:b/>
          <w:bCs/>
        </w:rPr>
        <w:t xml:space="preserve"> </w:t>
      </w:r>
      <w:r w:rsidR="00083218" w:rsidRPr="00212CFD">
        <w:rPr>
          <w:rFonts w:ascii="Arial" w:hAnsi="Arial" w:cs="Arial"/>
          <w:b/>
          <w:bCs/>
        </w:rPr>
        <w:t>plnění</w:t>
      </w:r>
      <w:r w:rsidRPr="00212CFD">
        <w:rPr>
          <w:rFonts w:ascii="Arial" w:hAnsi="Arial" w:cs="Arial"/>
          <w:b/>
          <w:bCs/>
        </w:rPr>
        <w:t xml:space="preserve"> obdobného charakteru</w:t>
      </w:r>
      <w:r w:rsidR="00212CFD" w:rsidRPr="00212CFD">
        <w:rPr>
          <w:rFonts w:ascii="Arial" w:hAnsi="Arial" w:cs="Arial"/>
          <w:b/>
          <w:bCs/>
        </w:rPr>
        <w:t xml:space="preserve">,  </w:t>
      </w:r>
      <w:r w:rsidRPr="00212CFD">
        <w:rPr>
          <w:rFonts w:ascii="Arial" w:hAnsi="Arial" w:cs="Arial"/>
          <w:b/>
          <w:bCs/>
        </w:rPr>
        <w:t xml:space="preserve">v hodnotě nejméně </w:t>
      </w:r>
      <w:r w:rsidR="006F01EA" w:rsidRPr="00212CFD">
        <w:rPr>
          <w:rFonts w:ascii="Arial" w:hAnsi="Arial" w:cs="Arial"/>
          <w:b/>
          <w:bCs/>
        </w:rPr>
        <w:t>4</w:t>
      </w:r>
      <w:r w:rsidR="00864112" w:rsidRPr="00212CFD">
        <w:rPr>
          <w:rFonts w:ascii="Arial" w:hAnsi="Arial" w:cs="Arial"/>
          <w:b/>
          <w:bCs/>
        </w:rPr>
        <w:t xml:space="preserve">00 000 </w:t>
      </w:r>
      <w:r w:rsidRPr="00212CFD">
        <w:rPr>
          <w:rFonts w:ascii="Arial" w:hAnsi="Arial" w:cs="Arial"/>
          <w:b/>
          <w:bCs/>
        </w:rPr>
        <w:t xml:space="preserve">Kč bez DPH za posledních </w:t>
      </w:r>
      <w:r w:rsidR="00212CFD" w:rsidRPr="00212CFD">
        <w:rPr>
          <w:rFonts w:ascii="Arial" w:hAnsi="Arial" w:cs="Arial"/>
          <w:b/>
          <w:bCs/>
        </w:rPr>
        <w:t>5 let</w:t>
      </w:r>
      <w:r w:rsidRPr="00212CFD">
        <w:rPr>
          <w:rFonts w:ascii="Arial" w:hAnsi="Arial" w:cs="Arial"/>
          <w:b/>
          <w:bCs/>
        </w:rPr>
        <w:t xml:space="preserve"> </w:t>
      </w:r>
      <w:r w:rsidRPr="00212CFD">
        <w:rPr>
          <w:rFonts w:ascii="Arial" w:hAnsi="Arial" w:cs="Arial"/>
        </w:rPr>
        <w:t xml:space="preserve">před </w:t>
      </w:r>
      <w:r w:rsidRPr="00916D41">
        <w:rPr>
          <w:rFonts w:ascii="Arial" w:hAnsi="Arial" w:cs="Arial"/>
          <w:b/>
          <w:bCs/>
        </w:rPr>
        <w:lastRenderedPageBreak/>
        <w:t xml:space="preserve">zahájením poptávkového řízení; za </w:t>
      </w:r>
      <w:r w:rsidR="00083218" w:rsidRPr="00916D41">
        <w:rPr>
          <w:rFonts w:ascii="Arial" w:hAnsi="Arial" w:cs="Arial"/>
          <w:b/>
          <w:bCs/>
        </w:rPr>
        <w:t>plnění</w:t>
      </w:r>
      <w:r w:rsidRPr="00916D41">
        <w:rPr>
          <w:rFonts w:ascii="Arial" w:hAnsi="Arial" w:cs="Arial"/>
          <w:b/>
          <w:bCs/>
        </w:rPr>
        <w:t xml:space="preserve"> obdobného charakteru zadavatel považuje </w:t>
      </w:r>
      <w:r w:rsidR="00212CFD" w:rsidRPr="00916D41">
        <w:rPr>
          <w:rFonts w:ascii="Arial" w:hAnsi="Arial" w:cs="Arial"/>
          <w:b/>
          <w:bCs/>
        </w:rPr>
        <w:t xml:space="preserve"> realizaci projektu zahrnující návrh architektury a implementaci API nad rozsáhlejšími informačními systémy vč. integrací autentizačních a autorizačních mechanismů tohoto API s existujícím systémem řízení identit (např. Shibboleth IdP), kde využil moderní protokoly typu OAuth 2.0, OpenID Connect či obdobné</w:t>
      </w:r>
      <w:r w:rsidR="00CD76D3" w:rsidRPr="00916D41">
        <w:rPr>
          <w:rFonts w:ascii="Arial" w:hAnsi="Arial" w:cs="Arial"/>
          <w:b/>
          <w:bCs/>
        </w:rPr>
        <w:t>.</w:t>
      </w:r>
    </w:p>
    <w:p w14:paraId="6CF5B279" w14:textId="7804C90F" w:rsidR="00743D4B" w:rsidRPr="00C91B35" w:rsidRDefault="00743D4B" w:rsidP="00743D4B">
      <w:pPr>
        <w:pStyle w:val="Odstavecseseznamem"/>
        <w:widowControl w:val="0"/>
        <w:numPr>
          <w:ilvl w:val="2"/>
          <w:numId w:val="7"/>
        </w:numPr>
        <w:spacing w:before="120" w:after="120"/>
        <w:ind w:left="851" w:hanging="851"/>
        <w:contextualSpacing w:val="0"/>
        <w:jc w:val="both"/>
        <w:rPr>
          <w:rFonts w:ascii="Arial" w:hAnsi="Arial" w:cs="Arial"/>
        </w:rPr>
      </w:pPr>
      <w:r w:rsidRPr="00C91B35">
        <w:rPr>
          <w:rFonts w:ascii="Arial" w:hAnsi="Arial" w:cs="Arial"/>
        </w:rPr>
        <w:t>Účastník poptávkového řízení prokáže splnění kvalifikace v rozsahu dle čl. 14.4.1. ve formě čestného prohlášení účastníka poptávkového řízení (vzor prohlášení je součástí přílohy č. 1 této ZD).</w:t>
      </w:r>
    </w:p>
    <w:p w14:paraId="1E126B2D" w14:textId="68D814CA" w:rsidR="00B2151E" w:rsidRDefault="00AB15BC" w:rsidP="00743D4B">
      <w:pPr>
        <w:pStyle w:val="Odstavecseseznamem"/>
        <w:widowControl w:val="0"/>
        <w:numPr>
          <w:ilvl w:val="2"/>
          <w:numId w:val="7"/>
        </w:numPr>
        <w:spacing w:before="120" w:after="120"/>
        <w:ind w:left="851" w:hanging="851"/>
        <w:contextualSpacing w:val="0"/>
        <w:jc w:val="both"/>
        <w:rPr>
          <w:rFonts w:ascii="Arial" w:hAnsi="Arial" w:cs="Arial"/>
        </w:rPr>
      </w:pPr>
      <w:r w:rsidRPr="00743D4B">
        <w:rPr>
          <w:rFonts w:ascii="Arial" w:hAnsi="Arial" w:cs="Arial"/>
        </w:rPr>
        <w:t>Dodavatel není oprávněn prokazovat splnění technické kvalifikace prostřednictvím poddodavatele.</w:t>
      </w:r>
    </w:p>
    <w:p w14:paraId="43A66B7F" w14:textId="77777777" w:rsidR="004D551F" w:rsidRPr="004D551F" w:rsidRDefault="00F07A28" w:rsidP="00C3775A">
      <w:pPr>
        <w:pStyle w:val="Nadpis1"/>
        <w:keepNext/>
        <w:widowControl w:val="0"/>
        <w:numPr>
          <w:ilvl w:val="0"/>
          <w:numId w:val="6"/>
        </w:numPr>
        <w:spacing w:before="240"/>
        <w:contextualSpacing w:val="0"/>
        <w:rPr>
          <w:i/>
          <w:sz w:val="22"/>
          <w:szCs w:val="22"/>
        </w:rPr>
      </w:pPr>
      <w:bookmarkStart w:id="33" w:name="_Toc377968655"/>
      <w:bookmarkStart w:id="34" w:name="_Toc138835750"/>
      <w:r w:rsidRPr="006670F6">
        <w:rPr>
          <w:sz w:val="24"/>
          <w:szCs w:val="24"/>
        </w:rPr>
        <w:t>Pod</w:t>
      </w:r>
      <w:r w:rsidR="00DE1104" w:rsidRPr="006670F6">
        <w:rPr>
          <w:sz w:val="24"/>
          <w:szCs w:val="24"/>
        </w:rPr>
        <w:t>dodavate</w:t>
      </w:r>
      <w:r w:rsidRPr="006670F6">
        <w:rPr>
          <w:sz w:val="24"/>
          <w:szCs w:val="24"/>
        </w:rPr>
        <w:t>lé</w:t>
      </w:r>
      <w:bookmarkEnd w:id="33"/>
      <w:bookmarkEnd w:id="34"/>
    </w:p>
    <w:p w14:paraId="036E0A9F" w14:textId="77777777" w:rsidR="00C26A20" w:rsidRPr="009F2A58" w:rsidRDefault="00C26A20" w:rsidP="004D551F">
      <w:pPr>
        <w:widowControl w:val="0"/>
        <w:suppressAutoHyphens w:val="0"/>
        <w:overflowPunct/>
        <w:autoSpaceDE/>
        <w:spacing w:after="120"/>
        <w:ind w:left="0"/>
        <w:textAlignment w:val="auto"/>
        <w:rPr>
          <w:rFonts w:cs="Arial"/>
          <w:sz w:val="22"/>
          <w:szCs w:val="22"/>
        </w:rPr>
      </w:pPr>
      <w:r w:rsidRPr="009F2A58">
        <w:rPr>
          <w:rFonts w:cs="Arial"/>
          <w:sz w:val="22"/>
          <w:szCs w:val="22"/>
        </w:rPr>
        <w:t>Zadavatel nepožaduje žádné informace o poddodavatelích</w:t>
      </w:r>
      <w:r w:rsidR="004D551F" w:rsidRPr="009F2A58">
        <w:rPr>
          <w:rFonts w:cs="Arial"/>
          <w:sz w:val="22"/>
          <w:szCs w:val="22"/>
        </w:rPr>
        <w:t>.</w:t>
      </w:r>
    </w:p>
    <w:p w14:paraId="333693D7" w14:textId="77777777" w:rsidR="00F71CC2" w:rsidRPr="006670F6" w:rsidRDefault="00F71CC2" w:rsidP="00BB3DA2">
      <w:pPr>
        <w:pStyle w:val="Nadpis1"/>
        <w:keepNext/>
        <w:widowControl w:val="0"/>
        <w:numPr>
          <w:ilvl w:val="0"/>
          <w:numId w:val="6"/>
        </w:numPr>
        <w:spacing w:before="240"/>
        <w:contextualSpacing w:val="0"/>
        <w:rPr>
          <w:sz w:val="24"/>
          <w:szCs w:val="24"/>
        </w:rPr>
      </w:pPr>
      <w:bookmarkStart w:id="35" w:name="_Toc377968663"/>
      <w:bookmarkStart w:id="36" w:name="_Toc138835751"/>
      <w:r w:rsidRPr="006670F6">
        <w:rPr>
          <w:sz w:val="24"/>
          <w:szCs w:val="24"/>
        </w:rPr>
        <w:t>Obchodní podmínky</w:t>
      </w:r>
      <w:r w:rsidR="007A504F" w:rsidRPr="006670F6">
        <w:rPr>
          <w:sz w:val="24"/>
          <w:szCs w:val="24"/>
        </w:rPr>
        <w:t>, platební podmínky</w:t>
      </w:r>
      <w:r w:rsidR="00322649" w:rsidRPr="006670F6">
        <w:rPr>
          <w:sz w:val="24"/>
          <w:szCs w:val="24"/>
        </w:rPr>
        <w:t xml:space="preserve"> a</w:t>
      </w:r>
      <w:r w:rsidRPr="006670F6">
        <w:rPr>
          <w:sz w:val="24"/>
          <w:szCs w:val="24"/>
        </w:rPr>
        <w:t xml:space="preserve"> </w:t>
      </w:r>
      <w:r w:rsidR="00745773" w:rsidRPr="006670F6">
        <w:rPr>
          <w:sz w:val="24"/>
          <w:szCs w:val="24"/>
        </w:rPr>
        <w:t>další požada</w:t>
      </w:r>
      <w:r w:rsidR="000C5345">
        <w:rPr>
          <w:sz w:val="24"/>
          <w:szCs w:val="24"/>
        </w:rPr>
        <w:t>vky z</w:t>
      </w:r>
      <w:r w:rsidR="00745773" w:rsidRPr="006670F6">
        <w:rPr>
          <w:sz w:val="24"/>
          <w:szCs w:val="24"/>
        </w:rPr>
        <w:t>adavatele</w:t>
      </w:r>
      <w:bookmarkEnd w:id="35"/>
      <w:bookmarkEnd w:id="36"/>
    </w:p>
    <w:p w14:paraId="4FD26457" w14:textId="77777777" w:rsidR="00745773" w:rsidRPr="006670F6" w:rsidRDefault="00745773"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Obchodní podmínky</w:t>
      </w:r>
      <w:r w:rsidR="007A504F" w:rsidRPr="006670F6">
        <w:rPr>
          <w:rFonts w:cs="Arial"/>
          <w:sz w:val="22"/>
          <w:szCs w:val="22"/>
        </w:rPr>
        <w:t>, platební podmínky</w:t>
      </w:r>
      <w:r w:rsidRPr="006670F6">
        <w:rPr>
          <w:rFonts w:cs="Arial"/>
          <w:sz w:val="22"/>
          <w:szCs w:val="22"/>
        </w:rPr>
        <w:t xml:space="preserve"> a další po</w:t>
      </w:r>
      <w:r w:rsidR="00DA65D6" w:rsidRPr="006670F6">
        <w:rPr>
          <w:rFonts w:cs="Arial"/>
          <w:sz w:val="22"/>
          <w:szCs w:val="22"/>
        </w:rPr>
        <w:t>dmínky a po</w:t>
      </w:r>
      <w:r w:rsidRPr="006670F6">
        <w:rPr>
          <w:rFonts w:cs="Arial"/>
          <w:sz w:val="22"/>
          <w:szCs w:val="22"/>
        </w:rPr>
        <w:t xml:space="preserve">žadavky </w:t>
      </w:r>
      <w:r w:rsidR="000C5345">
        <w:rPr>
          <w:rFonts w:cs="Arial"/>
          <w:sz w:val="22"/>
          <w:szCs w:val="22"/>
        </w:rPr>
        <w:t>z</w:t>
      </w:r>
      <w:r w:rsidR="00DA65D6" w:rsidRPr="006670F6">
        <w:rPr>
          <w:rFonts w:cs="Arial"/>
          <w:sz w:val="22"/>
          <w:szCs w:val="22"/>
        </w:rPr>
        <w:t xml:space="preserve">adavatele na způsob a postup realizaci předmětu plnění </w:t>
      </w:r>
      <w:r w:rsidRPr="006670F6">
        <w:rPr>
          <w:rFonts w:cs="Arial"/>
          <w:sz w:val="22"/>
          <w:szCs w:val="22"/>
        </w:rPr>
        <w:t>jsou stanoveny v</w:t>
      </w:r>
      <w:r w:rsidR="00C26A20">
        <w:rPr>
          <w:rFonts w:cs="Arial"/>
          <w:sz w:val="22"/>
          <w:szCs w:val="22"/>
        </w:rPr>
        <w:t xml:space="preserve"> Závazném </w:t>
      </w:r>
      <w:r w:rsidRPr="006670F6">
        <w:rPr>
          <w:rFonts w:cs="Arial"/>
          <w:sz w:val="22"/>
          <w:szCs w:val="22"/>
        </w:rPr>
        <w:t>návrhu smlouvy.</w:t>
      </w:r>
    </w:p>
    <w:p w14:paraId="55603126" w14:textId="77777777" w:rsidR="00F1333B" w:rsidRPr="006670F6" w:rsidRDefault="003D39DD" w:rsidP="00BB3DA2">
      <w:pPr>
        <w:pStyle w:val="Odstavec"/>
        <w:numPr>
          <w:ilvl w:val="1"/>
          <w:numId w:val="6"/>
        </w:numPr>
        <w:spacing w:before="120" w:after="120" w:line="240" w:lineRule="auto"/>
        <w:ind w:left="567" w:hanging="567"/>
        <w:rPr>
          <w:rFonts w:cs="Arial"/>
          <w:sz w:val="22"/>
          <w:szCs w:val="22"/>
        </w:rPr>
      </w:pPr>
      <w:r>
        <w:rPr>
          <w:rFonts w:cs="Arial"/>
          <w:sz w:val="22"/>
          <w:szCs w:val="22"/>
        </w:rPr>
        <w:t>Dodavatel</w:t>
      </w:r>
      <w:r w:rsidR="00745773" w:rsidRPr="006670F6">
        <w:rPr>
          <w:rFonts w:cs="Arial"/>
          <w:sz w:val="22"/>
          <w:szCs w:val="22"/>
        </w:rPr>
        <w:t xml:space="preserve"> může v</w:t>
      </w:r>
      <w:r w:rsidR="000A4E51">
        <w:rPr>
          <w:rFonts w:cs="Arial"/>
          <w:sz w:val="22"/>
          <w:szCs w:val="22"/>
        </w:rPr>
        <w:t xml:space="preserve"> Závazném </w:t>
      </w:r>
      <w:r w:rsidR="00745773" w:rsidRPr="006670F6">
        <w:rPr>
          <w:rFonts w:cs="Arial"/>
          <w:sz w:val="22"/>
          <w:szCs w:val="22"/>
        </w:rPr>
        <w:t xml:space="preserve">návrhu smlouvy doplňovat </w:t>
      </w:r>
      <w:r w:rsidR="00924A04">
        <w:rPr>
          <w:rFonts w:cs="Arial"/>
          <w:sz w:val="22"/>
          <w:szCs w:val="22"/>
        </w:rPr>
        <w:t xml:space="preserve">a měnit pouze </w:t>
      </w:r>
      <w:r w:rsidR="00F2162A" w:rsidRPr="006670F6">
        <w:rPr>
          <w:rFonts w:cs="Arial"/>
          <w:sz w:val="22"/>
          <w:szCs w:val="22"/>
          <w:highlight w:val="yellow"/>
        </w:rPr>
        <w:t>žlutě</w:t>
      </w:r>
      <w:r w:rsidR="00F2162A" w:rsidRPr="006670F6">
        <w:rPr>
          <w:rFonts w:cs="Arial"/>
          <w:sz w:val="22"/>
          <w:szCs w:val="22"/>
        </w:rPr>
        <w:t xml:space="preserve"> </w:t>
      </w:r>
      <w:r w:rsidR="00924A04">
        <w:rPr>
          <w:rFonts w:cs="Arial"/>
          <w:sz w:val="22"/>
          <w:szCs w:val="22"/>
        </w:rPr>
        <w:t>zvýrazněné části.</w:t>
      </w:r>
    </w:p>
    <w:p w14:paraId="664A6CF2" w14:textId="77777777" w:rsidR="001A7785" w:rsidRPr="006670F6" w:rsidRDefault="001A7785"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V příp</w:t>
      </w:r>
      <w:r w:rsidR="0085549D" w:rsidRPr="006670F6">
        <w:rPr>
          <w:rFonts w:cs="Arial"/>
          <w:sz w:val="22"/>
          <w:szCs w:val="22"/>
        </w:rPr>
        <w:t xml:space="preserve">adě využití </w:t>
      </w:r>
      <w:r w:rsidR="00292338" w:rsidRPr="006670F6">
        <w:rPr>
          <w:rFonts w:cs="Arial"/>
          <w:sz w:val="22"/>
          <w:szCs w:val="22"/>
        </w:rPr>
        <w:t>šablon a vzorů</w:t>
      </w:r>
      <w:r w:rsidR="00F129EA" w:rsidRPr="006670F6">
        <w:rPr>
          <w:rFonts w:cs="Arial"/>
          <w:sz w:val="22"/>
          <w:szCs w:val="22"/>
        </w:rPr>
        <w:t xml:space="preserve"> uvedených v</w:t>
      </w:r>
      <w:r w:rsidR="0085549D" w:rsidRPr="006670F6">
        <w:rPr>
          <w:rFonts w:cs="Arial"/>
          <w:sz w:val="22"/>
          <w:szCs w:val="22"/>
        </w:rPr>
        <w:t xml:space="preserve"> přílo</w:t>
      </w:r>
      <w:r w:rsidR="00F129EA" w:rsidRPr="006670F6">
        <w:rPr>
          <w:rFonts w:cs="Arial"/>
          <w:sz w:val="22"/>
          <w:szCs w:val="22"/>
        </w:rPr>
        <w:t>ze</w:t>
      </w:r>
      <w:r w:rsidR="0085549D" w:rsidRPr="006670F6">
        <w:rPr>
          <w:rFonts w:cs="Arial"/>
          <w:sz w:val="22"/>
          <w:szCs w:val="22"/>
        </w:rPr>
        <w:t xml:space="preserve"> </w:t>
      </w:r>
      <w:r w:rsidR="00C93B17" w:rsidRPr="006670F6">
        <w:rPr>
          <w:rFonts w:cs="Arial"/>
          <w:sz w:val="22"/>
          <w:szCs w:val="22"/>
        </w:rPr>
        <w:t xml:space="preserve">č. 1 </w:t>
      </w:r>
      <w:r w:rsidR="0085549D" w:rsidRPr="006670F6">
        <w:rPr>
          <w:rFonts w:cs="Arial"/>
          <w:sz w:val="22"/>
          <w:szCs w:val="22"/>
        </w:rPr>
        <w:t>této ZD</w:t>
      </w:r>
      <w:r w:rsidR="00B41B2E" w:rsidRPr="006670F6">
        <w:rPr>
          <w:rFonts w:cs="Arial"/>
          <w:sz w:val="22"/>
          <w:szCs w:val="22"/>
        </w:rPr>
        <w:t>,</w:t>
      </w:r>
      <w:r w:rsidR="0085549D" w:rsidRPr="006670F6">
        <w:rPr>
          <w:rFonts w:cs="Arial"/>
          <w:sz w:val="22"/>
          <w:szCs w:val="22"/>
        </w:rPr>
        <w:t xml:space="preserve"> doplní </w:t>
      </w:r>
      <w:r w:rsidR="003D39DD">
        <w:rPr>
          <w:rFonts w:cs="Arial"/>
          <w:sz w:val="22"/>
          <w:szCs w:val="22"/>
        </w:rPr>
        <w:t xml:space="preserve">dodavatel </w:t>
      </w:r>
      <w:r w:rsidR="0085549D" w:rsidRPr="006670F6">
        <w:rPr>
          <w:rFonts w:cs="Arial"/>
          <w:sz w:val="22"/>
          <w:szCs w:val="22"/>
        </w:rPr>
        <w:t xml:space="preserve">všechny požadované údaje dle požadavků uvedených v této ZD a </w:t>
      </w:r>
      <w:r w:rsidR="008E0B0D" w:rsidRPr="006670F6">
        <w:rPr>
          <w:rFonts w:cs="Arial"/>
          <w:sz w:val="22"/>
          <w:szCs w:val="22"/>
        </w:rPr>
        <w:t>konkrétní</w:t>
      </w:r>
      <w:r w:rsidR="0085549D" w:rsidRPr="006670F6">
        <w:rPr>
          <w:rFonts w:cs="Arial"/>
          <w:sz w:val="22"/>
          <w:szCs w:val="22"/>
        </w:rPr>
        <w:t xml:space="preserve"> přílo</w:t>
      </w:r>
      <w:r w:rsidR="008E0B0D" w:rsidRPr="006670F6">
        <w:rPr>
          <w:rFonts w:cs="Arial"/>
          <w:sz w:val="22"/>
          <w:szCs w:val="22"/>
        </w:rPr>
        <w:t>ze,</w:t>
      </w:r>
      <w:r w:rsidR="0085549D" w:rsidRPr="006670F6">
        <w:rPr>
          <w:rFonts w:cs="Arial"/>
          <w:sz w:val="22"/>
          <w:szCs w:val="22"/>
        </w:rPr>
        <w:t xml:space="preserve"> zejm. </w:t>
      </w:r>
      <w:r w:rsidR="00F129EA" w:rsidRPr="009B1FD3">
        <w:rPr>
          <w:rFonts w:cs="Arial"/>
          <w:sz w:val="22"/>
          <w:szCs w:val="22"/>
          <w:highlight w:val="yellow"/>
        </w:rPr>
        <w:t>žlutě</w:t>
      </w:r>
      <w:r w:rsidR="00F129EA" w:rsidRPr="006670F6">
        <w:rPr>
          <w:rFonts w:cs="Arial"/>
          <w:sz w:val="22"/>
          <w:szCs w:val="22"/>
        </w:rPr>
        <w:t xml:space="preserve"> </w:t>
      </w:r>
      <w:r w:rsidR="0085549D" w:rsidRPr="006670F6">
        <w:rPr>
          <w:rFonts w:cs="Arial"/>
          <w:sz w:val="22"/>
          <w:szCs w:val="22"/>
        </w:rPr>
        <w:t>zvýrazněné části.</w:t>
      </w:r>
    </w:p>
    <w:p w14:paraId="50428091" w14:textId="77777777" w:rsidR="009B1FD3" w:rsidRPr="006670F6" w:rsidRDefault="009B1FD3" w:rsidP="00BB3DA2">
      <w:pPr>
        <w:pStyle w:val="Nadpis1"/>
        <w:keepNext/>
        <w:numPr>
          <w:ilvl w:val="0"/>
          <w:numId w:val="6"/>
        </w:numPr>
        <w:spacing w:before="240"/>
        <w:contextualSpacing w:val="0"/>
        <w:rPr>
          <w:sz w:val="24"/>
          <w:szCs w:val="24"/>
        </w:rPr>
      </w:pPr>
      <w:bookmarkStart w:id="37" w:name="_Toc138835752"/>
      <w:bookmarkStart w:id="38" w:name="_Toc377968664"/>
      <w:r w:rsidRPr="006670F6">
        <w:rPr>
          <w:sz w:val="24"/>
          <w:szCs w:val="24"/>
        </w:rPr>
        <w:t>Součinnost vybraného dodavatele</w:t>
      </w:r>
      <w:bookmarkEnd w:id="37"/>
    </w:p>
    <w:p w14:paraId="224B0FCC" w14:textId="0DBB4FAD" w:rsidR="009B1FD3" w:rsidRDefault="009B1FD3"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Zadavatel požaduje po vybraném dodavateli poskytnutí součinnosti nezbytné k uzavření smlouvy na plnění veřejné zakázky v rozsahu dále stanoveném v tomto čl. ZD</w:t>
      </w:r>
      <w:r w:rsidR="0067749B">
        <w:rPr>
          <w:rFonts w:cs="Arial"/>
          <w:sz w:val="22"/>
          <w:szCs w:val="22"/>
        </w:rPr>
        <w:t>,</w:t>
      </w:r>
      <w:r w:rsidRPr="006670F6">
        <w:rPr>
          <w:rFonts w:cs="Arial"/>
          <w:sz w:val="22"/>
          <w:szCs w:val="22"/>
        </w:rPr>
        <w:t xml:space="preserve"> a to ve lhůtě nejpozději do </w:t>
      </w:r>
      <w:r w:rsidR="00B8744B">
        <w:rPr>
          <w:rFonts w:cs="Arial"/>
          <w:sz w:val="22"/>
          <w:szCs w:val="22"/>
        </w:rPr>
        <w:t>pěti (5)</w:t>
      </w:r>
      <w:r w:rsidRPr="006670F6">
        <w:rPr>
          <w:rFonts w:cs="Arial"/>
          <w:sz w:val="22"/>
          <w:szCs w:val="22"/>
        </w:rPr>
        <w:t xml:space="preserve"> pracovních dn</w:t>
      </w:r>
      <w:r w:rsidR="00C26A20">
        <w:rPr>
          <w:rFonts w:cs="Arial"/>
          <w:sz w:val="22"/>
          <w:szCs w:val="22"/>
        </w:rPr>
        <w:t>í</w:t>
      </w:r>
      <w:r w:rsidRPr="006670F6">
        <w:rPr>
          <w:rFonts w:cs="Arial"/>
          <w:sz w:val="22"/>
          <w:szCs w:val="22"/>
        </w:rPr>
        <w:t xml:space="preserve"> od doručení výzvy zadavatele.</w:t>
      </w:r>
    </w:p>
    <w:p w14:paraId="65EC49CF" w14:textId="77777777" w:rsidR="00B8744B" w:rsidRPr="00B8744B" w:rsidRDefault="00B8744B" w:rsidP="00B8744B">
      <w:pPr>
        <w:jc w:val="center"/>
      </w:pPr>
    </w:p>
    <w:p w14:paraId="34A9C5C6" w14:textId="48B2598C" w:rsidR="00F2162A" w:rsidRPr="006670F6" w:rsidRDefault="00F2162A" w:rsidP="00BB3DA2">
      <w:pPr>
        <w:pStyle w:val="Odstavec"/>
        <w:numPr>
          <w:ilvl w:val="1"/>
          <w:numId w:val="6"/>
        </w:numPr>
        <w:spacing w:before="120" w:after="120" w:line="240" w:lineRule="auto"/>
        <w:ind w:left="567" w:hanging="567"/>
        <w:rPr>
          <w:rFonts w:cs="Arial"/>
          <w:sz w:val="22"/>
          <w:szCs w:val="22"/>
        </w:rPr>
      </w:pPr>
      <w:r w:rsidRPr="00F57ED9">
        <w:rPr>
          <w:rFonts w:cs="Arial"/>
          <w:sz w:val="22"/>
          <w:szCs w:val="22"/>
        </w:rPr>
        <w:t xml:space="preserve">Zadavatel upozorňuje, že </w:t>
      </w:r>
      <w:r>
        <w:rPr>
          <w:rFonts w:cs="Arial"/>
          <w:sz w:val="22"/>
          <w:szCs w:val="22"/>
        </w:rPr>
        <w:t xml:space="preserve">smlouva na plnění této veřejné zakázky bude zadavatelem uveřejněna v registru smluv </w:t>
      </w:r>
      <w:r w:rsidRPr="000D066A">
        <w:rPr>
          <w:rFonts w:cs="Arial"/>
          <w:sz w:val="22"/>
          <w:szCs w:val="22"/>
        </w:rPr>
        <w:t xml:space="preserve">(viz čl. </w:t>
      </w:r>
      <w:r w:rsidR="00125B12">
        <w:rPr>
          <w:rFonts w:cs="Arial"/>
          <w:sz w:val="22"/>
          <w:szCs w:val="22"/>
        </w:rPr>
        <w:t>16</w:t>
      </w:r>
      <w:r>
        <w:rPr>
          <w:rFonts w:cs="Arial"/>
          <w:sz w:val="22"/>
          <w:szCs w:val="22"/>
        </w:rPr>
        <w:t xml:space="preserve"> </w:t>
      </w:r>
      <w:r w:rsidRPr="000D066A">
        <w:rPr>
          <w:rFonts w:cs="Arial"/>
          <w:sz w:val="22"/>
          <w:szCs w:val="22"/>
        </w:rPr>
        <w:t>Závazného</w:t>
      </w:r>
      <w:r>
        <w:rPr>
          <w:rFonts w:cs="Arial"/>
          <w:sz w:val="22"/>
          <w:szCs w:val="22"/>
        </w:rPr>
        <w:t xml:space="preserve"> </w:t>
      </w:r>
      <w:r w:rsidRPr="00F57ED9">
        <w:rPr>
          <w:rFonts w:cs="Arial"/>
          <w:sz w:val="22"/>
          <w:szCs w:val="22"/>
        </w:rPr>
        <w:t>návrhu smlouvy) včetně vše</w:t>
      </w:r>
      <w:r w:rsidRPr="006670F6">
        <w:rPr>
          <w:rFonts w:cs="Arial"/>
          <w:sz w:val="22"/>
          <w:szCs w:val="22"/>
        </w:rPr>
        <w:t>ch jejích příloh, tj. v podobě obsahující i případné údaje naplňující parametry obchodního tajemství</w:t>
      </w:r>
      <w:r>
        <w:rPr>
          <w:rFonts w:cs="Arial"/>
          <w:sz w:val="22"/>
          <w:szCs w:val="22"/>
        </w:rPr>
        <w:t xml:space="preserve"> nebo důvěrné informace ve smyslu ust. § 218 ZZVZ</w:t>
      </w:r>
      <w:r w:rsidR="00CD707D">
        <w:rPr>
          <w:rFonts w:cs="Arial"/>
          <w:sz w:val="22"/>
          <w:szCs w:val="22"/>
        </w:rPr>
        <w:t>,</w:t>
      </w:r>
      <w:r>
        <w:rPr>
          <w:rFonts w:cs="Arial"/>
          <w:sz w:val="22"/>
          <w:szCs w:val="22"/>
        </w:rPr>
        <w:t xml:space="preserve"> </w:t>
      </w:r>
      <w:r w:rsidRPr="006670F6">
        <w:rPr>
          <w:rFonts w:cs="Arial"/>
          <w:sz w:val="22"/>
          <w:szCs w:val="22"/>
        </w:rPr>
        <w:t xml:space="preserve">pokud vybraný dodavatel nejpozději </w:t>
      </w:r>
      <w:r>
        <w:rPr>
          <w:rFonts w:cs="Arial"/>
          <w:sz w:val="22"/>
          <w:szCs w:val="22"/>
        </w:rPr>
        <w:t>v nabídce</w:t>
      </w:r>
      <w:r w:rsidRPr="006670F6">
        <w:rPr>
          <w:rFonts w:cs="Arial"/>
          <w:sz w:val="22"/>
          <w:szCs w:val="22"/>
        </w:rPr>
        <w:t xml:space="preserve"> nesdělí zadavateli ty údaje, resp. části </w:t>
      </w:r>
      <w:r>
        <w:rPr>
          <w:rFonts w:cs="Arial"/>
          <w:sz w:val="22"/>
          <w:szCs w:val="22"/>
        </w:rPr>
        <w:t xml:space="preserve">Závazného </w:t>
      </w:r>
      <w:r w:rsidRPr="006670F6">
        <w:rPr>
          <w:rFonts w:cs="Arial"/>
          <w:sz w:val="22"/>
          <w:szCs w:val="22"/>
        </w:rPr>
        <w:t>návrhu smlouvy (příloh), jejichž uveřejnění je zvláštním právním předpisem vyloučeno</w:t>
      </w:r>
      <w:r w:rsidR="009469C0">
        <w:rPr>
          <w:rFonts w:cs="Arial"/>
          <w:sz w:val="22"/>
          <w:szCs w:val="22"/>
        </w:rPr>
        <w:t>, a to</w:t>
      </w:r>
      <w:r w:rsidRPr="006670F6">
        <w:rPr>
          <w:rFonts w:cs="Arial"/>
          <w:sz w:val="22"/>
          <w:szCs w:val="22"/>
        </w:rPr>
        <w:t xml:space="preserve"> spolu s odkazem na konkrétní normu takového právního předpisu a konkrétní důvody zákazu uveřejnění těchto částí. Řádně a důvodně označené části smlouvy nebudou uveřejněny, popř. budou před uveřejněním zadavatelem znečitelněny.</w:t>
      </w:r>
      <w:r>
        <w:rPr>
          <w:rFonts w:cs="Arial"/>
          <w:sz w:val="22"/>
          <w:szCs w:val="22"/>
        </w:rPr>
        <w:t xml:space="preserve"> Zadavatel před zveřejněním smlouvy znečitelní osobní údaje v souladu s </w:t>
      </w:r>
      <w:hyperlink r:id="rId11" w:tooltip="Metodický návod k aplikaci zákona o registru smluv, jež slouží k základní orientaci v problematice a přináší základní odpovědi na často kladené dotazy" w:history="1">
        <w:r>
          <w:rPr>
            <w:rFonts w:cs="Arial"/>
            <w:sz w:val="22"/>
            <w:szCs w:val="22"/>
          </w:rPr>
          <w:t>m</w:t>
        </w:r>
        <w:r w:rsidRPr="00F57ED9">
          <w:rPr>
            <w:rFonts w:cs="Arial"/>
            <w:sz w:val="22"/>
            <w:szCs w:val="22"/>
          </w:rPr>
          <w:t>etodický</w:t>
        </w:r>
        <w:r>
          <w:rPr>
            <w:rFonts w:cs="Arial"/>
            <w:sz w:val="22"/>
            <w:szCs w:val="22"/>
          </w:rPr>
          <w:t>m</w:t>
        </w:r>
        <w:r w:rsidRPr="00F57ED9">
          <w:rPr>
            <w:rFonts w:cs="Arial"/>
            <w:sz w:val="22"/>
            <w:szCs w:val="22"/>
          </w:rPr>
          <w:t xml:space="preserve"> návod</w:t>
        </w:r>
        <w:r>
          <w:rPr>
            <w:rFonts w:cs="Arial"/>
            <w:sz w:val="22"/>
            <w:szCs w:val="22"/>
          </w:rPr>
          <w:t>em</w:t>
        </w:r>
        <w:r w:rsidRPr="00F57ED9">
          <w:rPr>
            <w:rFonts w:cs="Arial"/>
            <w:sz w:val="22"/>
            <w:szCs w:val="22"/>
          </w:rPr>
          <w:t xml:space="preserve"> </w:t>
        </w:r>
        <w:r w:rsidRPr="00D12C5D">
          <w:rPr>
            <w:rFonts w:cs="Arial"/>
            <w:sz w:val="22"/>
            <w:szCs w:val="22"/>
          </w:rPr>
          <w:t>k aplikaci</w:t>
        </w:r>
        <w:r w:rsidRPr="00F57ED9">
          <w:rPr>
            <w:rFonts w:cs="Arial"/>
            <w:sz w:val="22"/>
            <w:szCs w:val="22"/>
          </w:rPr>
          <w:t xml:space="preserve"> zákona o registru smluv</w:t>
        </w:r>
      </w:hyperlink>
      <w:r>
        <w:rPr>
          <w:rFonts w:cs="Arial"/>
          <w:sz w:val="22"/>
          <w:szCs w:val="22"/>
        </w:rPr>
        <w:t xml:space="preserve"> vydaným </w:t>
      </w:r>
      <w:r w:rsidR="001633E0">
        <w:rPr>
          <w:rFonts w:cs="Arial"/>
          <w:sz w:val="22"/>
          <w:szCs w:val="22"/>
        </w:rPr>
        <w:t>DIA</w:t>
      </w:r>
      <w:r>
        <w:rPr>
          <w:rFonts w:cs="Arial"/>
          <w:sz w:val="22"/>
          <w:szCs w:val="22"/>
        </w:rPr>
        <w:t xml:space="preserve"> (viz </w:t>
      </w:r>
      <w:r w:rsidR="001633E0" w:rsidRPr="001633E0">
        <w:t>https://www.dia.gov.cz/cs/nase-cinnosti/na-cem-pracujeme/registr-smluv/metodicke-dokumenty</w:t>
      </w:r>
      <w:r>
        <w:rPr>
          <w:rFonts w:cs="Arial"/>
          <w:sz w:val="22"/>
          <w:szCs w:val="22"/>
        </w:rPr>
        <w:t>).</w:t>
      </w:r>
    </w:p>
    <w:p w14:paraId="70150D66" w14:textId="77777777" w:rsidR="00F2162A" w:rsidRDefault="00F2162A" w:rsidP="00BB3DA2">
      <w:pPr>
        <w:pStyle w:val="Odstavec"/>
        <w:numPr>
          <w:ilvl w:val="1"/>
          <w:numId w:val="6"/>
        </w:numPr>
        <w:spacing w:before="120" w:after="120" w:line="240" w:lineRule="auto"/>
        <w:ind w:left="567" w:hanging="567"/>
        <w:rPr>
          <w:rFonts w:cs="Arial"/>
          <w:sz w:val="22"/>
          <w:szCs w:val="22"/>
        </w:rPr>
      </w:pPr>
      <w:r>
        <w:rPr>
          <w:rFonts w:cs="Arial"/>
          <w:sz w:val="22"/>
          <w:szCs w:val="22"/>
        </w:rPr>
        <w:t xml:space="preserve">Zadavatel za účelem uveřejnění smlouvy v registru smluv (viz § 5 zák. č. 340/2015 Sb.) požaduje po vybraném dodavateli </w:t>
      </w:r>
      <w:r w:rsidRPr="008A6E01">
        <w:rPr>
          <w:rFonts w:cs="Arial"/>
          <w:sz w:val="22"/>
          <w:szCs w:val="22"/>
        </w:rPr>
        <w:t xml:space="preserve">předložení </w:t>
      </w:r>
      <w:r>
        <w:rPr>
          <w:rFonts w:cs="Arial"/>
          <w:sz w:val="22"/>
          <w:szCs w:val="22"/>
        </w:rPr>
        <w:t xml:space="preserve">vyplněného Závazného </w:t>
      </w:r>
      <w:r w:rsidRPr="008A6E01">
        <w:rPr>
          <w:rFonts w:cs="Arial"/>
          <w:sz w:val="22"/>
          <w:szCs w:val="22"/>
        </w:rPr>
        <w:t xml:space="preserve">návrhu smlouvy v elektronické podobě vč. všech příloh </w:t>
      </w:r>
      <w:r>
        <w:rPr>
          <w:rFonts w:cs="Arial"/>
          <w:sz w:val="22"/>
          <w:szCs w:val="22"/>
        </w:rPr>
        <w:t>ve formátu</w:t>
      </w:r>
      <w:r w:rsidR="00CD707D">
        <w:rPr>
          <w:rFonts w:cs="Arial"/>
          <w:sz w:val="22"/>
          <w:szCs w:val="22"/>
        </w:rPr>
        <w:t xml:space="preserve"> kompatibilním s</w:t>
      </w:r>
      <w:r>
        <w:rPr>
          <w:rFonts w:cs="Arial"/>
          <w:sz w:val="22"/>
          <w:szCs w:val="22"/>
        </w:rPr>
        <w:t xml:space="preserve"> </w:t>
      </w:r>
      <w:r w:rsidRPr="008A6E01">
        <w:rPr>
          <w:rFonts w:cs="Arial"/>
          <w:sz w:val="22"/>
          <w:szCs w:val="22"/>
        </w:rPr>
        <w:t>docx</w:t>
      </w:r>
      <w:r>
        <w:rPr>
          <w:rFonts w:cs="Arial"/>
          <w:sz w:val="22"/>
          <w:szCs w:val="22"/>
        </w:rPr>
        <w:t>,</w:t>
      </w:r>
      <w:r w:rsidRPr="008A6E01">
        <w:rPr>
          <w:rFonts w:cs="Arial"/>
          <w:sz w:val="22"/>
          <w:szCs w:val="22"/>
        </w:rPr>
        <w:t xml:space="preserve"> popř. xls (xlsx)</w:t>
      </w:r>
      <w:r w:rsidR="009469C0">
        <w:rPr>
          <w:rFonts w:cs="Arial"/>
          <w:sz w:val="22"/>
          <w:szCs w:val="22"/>
        </w:rPr>
        <w:t xml:space="preserve"> nebo ve formátu PDF s textovou vrstvou (tj. nikoliv prostý sken). </w:t>
      </w:r>
      <w:r>
        <w:rPr>
          <w:rFonts w:cs="Arial"/>
          <w:sz w:val="22"/>
          <w:szCs w:val="22"/>
        </w:rPr>
        <w:t>V případě, že vybraný dodavatel požaduje v uveřejňované smlouvě či jejích přílohách znečitelnění údajů ve smyslu předchozího odst. ZD (nad rámec osobních údajů), předloží smlouvu či její přílohy v elektronické podobě dle předchozí věty i se znečitelněnými údaji.</w:t>
      </w:r>
    </w:p>
    <w:p w14:paraId="72B00567" w14:textId="77777777" w:rsidR="009B1FD3" w:rsidRPr="006670F6" w:rsidRDefault="009B1FD3" w:rsidP="00BB3DA2">
      <w:pPr>
        <w:pStyle w:val="Odstavec"/>
        <w:numPr>
          <w:ilvl w:val="1"/>
          <w:numId w:val="6"/>
        </w:numPr>
        <w:spacing w:before="120" w:after="120" w:line="240" w:lineRule="auto"/>
        <w:ind w:left="567" w:hanging="567"/>
        <w:rPr>
          <w:rFonts w:cs="Arial"/>
          <w:sz w:val="22"/>
          <w:szCs w:val="22"/>
        </w:rPr>
      </w:pPr>
      <w:r w:rsidRPr="006670F6">
        <w:rPr>
          <w:rFonts w:cs="Arial"/>
          <w:sz w:val="22"/>
          <w:szCs w:val="22"/>
        </w:rPr>
        <w:t xml:space="preserve">K poskytnutí součinnosti bude </w:t>
      </w:r>
      <w:r>
        <w:rPr>
          <w:rFonts w:cs="Arial"/>
          <w:sz w:val="22"/>
          <w:szCs w:val="22"/>
        </w:rPr>
        <w:t xml:space="preserve">vybraný dodavatel </w:t>
      </w:r>
      <w:r w:rsidRPr="006670F6">
        <w:rPr>
          <w:rFonts w:cs="Arial"/>
          <w:sz w:val="22"/>
          <w:szCs w:val="22"/>
        </w:rPr>
        <w:t xml:space="preserve">vyzván </w:t>
      </w:r>
      <w:r>
        <w:rPr>
          <w:rFonts w:cs="Arial"/>
          <w:sz w:val="22"/>
          <w:szCs w:val="22"/>
        </w:rPr>
        <w:t>p</w:t>
      </w:r>
      <w:r w:rsidRPr="006670F6">
        <w:rPr>
          <w:rFonts w:cs="Arial"/>
          <w:sz w:val="22"/>
          <w:szCs w:val="22"/>
        </w:rPr>
        <w:t xml:space="preserve">o </w:t>
      </w:r>
      <w:r>
        <w:rPr>
          <w:rFonts w:cs="Arial"/>
          <w:sz w:val="22"/>
          <w:szCs w:val="22"/>
        </w:rPr>
        <w:t>rozhodnutí zadavatele o jeho výběru</w:t>
      </w:r>
      <w:r w:rsidRPr="006670F6">
        <w:rPr>
          <w:rFonts w:cs="Arial"/>
          <w:sz w:val="22"/>
          <w:szCs w:val="22"/>
        </w:rPr>
        <w:t>.</w:t>
      </w:r>
    </w:p>
    <w:p w14:paraId="65CC2A4A" w14:textId="77777777" w:rsidR="006E684E" w:rsidRPr="00FE5212" w:rsidRDefault="0009295E" w:rsidP="00BB3DA2">
      <w:pPr>
        <w:pStyle w:val="Nadpis1"/>
        <w:keepNext/>
        <w:widowControl w:val="0"/>
        <w:numPr>
          <w:ilvl w:val="0"/>
          <w:numId w:val="6"/>
        </w:numPr>
        <w:spacing w:before="240"/>
        <w:contextualSpacing w:val="0"/>
        <w:rPr>
          <w:sz w:val="24"/>
          <w:szCs w:val="24"/>
        </w:rPr>
      </w:pPr>
      <w:bookmarkStart w:id="39" w:name="_Toc138835753"/>
      <w:r w:rsidRPr="00FE5212">
        <w:rPr>
          <w:sz w:val="24"/>
          <w:szCs w:val="24"/>
        </w:rPr>
        <w:lastRenderedPageBreak/>
        <w:t>Ji</w:t>
      </w:r>
      <w:r w:rsidR="00F71CC2" w:rsidRPr="00FE5212">
        <w:rPr>
          <w:sz w:val="24"/>
          <w:szCs w:val="24"/>
        </w:rPr>
        <w:t>né požadavky zadavatele na plnění veřejné zakázky</w:t>
      </w:r>
      <w:bookmarkEnd w:id="38"/>
      <w:bookmarkEnd w:id="39"/>
    </w:p>
    <w:p w14:paraId="25919875" w14:textId="53A70416" w:rsidR="00F2162A" w:rsidRPr="00CD76D3" w:rsidRDefault="00470029" w:rsidP="00BB3DA2">
      <w:pPr>
        <w:pStyle w:val="Odstavec"/>
        <w:numPr>
          <w:ilvl w:val="1"/>
          <w:numId w:val="6"/>
        </w:numPr>
        <w:spacing w:before="120" w:after="120" w:line="240" w:lineRule="auto"/>
        <w:ind w:left="567" w:hanging="567"/>
        <w:rPr>
          <w:rFonts w:cs="Arial"/>
          <w:sz w:val="22"/>
          <w:szCs w:val="22"/>
          <w:highlight w:val="lightGray"/>
        </w:rPr>
      </w:pPr>
      <w:bookmarkStart w:id="40" w:name="_Toc465323639"/>
      <w:bookmarkStart w:id="41" w:name="_Toc377968665"/>
      <w:r w:rsidRPr="00FE5212">
        <w:rPr>
          <w:rFonts w:cs="Arial"/>
          <w:sz w:val="22"/>
          <w:szCs w:val="22"/>
        </w:rPr>
        <w:t>Účastník poptávkového řízení předloží v nabídce jako přílohu návrhu Smlouvy „Popis navrženého technického řešení“ – popisy technologických částí systému určených k dodání.</w:t>
      </w:r>
      <w:r w:rsidR="00CD76D3">
        <w:rPr>
          <w:rFonts w:cs="Arial"/>
          <w:sz w:val="22"/>
          <w:szCs w:val="22"/>
        </w:rPr>
        <w:t xml:space="preserve"> </w:t>
      </w:r>
      <w:r w:rsidR="00CD76D3" w:rsidRPr="00CD76D3">
        <w:rPr>
          <w:rFonts w:cs="Arial"/>
          <w:b/>
          <w:bCs/>
          <w:sz w:val="22"/>
          <w:szCs w:val="22"/>
          <w:highlight w:val="lightGray"/>
        </w:rPr>
        <w:t xml:space="preserve">Součástí nabídky bude dokument shrnující porozumění zadání a technické specifikaci dodavatelem. Dokument bude mít rozsah přibližně jedné stránky a bude obsahovat zejména: </w:t>
      </w:r>
      <w:r w:rsidR="00CD76D3" w:rsidRPr="00CD76D3">
        <w:rPr>
          <w:rFonts w:cs="Arial"/>
          <w:b/>
          <w:bCs/>
          <w:sz w:val="22"/>
          <w:szCs w:val="22"/>
          <w:highlight w:val="lightGray"/>
        </w:rPr>
        <w:br/>
        <w:t xml:space="preserve">krátké shrnutí hlavních cílů a požadavků uvedených v zadání, </w:t>
      </w:r>
      <w:r w:rsidR="00CD76D3" w:rsidRPr="00CD76D3">
        <w:rPr>
          <w:rFonts w:cs="Arial"/>
          <w:b/>
          <w:bCs/>
          <w:sz w:val="22"/>
          <w:szCs w:val="22"/>
          <w:highlight w:val="lightGray"/>
        </w:rPr>
        <w:br/>
        <w:t xml:space="preserve">stručný popis cílové architektury a způsobu integrace s existujícím informačním systémem, </w:t>
      </w:r>
      <w:r w:rsidR="00CD76D3" w:rsidRPr="00CD76D3">
        <w:rPr>
          <w:rFonts w:cs="Arial"/>
          <w:b/>
          <w:bCs/>
          <w:sz w:val="22"/>
          <w:szCs w:val="22"/>
          <w:highlight w:val="lightGray"/>
        </w:rPr>
        <w:br/>
        <w:t xml:space="preserve">nástin použití autentizační a autorizační infrastruktury včetně zapojení OAuth 2.0 / OIDC a interakce se Shibboleth IdP, </w:t>
      </w:r>
      <w:r w:rsidR="00CD76D3" w:rsidRPr="00CD76D3">
        <w:rPr>
          <w:rFonts w:cs="Arial"/>
          <w:b/>
          <w:bCs/>
          <w:sz w:val="22"/>
          <w:szCs w:val="22"/>
          <w:highlight w:val="lightGray"/>
        </w:rPr>
        <w:br/>
        <w:t xml:space="preserve">základní architektonický diagram či schematické znázornění navrženého řešení, </w:t>
      </w:r>
      <w:r w:rsidR="00CD76D3" w:rsidRPr="00CD76D3">
        <w:rPr>
          <w:rFonts w:cs="Arial"/>
          <w:b/>
          <w:bCs/>
          <w:sz w:val="22"/>
          <w:szCs w:val="22"/>
          <w:highlight w:val="lightGray"/>
        </w:rPr>
        <w:br/>
        <w:t xml:space="preserve">rámcovou identifikaci hlavních komponent a jejich vztahů, rozhraní a předpokládaných vazeb, </w:t>
      </w:r>
      <w:r w:rsidR="00CD76D3" w:rsidRPr="00CD76D3">
        <w:rPr>
          <w:rFonts w:cs="Arial"/>
          <w:b/>
          <w:bCs/>
          <w:sz w:val="22"/>
          <w:szCs w:val="22"/>
          <w:highlight w:val="lightGray"/>
        </w:rPr>
        <w:br/>
        <w:t xml:space="preserve">stručné zhodnocení předpokládaných technických rizik nebo předpokladů, které jsou pro realizaci zásadní. </w:t>
      </w:r>
      <w:r w:rsidR="00CD76D3" w:rsidRPr="00CD76D3">
        <w:rPr>
          <w:rFonts w:cs="Arial"/>
          <w:b/>
          <w:bCs/>
          <w:sz w:val="22"/>
          <w:szCs w:val="22"/>
          <w:highlight w:val="lightGray"/>
        </w:rPr>
        <w:br/>
        <w:t>Dokument musí být dostatečně konkrétní, aby bylo možné ověřit, že dodavatel správně pochopil požadavky a navrhuje proveditelné řešení v souladu s technickou specifikací</w:t>
      </w:r>
      <w:r w:rsidR="00CD76D3" w:rsidRPr="00CD76D3">
        <w:rPr>
          <w:rFonts w:cs="Arial"/>
          <w:sz w:val="22"/>
          <w:szCs w:val="22"/>
          <w:highlight w:val="lightGray"/>
        </w:rPr>
        <w:t>.</w:t>
      </w:r>
    </w:p>
    <w:p w14:paraId="5B690874" w14:textId="77777777" w:rsidR="00F71CC2" w:rsidRPr="006670F6" w:rsidRDefault="00F71CC2" w:rsidP="00BB3DA2">
      <w:pPr>
        <w:pStyle w:val="Nadpis1"/>
        <w:keepNext/>
        <w:widowControl w:val="0"/>
        <w:numPr>
          <w:ilvl w:val="0"/>
          <w:numId w:val="6"/>
        </w:numPr>
        <w:spacing w:before="240"/>
        <w:contextualSpacing w:val="0"/>
        <w:rPr>
          <w:sz w:val="24"/>
          <w:szCs w:val="24"/>
        </w:rPr>
      </w:pPr>
      <w:bookmarkStart w:id="42" w:name="_Toc138835754"/>
      <w:bookmarkEnd w:id="40"/>
      <w:r w:rsidRPr="006670F6">
        <w:rPr>
          <w:sz w:val="24"/>
          <w:szCs w:val="24"/>
        </w:rPr>
        <w:t xml:space="preserve">Ostatní údaje týkající se </w:t>
      </w:r>
      <w:r w:rsidR="00BE6B54">
        <w:rPr>
          <w:sz w:val="24"/>
          <w:szCs w:val="24"/>
        </w:rPr>
        <w:t>poptávkové</w:t>
      </w:r>
      <w:r w:rsidR="002B3980" w:rsidRPr="006670F6">
        <w:rPr>
          <w:sz w:val="24"/>
          <w:szCs w:val="24"/>
        </w:rPr>
        <w:t>ho řízení</w:t>
      </w:r>
      <w:bookmarkEnd w:id="41"/>
      <w:bookmarkEnd w:id="42"/>
    </w:p>
    <w:p w14:paraId="677627F3" w14:textId="77777777" w:rsidR="003E294B" w:rsidRPr="006670F6" w:rsidRDefault="003E294B" w:rsidP="00BB3DA2">
      <w:pPr>
        <w:pStyle w:val="Odstavec"/>
        <w:numPr>
          <w:ilvl w:val="1"/>
          <w:numId w:val="6"/>
        </w:numPr>
        <w:spacing w:after="120" w:line="240" w:lineRule="auto"/>
        <w:ind w:left="567" w:hanging="567"/>
        <w:rPr>
          <w:rFonts w:cs="Arial"/>
          <w:sz w:val="22"/>
          <w:szCs w:val="22"/>
        </w:rPr>
      </w:pPr>
      <w:r w:rsidRPr="00773798">
        <w:rPr>
          <w:rFonts w:cs="Arial"/>
          <w:sz w:val="22"/>
          <w:szCs w:val="22"/>
        </w:rPr>
        <w:t xml:space="preserve">Zadavatel si vyhrazuje právo zrušení </w:t>
      </w:r>
      <w:r>
        <w:rPr>
          <w:rFonts w:cs="Arial"/>
          <w:sz w:val="22"/>
          <w:szCs w:val="22"/>
        </w:rPr>
        <w:t>poptávkového</w:t>
      </w:r>
      <w:r w:rsidRPr="00773798">
        <w:rPr>
          <w:rFonts w:cs="Arial"/>
          <w:sz w:val="22"/>
          <w:szCs w:val="22"/>
        </w:rPr>
        <w:t xml:space="preserve"> řízení i bez udání důvodu a právo změny a doplnění zadávacích podmínek</w:t>
      </w:r>
      <w:r>
        <w:rPr>
          <w:rFonts w:cs="Arial"/>
          <w:sz w:val="22"/>
          <w:szCs w:val="22"/>
        </w:rPr>
        <w:t>.</w:t>
      </w:r>
    </w:p>
    <w:p w14:paraId="3AE77F00" w14:textId="77777777" w:rsidR="003E294B" w:rsidRPr="006670F6" w:rsidRDefault="003E294B" w:rsidP="00BB3DA2">
      <w:pPr>
        <w:pStyle w:val="Odstavec"/>
        <w:numPr>
          <w:ilvl w:val="1"/>
          <w:numId w:val="6"/>
        </w:numPr>
        <w:spacing w:after="120" w:line="240" w:lineRule="auto"/>
        <w:ind w:left="567" w:hanging="567"/>
        <w:rPr>
          <w:rFonts w:cs="Arial"/>
          <w:sz w:val="22"/>
          <w:szCs w:val="22"/>
        </w:rPr>
      </w:pPr>
      <w:r w:rsidRPr="006670F6">
        <w:rPr>
          <w:rFonts w:cs="Arial"/>
          <w:sz w:val="22"/>
          <w:szCs w:val="22"/>
        </w:rPr>
        <w:t>Veškerá komunikace mezi zadavatelem a dodavatel</w:t>
      </w:r>
      <w:r>
        <w:rPr>
          <w:rFonts w:cs="Arial"/>
          <w:sz w:val="22"/>
          <w:szCs w:val="22"/>
        </w:rPr>
        <w:t>em</w:t>
      </w:r>
      <w:r w:rsidRPr="006670F6">
        <w:rPr>
          <w:rFonts w:cs="Arial"/>
          <w:sz w:val="22"/>
          <w:szCs w:val="22"/>
        </w:rPr>
        <w:t xml:space="preserve"> </w:t>
      </w:r>
      <w:r>
        <w:rPr>
          <w:rFonts w:cs="Arial"/>
          <w:sz w:val="22"/>
          <w:szCs w:val="22"/>
        </w:rPr>
        <w:t xml:space="preserve">v poptávkovém řízení </w:t>
      </w:r>
      <w:r w:rsidRPr="006670F6">
        <w:rPr>
          <w:rFonts w:cs="Arial"/>
          <w:sz w:val="22"/>
          <w:szCs w:val="22"/>
        </w:rPr>
        <w:t>bude probíhat písemně a v českém jazyce.</w:t>
      </w:r>
    </w:p>
    <w:p w14:paraId="5E000827" w14:textId="4B679583" w:rsidR="00F61D80" w:rsidRPr="006670F6" w:rsidRDefault="00F61D80" w:rsidP="00BB3DA2">
      <w:pPr>
        <w:pStyle w:val="Odstavec"/>
        <w:numPr>
          <w:ilvl w:val="1"/>
          <w:numId w:val="6"/>
        </w:numPr>
        <w:spacing w:after="120" w:line="240" w:lineRule="auto"/>
        <w:ind w:left="567" w:hanging="567"/>
        <w:rPr>
          <w:rFonts w:cs="Arial"/>
          <w:sz w:val="22"/>
          <w:szCs w:val="22"/>
        </w:rPr>
      </w:pPr>
      <w:r w:rsidRPr="006670F6">
        <w:rPr>
          <w:rFonts w:cs="Arial"/>
          <w:sz w:val="22"/>
          <w:szCs w:val="22"/>
        </w:rPr>
        <w:t xml:space="preserve">V případě rozporu mezi textem této </w:t>
      </w:r>
      <w:r w:rsidR="00BE6B54">
        <w:rPr>
          <w:rFonts w:cs="Arial"/>
          <w:sz w:val="22"/>
          <w:szCs w:val="22"/>
        </w:rPr>
        <w:t>ZD a</w:t>
      </w:r>
      <w:r w:rsidRPr="006670F6">
        <w:rPr>
          <w:rFonts w:cs="Arial"/>
          <w:sz w:val="22"/>
          <w:szCs w:val="22"/>
        </w:rPr>
        <w:t xml:space="preserve"> </w:t>
      </w:r>
      <w:r w:rsidR="00BE6B54">
        <w:rPr>
          <w:rFonts w:cs="Arial"/>
          <w:sz w:val="22"/>
          <w:szCs w:val="22"/>
        </w:rPr>
        <w:t xml:space="preserve">textem </w:t>
      </w:r>
      <w:r w:rsidR="00604F49">
        <w:rPr>
          <w:rFonts w:cs="Arial"/>
          <w:sz w:val="22"/>
          <w:szCs w:val="22"/>
        </w:rPr>
        <w:t xml:space="preserve">Závazného </w:t>
      </w:r>
      <w:r w:rsidRPr="006670F6">
        <w:rPr>
          <w:rFonts w:cs="Arial"/>
          <w:sz w:val="22"/>
          <w:szCs w:val="22"/>
        </w:rPr>
        <w:t xml:space="preserve">návrhu smlouvy má přednost </w:t>
      </w:r>
      <w:r w:rsidR="00604F49">
        <w:rPr>
          <w:rFonts w:cs="Arial"/>
          <w:sz w:val="22"/>
          <w:szCs w:val="22"/>
        </w:rPr>
        <w:t xml:space="preserve">Závazný </w:t>
      </w:r>
      <w:r w:rsidRPr="006670F6">
        <w:rPr>
          <w:rFonts w:cs="Arial"/>
          <w:sz w:val="22"/>
          <w:szCs w:val="22"/>
        </w:rPr>
        <w:t>návrh smlouvy.</w:t>
      </w:r>
    </w:p>
    <w:p w14:paraId="0E374036" w14:textId="77777777" w:rsidR="00B0306A" w:rsidRDefault="00B0306A" w:rsidP="00B0306A">
      <w:pPr>
        <w:pStyle w:val="Odstavec"/>
        <w:numPr>
          <w:ilvl w:val="1"/>
          <w:numId w:val="6"/>
        </w:numPr>
        <w:spacing w:after="120" w:line="240" w:lineRule="auto"/>
        <w:ind w:left="567" w:hanging="567"/>
        <w:rPr>
          <w:rFonts w:cs="Arial"/>
          <w:sz w:val="22"/>
          <w:szCs w:val="22"/>
        </w:rPr>
      </w:pPr>
      <w:r>
        <w:rPr>
          <w:rFonts w:cs="Arial"/>
          <w:sz w:val="22"/>
          <w:szCs w:val="22"/>
        </w:rPr>
        <w:t>Účastník poptávkového řízení nemá nárok na kompenzaci nákladů, které mu vzniknou v souvislosti s vypracováním a podáním nabídky ani nárok na náhradu škody dle § 1729 odst. 2 o.z. v případě zrušení poptávkového řízení.</w:t>
      </w:r>
    </w:p>
    <w:p w14:paraId="046E422D" w14:textId="77777777" w:rsidR="00FB75AB" w:rsidRPr="008E7589" w:rsidRDefault="00FB75AB" w:rsidP="00BB3DA2">
      <w:pPr>
        <w:pStyle w:val="Odstavec"/>
        <w:numPr>
          <w:ilvl w:val="1"/>
          <w:numId w:val="6"/>
        </w:numPr>
        <w:spacing w:after="120" w:line="240" w:lineRule="auto"/>
        <w:ind w:left="567" w:hanging="567"/>
        <w:rPr>
          <w:rFonts w:cs="Arial"/>
          <w:sz w:val="22"/>
          <w:szCs w:val="22"/>
        </w:rPr>
      </w:pPr>
      <w:r w:rsidRPr="008E7589">
        <w:rPr>
          <w:rFonts w:cs="Arial"/>
          <w:sz w:val="22"/>
          <w:szCs w:val="22"/>
        </w:rPr>
        <w:t>Zad</w:t>
      </w:r>
      <w:r>
        <w:rPr>
          <w:rFonts w:cs="Arial"/>
          <w:sz w:val="22"/>
          <w:szCs w:val="22"/>
        </w:rPr>
        <w:t>avatel si vyhrazuje právo postupovat při posouzení nabídky rovněž obdobně podle ust. § 113 ZZVZ.</w:t>
      </w:r>
    </w:p>
    <w:p w14:paraId="14ED726C" w14:textId="4B4D531A" w:rsidR="00FB75AB" w:rsidRPr="004D58CA" w:rsidRDefault="00FB75AB" w:rsidP="00BB3DA2">
      <w:pPr>
        <w:pStyle w:val="Odstavec"/>
        <w:numPr>
          <w:ilvl w:val="1"/>
          <w:numId w:val="6"/>
        </w:numPr>
        <w:spacing w:after="120" w:line="240" w:lineRule="auto"/>
        <w:ind w:left="567" w:hanging="567"/>
        <w:rPr>
          <w:rFonts w:cs="Arial"/>
          <w:sz w:val="22"/>
          <w:szCs w:val="22"/>
        </w:rPr>
      </w:pPr>
      <w:bookmarkStart w:id="43" w:name="_Hlk139360453"/>
      <w:r w:rsidRPr="006670F6">
        <w:rPr>
          <w:rFonts w:cs="Arial"/>
          <w:sz w:val="22"/>
          <w:szCs w:val="22"/>
        </w:rPr>
        <w:t xml:space="preserve">Veškeré </w:t>
      </w:r>
      <w:r>
        <w:rPr>
          <w:rFonts w:cs="Arial"/>
          <w:sz w:val="22"/>
          <w:szCs w:val="22"/>
        </w:rPr>
        <w:t xml:space="preserve">změny, doplnění či vysvětlení zadávací dokumentace, resp. zadávacích podmínek a rovněž oznámení o výběru dodavatele, popř. rozhodnutí o vyloučení dodavatele nebo zrušení poptávkového </w:t>
      </w:r>
      <w:r w:rsidRPr="004D58CA">
        <w:rPr>
          <w:rFonts w:cs="Arial"/>
          <w:sz w:val="22"/>
          <w:szCs w:val="22"/>
        </w:rPr>
        <w:t xml:space="preserve">řízení bude </w:t>
      </w:r>
      <w:r w:rsidR="004D58CA" w:rsidRPr="004D58CA">
        <w:rPr>
          <w:rFonts w:cs="Arial"/>
          <w:sz w:val="22"/>
          <w:szCs w:val="22"/>
        </w:rPr>
        <w:t>poskytnuto stejným způsobem, jakým byla poskytnuta tato ZD</w:t>
      </w:r>
      <w:r w:rsidRPr="004D58CA">
        <w:rPr>
          <w:rFonts w:cs="Arial"/>
          <w:sz w:val="22"/>
          <w:szCs w:val="22"/>
        </w:rPr>
        <w:t>.</w:t>
      </w:r>
    </w:p>
    <w:p w14:paraId="328DED03" w14:textId="77777777" w:rsidR="00EC36E9" w:rsidRDefault="00EC36E9" w:rsidP="003B55CC">
      <w:pPr>
        <w:pStyle w:val="Nadpis1"/>
        <w:keepNext/>
        <w:widowControl w:val="0"/>
        <w:numPr>
          <w:ilvl w:val="0"/>
          <w:numId w:val="6"/>
        </w:numPr>
        <w:spacing w:before="240"/>
        <w:contextualSpacing w:val="0"/>
        <w:rPr>
          <w:lang w:eastAsia="cs-CZ"/>
        </w:rPr>
      </w:pPr>
      <w:bookmarkStart w:id="44" w:name="_Toc138835755"/>
      <w:bookmarkEnd w:id="43"/>
      <w:r w:rsidRPr="00EC2000">
        <w:rPr>
          <w:sz w:val="24"/>
          <w:szCs w:val="24"/>
        </w:rPr>
        <w:t xml:space="preserve">Žádost o vysvětlení zadávacích podmínek </w:t>
      </w:r>
      <w:bookmarkEnd w:id="44"/>
    </w:p>
    <w:p w14:paraId="46FB5D8B" w14:textId="3A3AFA6E" w:rsidR="00C45691" w:rsidRPr="003B55CC" w:rsidRDefault="00C45691" w:rsidP="00D76E15">
      <w:pPr>
        <w:pStyle w:val="Odstavec"/>
        <w:spacing w:after="120" w:line="240" w:lineRule="auto"/>
        <w:ind w:firstLine="0"/>
        <w:rPr>
          <w:rFonts w:cs="Arial"/>
          <w:szCs w:val="24"/>
        </w:rPr>
      </w:pPr>
      <w:bookmarkStart w:id="45" w:name="_Hlk139360466"/>
      <w:r w:rsidRPr="00470029">
        <w:rPr>
          <w:rFonts w:cs="Arial"/>
          <w:sz w:val="22"/>
          <w:szCs w:val="22"/>
        </w:rPr>
        <w:t xml:space="preserve">Dodavatel je oprávněn požadovat vysvětlení zadávacích podmínek (ZD). Žádost v písemné formě musí být doručena </w:t>
      </w:r>
      <w:r w:rsidR="00301316" w:rsidRPr="00470029">
        <w:rPr>
          <w:rFonts w:cs="Arial"/>
          <w:sz w:val="22"/>
          <w:szCs w:val="22"/>
        </w:rPr>
        <w:t xml:space="preserve">prostřednictvím E-ZAK – příslušného odkazu dle čl. 1 této ZD nebo </w:t>
      </w:r>
      <w:r w:rsidRPr="00470029">
        <w:rPr>
          <w:rFonts w:cs="Arial"/>
          <w:sz w:val="22"/>
          <w:szCs w:val="22"/>
        </w:rPr>
        <w:t>e-mailem kontaktní osobě zadavatele uvedené v čl. 1 této ZD nejpozději čtyři (4) pracovní dny před uplynutím lhůty pro podání nabídek.</w:t>
      </w:r>
    </w:p>
    <w:bookmarkEnd w:id="45"/>
    <w:p w14:paraId="34408A85" w14:textId="77777777" w:rsidR="00C45691" w:rsidRPr="004D58CA" w:rsidRDefault="00C45691" w:rsidP="003B55CC">
      <w:pPr>
        <w:pStyle w:val="Nadpis1"/>
        <w:keepNext/>
        <w:widowControl w:val="0"/>
        <w:numPr>
          <w:ilvl w:val="0"/>
          <w:numId w:val="6"/>
        </w:numPr>
        <w:spacing w:before="240"/>
        <w:contextualSpacing w:val="0"/>
        <w:rPr>
          <w:b w:val="0"/>
          <w:sz w:val="24"/>
          <w:szCs w:val="24"/>
        </w:rPr>
      </w:pPr>
      <w:r w:rsidRPr="004D58CA">
        <w:rPr>
          <w:sz w:val="24"/>
          <w:szCs w:val="24"/>
        </w:rPr>
        <w:t> </w:t>
      </w:r>
      <w:bookmarkStart w:id="46" w:name="_Toc138835756"/>
      <w:r w:rsidRPr="004D58CA">
        <w:rPr>
          <w:sz w:val="24"/>
          <w:szCs w:val="24"/>
        </w:rPr>
        <w:t>Poskytování vysvětlení zadávacích podmínek</w:t>
      </w:r>
      <w:bookmarkEnd w:id="46"/>
    </w:p>
    <w:p w14:paraId="2B0ECECF" w14:textId="77777777" w:rsidR="00C45691" w:rsidRPr="00470029" w:rsidRDefault="00C45691" w:rsidP="003B55CC">
      <w:pPr>
        <w:pStyle w:val="Odstavec"/>
        <w:numPr>
          <w:ilvl w:val="1"/>
          <w:numId w:val="6"/>
        </w:numPr>
        <w:spacing w:after="120" w:line="240" w:lineRule="auto"/>
        <w:ind w:left="567" w:hanging="567"/>
        <w:rPr>
          <w:rFonts w:cs="Arial"/>
          <w:sz w:val="22"/>
          <w:szCs w:val="22"/>
        </w:rPr>
      </w:pPr>
      <w:bookmarkStart w:id="47" w:name="_Hlk139360513"/>
      <w:r w:rsidRPr="00470029">
        <w:rPr>
          <w:rFonts w:cs="Arial"/>
          <w:sz w:val="22"/>
          <w:szCs w:val="22"/>
        </w:rPr>
        <w:t>Zadavatel poskytne vysvětlení zadávacích podmínek (ZD), případně další související dokumenty, nejpozději do dvou (2) pracovních dnů po doručení žádosti dodavatele (včetně přesného znění žádosti dodavatele) stejným způsobem, jakým byla poskytnuta tato ZD.</w:t>
      </w:r>
    </w:p>
    <w:p w14:paraId="7220A167" w14:textId="77777777" w:rsidR="00C45691" w:rsidRPr="00470029" w:rsidRDefault="00C45691" w:rsidP="003B55CC">
      <w:pPr>
        <w:pStyle w:val="Odstavec"/>
        <w:numPr>
          <w:ilvl w:val="1"/>
          <w:numId w:val="6"/>
        </w:numPr>
        <w:spacing w:after="120" w:line="240" w:lineRule="auto"/>
        <w:ind w:left="567" w:hanging="567"/>
        <w:rPr>
          <w:rFonts w:cs="Arial"/>
          <w:sz w:val="22"/>
          <w:szCs w:val="22"/>
        </w:rPr>
      </w:pPr>
      <w:r w:rsidRPr="00470029">
        <w:rPr>
          <w:rFonts w:cs="Arial"/>
          <w:sz w:val="22"/>
          <w:szCs w:val="22"/>
        </w:rPr>
        <w:t>Zadavatel může poskytnout dodavatelům vysvětlení zadávacích podmínek i bez předchozí žádosti. Telefonické poskytování vysvětlení zadávacích podmínek je vyloučeno.</w:t>
      </w:r>
    </w:p>
    <w:p w14:paraId="744B43F1" w14:textId="77777777" w:rsidR="0011195D" w:rsidRPr="006670F6" w:rsidRDefault="00E03082" w:rsidP="0051215A">
      <w:pPr>
        <w:pStyle w:val="Nadpis1"/>
        <w:keepNext/>
        <w:spacing w:before="240"/>
        <w:ind w:left="357" w:hanging="357"/>
        <w:contextualSpacing w:val="0"/>
        <w:rPr>
          <w:sz w:val="22"/>
          <w:szCs w:val="22"/>
        </w:rPr>
      </w:pPr>
      <w:bookmarkStart w:id="48" w:name="_Toc138835757"/>
      <w:bookmarkEnd w:id="47"/>
      <w:r w:rsidRPr="006670F6">
        <w:rPr>
          <w:sz w:val="22"/>
          <w:szCs w:val="22"/>
        </w:rPr>
        <w:lastRenderedPageBreak/>
        <w:t>Přílohy</w:t>
      </w:r>
      <w:bookmarkEnd w:id="48"/>
    </w:p>
    <w:p w14:paraId="067A62ED" w14:textId="77777777" w:rsidR="00D8093C" w:rsidRPr="006670F6" w:rsidRDefault="00E604D3" w:rsidP="00E604D3">
      <w:pPr>
        <w:tabs>
          <w:tab w:val="left" w:pos="0"/>
          <w:tab w:val="left" w:pos="426"/>
        </w:tabs>
        <w:spacing w:after="120"/>
        <w:ind w:left="0"/>
        <w:rPr>
          <w:rFonts w:cs="Arial"/>
          <w:bCs/>
          <w:sz w:val="22"/>
          <w:szCs w:val="22"/>
        </w:rPr>
      </w:pPr>
      <w:r w:rsidRPr="006670F6">
        <w:rPr>
          <w:rFonts w:cs="Arial"/>
          <w:bCs/>
          <w:sz w:val="22"/>
          <w:szCs w:val="22"/>
        </w:rPr>
        <w:t>Příloha č.</w:t>
      </w:r>
      <w:r w:rsidR="00FB40A7" w:rsidRPr="006670F6">
        <w:rPr>
          <w:rFonts w:cs="Arial"/>
          <w:bCs/>
          <w:sz w:val="22"/>
          <w:szCs w:val="22"/>
        </w:rPr>
        <w:t xml:space="preserve"> </w:t>
      </w:r>
      <w:r w:rsidRPr="006670F6">
        <w:rPr>
          <w:rFonts w:cs="Arial"/>
          <w:bCs/>
          <w:sz w:val="22"/>
          <w:szCs w:val="22"/>
        </w:rPr>
        <w:t xml:space="preserve">1 </w:t>
      </w:r>
      <w:r w:rsidR="00D8093C" w:rsidRPr="006670F6">
        <w:rPr>
          <w:rFonts w:cs="Arial"/>
          <w:bCs/>
          <w:sz w:val="22"/>
          <w:szCs w:val="22"/>
        </w:rPr>
        <w:t>–</w:t>
      </w:r>
      <w:r w:rsidRPr="006670F6">
        <w:rPr>
          <w:rFonts w:cs="Arial"/>
          <w:bCs/>
          <w:sz w:val="22"/>
          <w:szCs w:val="22"/>
        </w:rPr>
        <w:t xml:space="preserve"> </w:t>
      </w:r>
      <w:r w:rsidR="00D8093C" w:rsidRPr="006670F6">
        <w:rPr>
          <w:rFonts w:cs="Arial"/>
          <w:bCs/>
          <w:sz w:val="22"/>
          <w:szCs w:val="22"/>
        </w:rPr>
        <w:t>Vzorové dokumenty pro podání nabídky ve formátu MS Excel</w:t>
      </w:r>
    </w:p>
    <w:p w14:paraId="2031C0A4" w14:textId="412E0D72" w:rsidR="00FB75AB" w:rsidRPr="006670F6" w:rsidRDefault="00FB75AB" w:rsidP="00FB75AB">
      <w:pPr>
        <w:spacing w:after="120"/>
        <w:rPr>
          <w:rFonts w:cs="Arial"/>
          <w:bCs/>
          <w:sz w:val="22"/>
          <w:szCs w:val="22"/>
        </w:rPr>
      </w:pPr>
      <w:r w:rsidRPr="00B776E3">
        <w:rPr>
          <w:rFonts w:cs="Arial"/>
          <w:bCs/>
          <w:sz w:val="22"/>
          <w:szCs w:val="22"/>
        </w:rPr>
        <w:t>(Krycí list, Způsobilost, Technická kvalifikace)</w:t>
      </w:r>
    </w:p>
    <w:p w14:paraId="2FB8234E" w14:textId="77777777" w:rsidR="00E604D3" w:rsidRPr="006670F6" w:rsidRDefault="00E604D3" w:rsidP="00E604D3">
      <w:pPr>
        <w:tabs>
          <w:tab w:val="left" w:pos="0"/>
          <w:tab w:val="left" w:pos="426"/>
        </w:tabs>
        <w:spacing w:after="120"/>
        <w:ind w:left="0"/>
        <w:rPr>
          <w:rFonts w:cs="Arial"/>
          <w:bCs/>
          <w:sz w:val="22"/>
          <w:szCs w:val="22"/>
        </w:rPr>
      </w:pPr>
      <w:r w:rsidRPr="006670F6">
        <w:rPr>
          <w:rFonts w:cs="Arial"/>
          <w:bCs/>
          <w:sz w:val="22"/>
          <w:szCs w:val="22"/>
        </w:rPr>
        <w:t>Příloha č.</w:t>
      </w:r>
      <w:r w:rsidR="00FB40A7" w:rsidRPr="006670F6">
        <w:rPr>
          <w:rFonts w:cs="Arial"/>
          <w:bCs/>
          <w:sz w:val="22"/>
          <w:szCs w:val="22"/>
        </w:rPr>
        <w:t xml:space="preserve"> </w:t>
      </w:r>
      <w:r w:rsidR="00D8093C" w:rsidRPr="006670F6">
        <w:rPr>
          <w:rFonts w:cs="Arial"/>
          <w:bCs/>
          <w:sz w:val="22"/>
          <w:szCs w:val="22"/>
        </w:rPr>
        <w:t>2</w:t>
      </w:r>
      <w:r w:rsidRPr="006670F6">
        <w:rPr>
          <w:rFonts w:cs="Arial"/>
          <w:bCs/>
          <w:sz w:val="22"/>
          <w:szCs w:val="22"/>
        </w:rPr>
        <w:t xml:space="preserve"> </w:t>
      </w:r>
      <w:r w:rsidR="000C2E72">
        <w:rPr>
          <w:rFonts w:cs="Arial"/>
          <w:bCs/>
          <w:sz w:val="22"/>
          <w:szCs w:val="22"/>
        </w:rPr>
        <w:t>–</w:t>
      </w:r>
      <w:r w:rsidRPr="006670F6">
        <w:rPr>
          <w:rFonts w:cs="Arial"/>
          <w:bCs/>
          <w:sz w:val="22"/>
          <w:szCs w:val="22"/>
        </w:rPr>
        <w:t xml:space="preserve"> </w:t>
      </w:r>
      <w:r w:rsidR="000C2E72">
        <w:rPr>
          <w:rFonts w:cs="Arial"/>
          <w:bCs/>
          <w:sz w:val="22"/>
          <w:szCs w:val="22"/>
        </w:rPr>
        <w:t>Závazný n</w:t>
      </w:r>
      <w:r w:rsidRPr="006670F6">
        <w:rPr>
          <w:rFonts w:cs="Arial"/>
          <w:sz w:val="22"/>
          <w:szCs w:val="22"/>
        </w:rPr>
        <w:t xml:space="preserve">ávrh smlouvy </w:t>
      </w:r>
    </w:p>
    <w:p w14:paraId="19AB5DA6" w14:textId="6397C407" w:rsidR="00FB75AB" w:rsidRDefault="00FB75AB" w:rsidP="00FB75AB">
      <w:pPr>
        <w:tabs>
          <w:tab w:val="left" w:pos="0"/>
          <w:tab w:val="left" w:pos="426"/>
        </w:tabs>
        <w:spacing w:after="120"/>
        <w:ind w:left="0"/>
        <w:rPr>
          <w:rFonts w:cs="Arial"/>
          <w:bCs/>
          <w:sz w:val="22"/>
          <w:szCs w:val="22"/>
        </w:rPr>
      </w:pPr>
      <w:r w:rsidRPr="005D44DF">
        <w:rPr>
          <w:rFonts w:cs="Arial"/>
          <w:bCs/>
          <w:sz w:val="22"/>
          <w:szCs w:val="22"/>
        </w:rPr>
        <w:t xml:space="preserve">Příloha č. </w:t>
      </w:r>
      <w:r w:rsidR="00745E6D" w:rsidRPr="005D44DF">
        <w:rPr>
          <w:rFonts w:cs="Arial"/>
          <w:bCs/>
          <w:sz w:val="22"/>
          <w:szCs w:val="22"/>
        </w:rPr>
        <w:t>3</w:t>
      </w:r>
      <w:r w:rsidRPr="005D44DF">
        <w:rPr>
          <w:rFonts w:cs="Arial"/>
          <w:bCs/>
          <w:sz w:val="22"/>
          <w:szCs w:val="22"/>
        </w:rPr>
        <w:t xml:space="preserve"> – </w:t>
      </w:r>
      <w:r w:rsidR="009526AB" w:rsidRPr="005D44DF">
        <w:rPr>
          <w:rFonts w:cs="Arial"/>
          <w:sz w:val="22"/>
          <w:szCs w:val="22"/>
        </w:rPr>
        <w:fldChar w:fldCharType="begin">
          <w:ffData>
            <w:name w:val=""/>
            <w:enabled/>
            <w:calcOnExit w:val="0"/>
            <w:textInput>
              <w:default w:val="Technické podmínky"/>
              <w:format w:val="None"/>
            </w:textInput>
          </w:ffData>
        </w:fldChar>
      </w:r>
      <w:r w:rsidR="009526AB" w:rsidRPr="005D44DF">
        <w:rPr>
          <w:rFonts w:cs="Arial"/>
          <w:sz w:val="22"/>
          <w:szCs w:val="22"/>
        </w:rPr>
        <w:instrText xml:space="preserve"> FORMTEXT </w:instrText>
      </w:r>
      <w:r w:rsidR="009526AB" w:rsidRPr="005D44DF">
        <w:rPr>
          <w:rFonts w:cs="Arial"/>
          <w:sz w:val="22"/>
          <w:szCs w:val="22"/>
        </w:rPr>
      </w:r>
      <w:r w:rsidR="009526AB" w:rsidRPr="005D44DF">
        <w:rPr>
          <w:rFonts w:cs="Arial"/>
          <w:sz w:val="22"/>
          <w:szCs w:val="22"/>
        </w:rPr>
        <w:fldChar w:fldCharType="separate"/>
      </w:r>
      <w:r w:rsidR="009526AB" w:rsidRPr="005D44DF">
        <w:rPr>
          <w:rFonts w:cs="Arial"/>
          <w:noProof/>
          <w:sz w:val="22"/>
          <w:szCs w:val="22"/>
        </w:rPr>
        <w:t>Technické podmínky</w:t>
      </w:r>
      <w:r w:rsidR="009526AB" w:rsidRPr="005D44DF">
        <w:rPr>
          <w:rFonts w:cs="Arial"/>
          <w:sz w:val="22"/>
          <w:szCs w:val="22"/>
        </w:rPr>
        <w:fldChar w:fldCharType="end"/>
      </w:r>
    </w:p>
    <w:p w14:paraId="5E346B51" w14:textId="77777777" w:rsidR="00871F58" w:rsidRDefault="00871F58" w:rsidP="006305F4">
      <w:pPr>
        <w:tabs>
          <w:tab w:val="left" w:pos="284"/>
          <w:tab w:val="left" w:pos="1843"/>
        </w:tabs>
        <w:ind w:left="0"/>
        <w:rPr>
          <w:rFonts w:cs="Arial"/>
          <w:sz w:val="22"/>
          <w:szCs w:val="22"/>
        </w:rPr>
      </w:pPr>
    </w:p>
    <w:p w14:paraId="28054CB2" w14:textId="0B9DFB0C" w:rsidR="00254583" w:rsidRDefault="006305F4" w:rsidP="006305F4">
      <w:pPr>
        <w:tabs>
          <w:tab w:val="left" w:pos="284"/>
          <w:tab w:val="left" w:pos="1843"/>
        </w:tabs>
        <w:ind w:left="0"/>
        <w:rPr>
          <w:rFonts w:cs="Arial"/>
          <w:b/>
          <w:sz w:val="22"/>
          <w:szCs w:val="22"/>
        </w:rPr>
      </w:pPr>
      <w:bookmarkStart w:id="49" w:name="_Hlk139360602"/>
      <w:r w:rsidRPr="006670F6">
        <w:rPr>
          <w:rFonts w:cs="Arial"/>
          <w:sz w:val="22"/>
          <w:szCs w:val="22"/>
        </w:rPr>
        <w:t>V Plzni dne</w:t>
      </w:r>
      <w:r w:rsidR="004D58CA">
        <w:rPr>
          <w:rFonts w:cs="Arial"/>
          <w:sz w:val="22"/>
          <w:szCs w:val="22"/>
        </w:rPr>
        <w:t xml:space="preserve">: </w:t>
      </w:r>
      <w:r w:rsidR="00601ED8" w:rsidRPr="00A22253">
        <w:rPr>
          <w:rFonts w:cs="Arial"/>
          <w:sz w:val="22"/>
          <w:szCs w:val="22"/>
        </w:rPr>
        <w:t>viz el. podpis</w:t>
      </w:r>
    </w:p>
    <w:p w14:paraId="1D7CEC09" w14:textId="77777777" w:rsidR="004D58CA" w:rsidRDefault="004D58CA" w:rsidP="00B07A33">
      <w:pPr>
        <w:ind w:left="0"/>
        <w:rPr>
          <w:rFonts w:cs="Arial"/>
          <w:b/>
          <w:sz w:val="22"/>
          <w:szCs w:val="22"/>
        </w:rPr>
      </w:pPr>
    </w:p>
    <w:p w14:paraId="00614D8C" w14:textId="77777777" w:rsidR="004D58CA" w:rsidRDefault="004D58CA" w:rsidP="00B07A33">
      <w:pPr>
        <w:ind w:left="0"/>
        <w:rPr>
          <w:rFonts w:cs="Arial"/>
          <w:b/>
          <w:sz w:val="22"/>
          <w:szCs w:val="22"/>
        </w:rPr>
      </w:pPr>
    </w:p>
    <w:p w14:paraId="0DC6E4A2" w14:textId="77777777" w:rsidR="004D58CA" w:rsidRDefault="004D58CA" w:rsidP="00B07A33">
      <w:pPr>
        <w:ind w:left="0"/>
        <w:rPr>
          <w:rFonts w:cs="Arial"/>
          <w:b/>
          <w:sz w:val="22"/>
          <w:szCs w:val="22"/>
        </w:rPr>
      </w:pPr>
    </w:p>
    <w:p w14:paraId="3663B23C" w14:textId="77777777" w:rsidR="004D58CA" w:rsidRDefault="004D58CA" w:rsidP="00B07A33">
      <w:pPr>
        <w:ind w:left="0"/>
        <w:rPr>
          <w:rFonts w:cs="Arial"/>
          <w:b/>
          <w:sz w:val="22"/>
          <w:szCs w:val="22"/>
        </w:rPr>
      </w:pPr>
    </w:p>
    <w:p w14:paraId="6E5C12D7" w14:textId="223DC2B7" w:rsidR="00B07A33" w:rsidRDefault="00B07A33" w:rsidP="00146540">
      <w:pPr>
        <w:ind w:left="4536"/>
        <w:rPr>
          <w:rFonts w:cs="Arial"/>
          <w:sz w:val="22"/>
          <w:szCs w:val="22"/>
        </w:rPr>
      </w:pPr>
      <w:r>
        <w:rPr>
          <w:rFonts w:cs="Arial"/>
          <w:b/>
          <w:sz w:val="22"/>
          <w:szCs w:val="22"/>
        </w:rPr>
        <w:t>Západočeská univerzita v Plzni</w:t>
      </w:r>
    </w:p>
    <w:p w14:paraId="4A8D7540" w14:textId="18E8C191" w:rsidR="004952B6" w:rsidRDefault="004952B6" w:rsidP="00146540">
      <w:pPr>
        <w:ind w:left="4536"/>
        <w:rPr>
          <w:rFonts w:cs="Arial"/>
          <w:sz w:val="22"/>
          <w:szCs w:val="22"/>
        </w:rPr>
      </w:pPr>
      <w:r w:rsidRPr="004952B6">
        <w:rPr>
          <w:rFonts w:cs="Arial"/>
          <w:sz w:val="22"/>
          <w:szCs w:val="22"/>
        </w:rPr>
        <w:t xml:space="preserve">Ing. </w:t>
      </w:r>
      <w:r w:rsidR="00974887">
        <w:rPr>
          <w:rFonts w:cs="Arial"/>
          <w:sz w:val="22"/>
          <w:szCs w:val="22"/>
        </w:rPr>
        <w:t>Martina Větrovská</w:t>
      </w:r>
    </w:p>
    <w:p w14:paraId="3D676E16" w14:textId="7B0D7BD5" w:rsidR="00B07A33" w:rsidRDefault="00E15002" w:rsidP="00146540">
      <w:pPr>
        <w:ind w:left="4536"/>
        <w:rPr>
          <w:rFonts w:cs="Arial"/>
          <w:sz w:val="22"/>
          <w:szCs w:val="22"/>
        </w:rPr>
      </w:pPr>
      <w:r>
        <w:rPr>
          <w:rFonts w:cs="Arial"/>
          <w:sz w:val="22"/>
          <w:szCs w:val="22"/>
        </w:rPr>
        <w:t>k</w:t>
      </w:r>
      <w:r w:rsidR="004952B6">
        <w:rPr>
          <w:rFonts w:cs="Arial"/>
          <w:sz w:val="22"/>
          <w:szCs w:val="22"/>
        </w:rPr>
        <w:t>vestor</w:t>
      </w:r>
      <w:r w:rsidR="00974887">
        <w:rPr>
          <w:rFonts w:cs="Arial"/>
          <w:sz w:val="22"/>
          <w:szCs w:val="22"/>
        </w:rPr>
        <w:t>ka</w:t>
      </w:r>
    </w:p>
    <w:p w14:paraId="0F77D90B" w14:textId="748311FF" w:rsidR="004D58CA" w:rsidRPr="004D58CA" w:rsidRDefault="004D58CA" w:rsidP="00146540">
      <w:pPr>
        <w:ind w:left="4536"/>
        <w:rPr>
          <w:rFonts w:cs="Arial"/>
          <w:i/>
          <w:iCs/>
          <w:sz w:val="22"/>
          <w:szCs w:val="22"/>
        </w:rPr>
      </w:pPr>
      <w:r>
        <w:rPr>
          <w:rFonts w:cs="Arial"/>
          <w:i/>
          <w:iCs/>
          <w:sz w:val="22"/>
          <w:szCs w:val="22"/>
        </w:rPr>
        <w:t>podepsáno elektronicky</w:t>
      </w:r>
      <w:bookmarkEnd w:id="49"/>
    </w:p>
    <w:sectPr w:rsidR="004D58CA" w:rsidRPr="004D58CA" w:rsidSect="00925458">
      <w:footerReference w:type="default" r:id="rId12"/>
      <w:pgSz w:w="11905" w:h="16837"/>
      <w:pgMar w:top="1134" w:right="1276" w:bottom="1304"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9547F" w14:textId="77777777" w:rsidR="00AA73A6" w:rsidRDefault="00AA73A6">
      <w:r>
        <w:separator/>
      </w:r>
    </w:p>
  </w:endnote>
  <w:endnote w:type="continuationSeparator" w:id="0">
    <w:p w14:paraId="22C10D52" w14:textId="77777777" w:rsidR="00AA73A6" w:rsidRDefault="00AA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5FA2" w14:textId="201D876D" w:rsidR="002B37BA" w:rsidRDefault="002B37BA" w:rsidP="003452EA">
    <w:pPr>
      <w:pStyle w:val="Zpat"/>
      <w:spacing w:before="240"/>
      <w:jc w:val="center"/>
    </w:pPr>
    <w:r w:rsidRPr="004E71A4">
      <w:rPr>
        <w:rFonts w:eastAsia="Arial" w:cs="Arial"/>
        <w:sz w:val="16"/>
        <w:szCs w:val="16"/>
      </w:rPr>
      <w:t xml:space="preserve">Stránka </w:t>
    </w:r>
    <w:r>
      <w:rPr>
        <w:rFonts w:eastAsia="Arial" w:cs="Arial"/>
        <w:sz w:val="16"/>
        <w:szCs w:val="16"/>
      </w:rPr>
      <w:fldChar w:fldCharType="begin"/>
    </w:r>
    <w:r>
      <w:rPr>
        <w:rFonts w:eastAsia="Arial" w:cs="Arial"/>
        <w:sz w:val="16"/>
        <w:szCs w:val="16"/>
      </w:rPr>
      <w:instrText xml:space="preserve"> PAGE  \* Arabic </w:instrText>
    </w:r>
    <w:r>
      <w:rPr>
        <w:rFonts w:eastAsia="Arial" w:cs="Arial"/>
        <w:sz w:val="16"/>
        <w:szCs w:val="16"/>
      </w:rPr>
      <w:fldChar w:fldCharType="separate"/>
    </w:r>
    <w:r w:rsidR="00231929">
      <w:rPr>
        <w:rFonts w:eastAsia="Arial" w:cs="Arial"/>
        <w:noProof/>
        <w:sz w:val="16"/>
        <w:szCs w:val="16"/>
      </w:rPr>
      <w:t>7</w:t>
    </w:r>
    <w:r>
      <w:rPr>
        <w:rFonts w:eastAsia="Arial" w:cs="Arial"/>
        <w:sz w:val="16"/>
        <w:szCs w:val="16"/>
      </w:rPr>
      <w:fldChar w:fldCharType="end"/>
    </w:r>
    <w:r w:rsidRPr="004E71A4">
      <w:rPr>
        <w:rFonts w:eastAsia="Arial" w:cs="Arial"/>
        <w:sz w:val="16"/>
        <w:szCs w:val="16"/>
      </w:rPr>
      <w:t xml:space="preserve"> z </w:t>
    </w:r>
    <w:r w:rsidRPr="004E71A4">
      <w:rPr>
        <w:rFonts w:eastAsia="Arial" w:cs="Arial"/>
        <w:sz w:val="16"/>
        <w:szCs w:val="16"/>
      </w:rPr>
      <w:fldChar w:fldCharType="begin"/>
    </w:r>
    <w:r w:rsidRPr="004E71A4">
      <w:rPr>
        <w:rFonts w:eastAsia="Arial" w:cs="Arial"/>
        <w:sz w:val="16"/>
        <w:szCs w:val="16"/>
      </w:rPr>
      <w:instrText>NUMPAGES</w:instrText>
    </w:r>
    <w:r w:rsidRPr="004E71A4">
      <w:rPr>
        <w:rFonts w:eastAsia="Arial" w:cs="Arial"/>
        <w:sz w:val="16"/>
        <w:szCs w:val="16"/>
      </w:rPr>
      <w:fldChar w:fldCharType="separate"/>
    </w:r>
    <w:r w:rsidR="00231929">
      <w:rPr>
        <w:rFonts w:eastAsia="Arial" w:cs="Arial"/>
        <w:noProof/>
        <w:sz w:val="16"/>
        <w:szCs w:val="16"/>
      </w:rPr>
      <w:t>7</w:t>
    </w:r>
    <w:r w:rsidRPr="004E71A4">
      <w:rPr>
        <w:rFonts w:eastAsia="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DBAD9" w14:textId="77777777" w:rsidR="00AA73A6" w:rsidRDefault="00AA73A6">
      <w:r>
        <w:separator/>
      </w:r>
    </w:p>
  </w:footnote>
  <w:footnote w:type="continuationSeparator" w:id="0">
    <w:p w14:paraId="2E120DC7" w14:textId="77777777" w:rsidR="00AA73A6" w:rsidRDefault="00AA7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2"/>
      <w:numFmt w:val="lowerLetter"/>
      <w:lvlText w:val="%1.1.)"/>
      <w:lvlJc w:val="left"/>
      <w:pPr>
        <w:tabs>
          <w:tab w:val="num" w:pos="502"/>
        </w:tabs>
        <w:ind w:left="502" w:hanging="360"/>
      </w:pPr>
      <w:rPr>
        <w:b w:val="0"/>
      </w:rPr>
    </w:lvl>
    <w:lvl w:ilvl="1">
      <w:start w:val="1"/>
      <w:numFmt w:val="none"/>
      <w:suff w:val="nothing"/>
      <w:lvlText w:val="5.4"/>
      <w:lvlJc w:val="left"/>
      <w:pPr>
        <w:tabs>
          <w:tab w:val="num" w:pos="0"/>
        </w:tabs>
        <w:ind w:left="644" w:hanging="360"/>
      </w:pPr>
    </w:lvl>
    <w:lvl w:ilvl="2">
      <w:start w:val="1"/>
      <w:numFmt w:val="none"/>
      <w:suff w:val="nothing"/>
      <w:lvlText w:val="3.5"/>
      <w:lvlJc w:val="left"/>
      <w:pPr>
        <w:tabs>
          <w:tab w:val="num" w:pos="0"/>
        </w:tabs>
        <w:ind w:left="1146" w:hanging="720"/>
      </w:pPr>
    </w:lvl>
    <w:lvl w:ilvl="3">
      <w:start w:val="1"/>
      <w:numFmt w:val="decimal"/>
      <w:lvlText w:val="%4."/>
      <w:lvlJc w:val="left"/>
      <w:pPr>
        <w:tabs>
          <w:tab w:val="num" w:pos="1288"/>
        </w:tabs>
        <w:ind w:left="1288" w:hanging="720"/>
      </w:pPr>
    </w:lvl>
    <w:lvl w:ilvl="4">
      <w:start w:val="1"/>
      <w:numFmt w:val="decimal"/>
      <w:lvlText w:val="%55."/>
      <w:lvlJc w:val="left"/>
      <w:pPr>
        <w:tabs>
          <w:tab w:val="num" w:pos="1790"/>
        </w:tabs>
        <w:ind w:left="1790" w:hanging="1080"/>
      </w:pPr>
    </w:lvl>
    <w:lvl w:ilvl="5">
      <w:start w:val="1"/>
      <w:numFmt w:val="decimal"/>
      <w:lvlText w:val="%65.1"/>
      <w:lvlJc w:val="left"/>
      <w:pPr>
        <w:tabs>
          <w:tab w:val="num" w:pos="1932"/>
        </w:tabs>
        <w:ind w:left="1932" w:hanging="1080"/>
      </w:pPr>
      <w:rPr>
        <w:rFonts w:ascii="Symbol" w:hAnsi="Symbol"/>
      </w:rPr>
    </w:lvl>
    <w:lvl w:ilvl="6">
      <w:start w:val="1"/>
      <w:numFmt w:val="decimal"/>
      <w:lvlText w:val="%7..."/>
      <w:lvlJc w:val="left"/>
      <w:pPr>
        <w:tabs>
          <w:tab w:val="num" w:pos="2434"/>
        </w:tabs>
        <w:ind w:left="2434" w:hanging="1440"/>
      </w:pPr>
    </w:lvl>
    <w:lvl w:ilvl="7">
      <w:start w:val="1"/>
      <w:numFmt w:val="decimal"/>
      <w:lvlText w:val="%8...."/>
      <w:lvlJc w:val="left"/>
      <w:pPr>
        <w:tabs>
          <w:tab w:val="num" w:pos="2576"/>
        </w:tabs>
        <w:ind w:left="2576" w:hanging="1440"/>
      </w:pPr>
    </w:lvl>
    <w:lvl w:ilvl="8">
      <w:start w:val="1"/>
      <w:numFmt w:val="decimal"/>
      <w:lvlText w:val="%8.%9...."/>
      <w:lvlJc w:val="left"/>
      <w:pPr>
        <w:tabs>
          <w:tab w:val="num" w:pos="3078"/>
        </w:tabs>
        <w:ind w:left="3078" w:hanging="1800"/>
      </w:pPr>
    </w:lvl>
  </w:abstractNum>
  <w:abstractNum w:abstractNumId="1" w15:restartNumberingAfterBreak="0">
    <w:nsid w:val="00000003"/>
    <w:multiLevelType w:val="multilevel"/>
    <w:tmpl w:val="00000003"/>
    <w:name w:val="WW8Num2"/>
    <w:lvl w:ilvl="0">
      <w:start w:val="5"/>
      <w:numFmt w:val="lowerLetter"/>
      <w:lvlText w:val="%1.3.)"/>
      <w:lvlJc w:val="left"/>
      <w:pPr>
        <w:tabs>
          <w:tab w:val="num" w:pos="360"/>
        </w:tabs>
        <w:ind w:left="360" w:hanging="360"/>
      </w:pPr>
      <w:rPr>
        <w:b w:val="0"/>
      </w:rPr>
    </w:lvl>
    <w:lvl w:ilvl="1">
      <w:start w:val="1"/>
      <w:numFmt w:val="none"/>
      <w:suff w:val="nothing"/>
      <w:lvlText w:val="5.4"/>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5."/>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2" w15:restartNumberingAfterBreak="0">
    <w:nsid w:val="00000004"/>
    <w:multiLevelType w:val="multilevel"/>
    <w:tmpl w:val="00000004"/>
    <w:name w:val="WW8Num3"/>
    <w:lvl w:ilvl="0">
      <w:start w:val="3"/>
      <w:numFmt w:val="decimal"/>
      <w:lvlText w:val="%1.)"/>
      <w:lvlJc w:val="left"/>
      <w:pPr>
        <w:tabs>
          <w:tab w:val="num" w:pos="360"/>
        </w:tabs>
        <w:ind w:left="360" w:hanging="360"/>
      </w:pPr>
      <w:rPr>
        <w:b w:val="0"/>
      </w:rPr>
    </w:lvl>
    <w:lvl w:ilvl="1">
      <w:start w:val="6"/>
      <w:numFmt w:val="lowerLetter"/>
      <w:lvlText w:val="%2)"/>
      <w:lvlJc w:val="left"/>
      <w:pPr>
        <w:tabs>
          <w:tab w:val="num" w:pos="1440"/>
        </w:tabs>
        <w:ind w:left="1440" w:hanging="360"/>
      </w:pPr>
      <w:rPr>
        <w:b w:val="0"/>
      </w:rPr>
    </w:lvl>
    <w:lvl w:ilvl="2">
      <w:start w:val="1"/>
      <w:numFmt w:val="bullet"/>
      <w:lvlText w:val=""/>
      <w:lvlJc w:val="left"/>
      <w:pPr>
        <w:tabs>
          <w:tab w:val="num" w:pos="2340"/>
        </w:tabs>
        <w:ind w:left="2340" w:hanging="360"/>
      </w:pPr>
      <w:rPr>
        <w:rFonts w:ascii="Wingdings" w:hAnsi="Wingdings"/>
        <w:b/>
        <w:sz w:val="26"/>
        <w:szCs w:val="2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5"/>
    <w:multiLevelType w:val="singleLevel"/>
    <w:tmpl w:val="00000005"/>
    <w:name w:val="WW8Num4"/>
    <w:lvl w:ilvl="0">
      <w:start w:val="5"/>
      <w:numFmt w:val="lowerLetter"/>
      <w:lvlText w:val="%1.6.)"/>
      <w:lvlJc w:val="left"/>
      <w:pPr>
        <w:tabs>
          <w:tab w:val="num" w:pos="360"/>
        </w:tabs>
        <w:ind w:left="360" w:hanging="360"/>
      </w:pPr>
      <w:rPr>
        <w:b w:val="0"/>
      </w:rPr>
    </w:lvl>
  </w:abstractNum>
  <w:abstractNum w:abstractNumId="4" w15:restartNumberingAfterBreak="0">
    <w:nsid w:val="00000006"/>
    <w:multiLevelType w:val="singleLevel"/>
    <w:tmpl w:val="00000006"/>
    <w:name w:val="WW8Num5"/>
    <w:lvl w:ilvl="0">
      <w:start w:val="5"/>
      <w:numFmt w:val="lowerLetter"/>
      <w:lvlText w:val="%1.4.)"/>
      <w:lvlJc w:val="left"/>
      <w:pPr>
        <w:tabs>
          <w:tab w:val="num" w:pos="786"/>
        </w:tabs>
        <w:ind w:left="786" w:hanging="360"/>
      </w:pPr>
      <w:rPr>
        <w:b/>
        <w:sz w:val="26"/>
        <w:szCs w:val="26"/>
      </w:rPr>
    </w:lvl>
  </w:abstractNum>
  <w:abstractNum w:abstractNumId="5" w15:restartNumberingAfterBreak="0">
    <w:nsid w:val="00000007"/>
    <w:multiLevelType w:val="multilevel"/>
    <w:tmpl w:val="00000007"/>
    <w:name w:val="WW8Num6"/>
    <w:lvl w:ilvl="0">
      <w:start w:val="1"/>
      <w:numFmt w:val="lowerLetter"/>
      <w:lvlText w:val="%1)"/>
      <w:lvlJc w:val="left"/>
      <w:pPr>
        <w:tabs>
          <w:tab w:val="num" w:pos="360"/>
        </w:tabs>
        <w:ind w:left="360" w:hanging="360"/>
      </w:pPr>
      <w:rPr>
        <w:b w:val="0"/>
      </w:rPr>
    </w:lvl>
    <w:lvl w:ilvl="1">
      <w:start w:val="1"/>
      <w:numFmt w:val="none"/>
      <w:suff w:val="nothing"/>
      <w:lvlText w:val="5.1"/>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5."/>
      <w:lvlJc w:val="left"/>
      <w:pPr>
        <w:tabs>
          <w:tab w:val="num" w:pos="1648"/>
        </w:tabs>
        <w:ind w:left="1648" w:hanging="1080"/>
      </w:pPr>
    </w:lvl>
    <w:lvl w:ilvl="5">
      <w:start w:val="1"/>
      <w:numFmt w:val="decimal"/>
      <w:lvlText w:val="%65.1"/>
      <w:lvlJc w:val="left"/>
      <w:pPr>
        <w:tabs>
          <w:tab w:val="num" w:pos="1790"/>
        </w:tabs>
        <w:ind w:left="1790" w:hanging="1080"/>
      </w:pPr>
      <w:rPr>
        <w:b w:val="0"/>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6" w15:restartNumberingAfterBreak="0">
    <w:nsid w:val="00000008"/>
    <w:multiLevelType w:val="multilevel"/>
    <w:tmpl w:val="00000008"/>
    <w:name w:val="WW8Num7"/>
    <w:lvl w:ilvl="0">
      <w:start w:val="1"/>
      <w:numFmt w:val="lowerLetter"/>
      <w:lvlText w:val="%1.3.)"/>
      <w:lvlJc w:val="left"/>
      <w:pPr>
        <w:tabs>
          <w:tab w:val="num" w:pos="360"/>
        </w:tabs>
        <w:ind w:left="360" w:hanging="360"/>
      </w:pPr>
      <w:rPr>
        <w:b w:val="0"/>
      </w:rPr>
    </w:lvl>
    <w:lvl w:ilvl="1">
      <w:start w:val="1"/>
      <w:numFmt w:val="none"/>
      <w:suff w:val="nothing"/>
      <w:lvlText w:val="5.1"/>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3)"/>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7" w15:restartNumberingAfterBreak="0">
    <w:nsid w:val="00000009"/>
    <w:multiLevelType w:val="singleLevel"/>
    <w:tmpl w:val="00000009"/>
    <w:name w:val="WW8Num8"/>
    <w:lvl w:ilvl="0">
      <w:start w:val="4"/>
      <w:numFmt w:val="upperLetter"/>
      <w:lvlText w:val="%1.)"/>
      <w:lvlJc w:val="left"/>
      <w:pPr>
        <w:tabs>
          <w:tab w:val="num" w:pos="720"/>
        </w:tabs>
        <w:ind w:left="720" w:hanging="360"/>
      </w:pPr>
      <w:rPr>
        <w:b/>
      </w:rPr>
    </w:lvl>
  </w:abstractNum>
  <w:abstractNum w:abstractNumId="8" w15:restartNumberingAfterBreak="0">
    <w:nsid w:val="0000000A"/>
    <w:multiLevelType w:val="singleLevel"/>
    <w:tmpl w:val="0000000A"/>
    <w:name w:val="WW8Num9"/>
    <w:lvl w:ilvl="0">
      <w:start w:val="5"/>
      <w:numFmt w:val="lowerLetter"/>
      <w:lvlText w:val="%1.7.)"/>
      <w:lvlJc w:val="left"/>
      <w:pPr>
        <w:tabs>
          <w:tab w:val="num" w:pos="993"/>
        </w:tabs>
        <w:ind w:left="993" w:hanging="360"/>
      </w:pPr>
      <w:rPr>
        <w:b w:val="0"/>
      </w:rPr>
    </w:lvl>
  </w:abstractNum>
  <w:abstractNum w:abstractNumId="9" w15:restartNumberingAfterBreak="0">
    <w:nsid w:val="0000000B"/>
    <w:multiLevelType w:val="multilevel"/>
    <w:tmpl w:val="0000000B"/>
    <w:name w:val="WW8Num10"/>
    <w:lvl w:ilvl="0">
      <w:start w:val="5"/>
      <w:numFmt w:val="lowerLetter"/>
      <w:lvlText w:val="%1.2.)"/>
      <w:lvlJc w:val="left"/>
      <w:pPr>
        <w:tabs>
          <w:tab w:val="num" w:pos="360"/>
        </w:tabs>
        <w:ind w:left="360" w:hanging="360"/>
      </w:pPr>
      <w:rPr>
        <w:b w:val="0"/>
      </w:rPr>
    </w:lvl>
    <w:lvl w:ilvl="1">
      <w:start w:val="1"/>
      <w:numFmt w:val="none"/>
      <w:suff w:val="nothing"/>
      <w:lvlText w:val="5.4"/>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5."/>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10" w15:restartNumberingAfterBreak="0">
    <w:nsid w:val="0000000C"/>
    <w:multiLevelType w:val="multilevel"/>
    <w:tmpl w:val="0000000C"/>
    <w:name w:val="WW8Num12"/>
    <w:lvl w:ilvl="0">
      <w:start w:val="1"/>
      <w:numFmt w:val="lowerLetter"/>
      <w:lvlText w:val="%1.2.)"/>
      <w:lvlJc w:val="left"/>
      <w:pPr>
        <w:tabs>
          <w:tab w:val="num" w:pos="360"/>
        </w:tabs>
        <w:ind w:left="360" w:hanging="360"/>
      </w:pPr>
      <w:rPr>
        <w:b w:val="0"/>
      </w:rPr>
    </w:lvl>
    <w:lvl w:ilvl="1">
      <w:start w:val="1"/>
      <w:numFmt w:val="none"/>
      <w:suff w:val="nothing"/>
      <w:lvlText w:val="5.1"/>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3)"/>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11" w15:restartNumberingAfterBreak="0">
    <w:nsid w:val="0000000D"/>
    <w:multiLevelType w:val="multilevel"/>
    <w:tmpl w:val="0000000D"/>
    <w:name w:val="WW8Num13"/>
    <w:lvl w:ilvl="0">
      <w:start w:val="4"/>
      <w:numFmt w:val="lowerLetter"/>
      <w:lvlText w:val="%1.1.)"/>
      <w:lvlJc w:val="left"/>
      <w:pPr>
        <w:tabs>
          <w:tab w:val="num" w:pos="360"/>
        </w:tabs>
        <w:ind w:left="360" w:hanging="360"/>
      </w:pPr>
      <w:rPr>
        <w:b w:val="0"/>
      </w:rPr>
    </w:lvl>
    <w:lvl w:ilvl="1">
      <w:start w:val="1"/>
      <w:numFmt w:val="none"/>
      <w:suff w:val="nothing"/>
      <w:lvlText w:val="5.4"/>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5."/>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12" w15:restartNumberingAfterBreak="0">
    <w:nsid w:val="0000000E"/>
    <w:multiLevelType w:val="multilevel"/>
    <w:tmpl w:val="B4F46D66"/>
    <w:name w:val="WW8Num14"/>
    <w:lvl w:ilvl="0">
      <w:start w:val="1"/>
      <w:numFmt w:val="lowerLetter"/>
      <w:lvlText w:val="%1)"/>
      <w:lvlJc w:val="left"/>
      <w:pPr>
        <w:tabs>
          <w:tab w:val="num" w:pos="2061"/>
        </w:tabs>
        <w:ind w:left="2061" w:hanging="360"/>
      </w:pPr>
      <w:rPr>
        <w:rFonts w:hint="default"/>
        <w:b w:val="0"/>
      </w:rPr>
    </w:lvl>
    <w:lvl w:ilvl="1">
      <w:start w:val="1"/>
      <w:numFmt w:val="none"/>
      <w:suff w:val="nothing"/>
      <w:lvlText w:val="5.4"/>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decimal"/>
      <w:lvlText w:val="%55."/>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13" w15:restartNumberingAfterBreak="0">
    <w:nsid w:val="0000000F"/>
    <w:multiLevelType w:val="multilevel"/>
    <w:tmpl w:val="0000000F"/>
    <w:name w:val="WW8Num15"/>
    <w:lvl w:ilvl="0">
      <w:start w:val="5"/>
      <w:numFmt w:val="lowerLetter"/>
      <w:lvlText w:val="%1.1.)"/>
      <w:lvlJc w:val="left"/>
      <w:pPr>
        <w:tabs>
          <w:tab w:val="num" w:pos="360"/>
        </w:tabs>
        <w:ind w:left="360" w:hanging="360"/>
      </w:pPr>
      <w:rPr>
        <w:b w:val="0"/>
      </w:rPr>
    </w:lvl>
    <w:lvl w:ilvl="1">
      <w:start w:val="1"/>
      <w:numFmt w:val="none"/>
      <w:suff w:val="nothing"/>
      <w:lvlText w:val="5.1"/>
      <w:lvlJc w:val="left"/>
      <w:pPr>
        <w:tabs>
          <w:tab w:val="num" w:pos="0"/>
        </w:tabs>
        <w:ind w:left="502" w:hanging="360"/>
      </w:pPr>
    </w:lvl>
    <w:lvl w:ilvl="2">
      <w:start w:val="1"/>
      <w:numFmt w:val="none"/>
      <w:suff w:val="nothing"/>
      <w:lvlText w:val="3.5"/>
      <w:lvlJc w:val="left"/>
      <w:pPr>
        <w:tabs>
          <w:tab w:val="num" w:pos="0"/>
        </w:tabs>
        <w:ind w:left="1004" w:hanging="720"/>
      </w:pPr>
    </w:lvl>
    <w:lvl w:ilvl="3">
      <w:start w:val="1"/>
      <w:numFmt w:val="decimal"/>
      <w:lvlText w:val="%4..)"/>
      <w:lvlJc w:val="left"/>
      <w:pPr>
        <w:tabs>
          <w:tab w:val="num" w:pos="1146"/>
        </w:tabs>
        <w:ind w:left="1146" w:hanging="720"/>
      </w:pPr>
    </w:lvl>
    <w:lvl w:ilvl="4">
      <w:start w:val="1"/>
      <w:numFmt w:val="lowerLetter"/>
      <w:lvlText w:val="%5.4.)"/>
      <w:lvlJc w:val="left"/>
      <w:pPr>
        <w:tabs>
          <w:tab w:val="num" w:pos="1648"/>
        </w:tabs>
        <w:ind w:left="1648" w:hanging="1080"/>
      </w:pPr>
    </w:lvl>
    <w:lvl w:ilvl="5">
      <w:start w:val="1"/>
      <w:numFmt w:val="decimal"/>
      <w:lvlText w:val="%65.1"/>
      <w:lvlJc w:val="left"/>
      <w:pPr>
        <w:tabs>
          <w:tab w:val="num" w:pos="1790"/>
        </w:tabs>
        <w:ind w:left="1790" w:hanging="1080"/>
      </w:pPr>
      <w:rPr>
        <w:b/>
      </w:rPr>
    </w:lvl>
    <w:lvl w:ilvl="6">
      <w:start w:val="1"/>
      <w:numFmt w:val="decimal"/>
      <w:lvlText w:val="%7..."/>
      <w:lvlJc w:val="left"/>
      <w:pPr>
        <w:tabs>
          <w:tab w:val="num" w:pos="2292"/>
        </w:tabs>
        <w:ind w:left="2292" w:hanging="1440"/>
      </w:pPr>
    </w:lvl>
    <w:lvl w:ilvl="7">
      <w:start w:val="1"/>
      <w:numFmt w:val="decimal"/>
      <w:lvlText w:val="%8...."/>
      <w:lvlJc w:val="left"/>
      <w:pPr>
        <w:tabs>
          <w:tab w:val="num" w:pos="2434"/>
        </w:tabs>
        <w:ind w:left="2434" w:hanging="1440"/>
      </w:pPr>
    </w:lvl>
    <w:lvl w:ilvl="8">
      <w:start w:val="1"/>
      <w:numFmt w:val="decimal"/>
      <w:lvlText w:val="%8.%9...."/>
      <w:lvlJc w:val="left"/>
      <w:pPr>
        <w:tabs>
          <w:tab w:val="num" w:pos="2936"/>
        </w:tabs>
        <w:ind w:left="2936" w:hanging="1800"/>
      </w:pPr>
    </w:lvl>
  </w:abstractNum>
  <w:abstractNum w:abstractNumId="14" w15:restartNumberingAfterBreak="0">
    <w:nsid w:val="00000010"/>
    <w:multiLevelType w:val="singleLevel"/>
    <w:tmpl w:val="00000010"/>
    <w:name w:val="WW8Num16"/>
    <w:lvl w:ilvl="0">
      <w:start w:val="5"/>
      <w:numFmt w:val="lowerLetter"/>
      <w:lvlText w:val="%1.5.)"/>
      <w:lvlJc w:val="left"/>
      <w:pPr>
        <w:tabs>
          <w:tab w:val="num" w:pos="1353"/>
        </w:tabs>
        <w:ind w:left="1353" w:hanging="360"/>
      </w:pPr>
      <w:rPr>
        <w:b w:val="0"/>
      </w:rPr>
    </w:lvl>
  </w:abstractNum>
  <w:abstractNum w:abstractNumId="15" w15:restartNumberingAfterBreak="0">
    <w:nsid w:val="002656C6"/>
    <w:multiLevelType w:val="hybridMultilevel"/>
    <w:tmpl w:val="DE342BCC"/>
    <w:lvl w:ilvl="0" w:tplc="40402294">
      <w:start w:val="1"/>
      <w:numFmt w:val="decimal"/>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6" w15:restartNumberingAfterBreak="0">
    <w:nsid w:val="09DC72BE"/>
    <w:multiLevelType w:val="multilevel"/>
    <w:tmpl w:val="21E48772"/>
    <w:lvl w:ilvl="0">
      <w:start w:val="16"/>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FCA62FF"/>
    <w:multiLevelType w:val="singleLevel"/>
    <w:tmpl w:val="F962C9D4"/>
    <w:lvl w:ilvl="0">
      <w:start w:val="1"/>
      <w:numFmt w:val="bullet"/>
      <w:pStyle w:val="Odrka"/>
      <w:lvlText w:val="­"/>
      <w:lvlJc w:val="left"/>
      <w:pPr>
        <w:tabs>
          <w:tab w:val="num" w:pos="700"/>
        </w:tabs>
        <w:ind w:left="624" w:hanging="284"/>
      </w:pPr>
      <w:rPr>
        <w:rFonts w:ascii="Times New Roman" w:hAnsi="Times New Roman" w:hint="default"/>
      </w:rPr>
    </w:lvl>
  </w:abstractNum>
  <w:abstractNum w:abstractNumId="18" w15:restartNumberingAfterBreak="0">
    <w:nsid w:val="34AA1C3D"/>
    <w:multiLevelType w:val="hybridMultilevel"/>
    <w:tmpl w:val="F23A6336"/>
    <w:lvl w:ilvl="0" w:tplc="A00A51E4">
      <w:start w:val="1"/>
      <w:numFmt w:val="bullet"/>
      <w:lvlText w:val="-"/>
      <w:lvlJc w:val="left"/>
      <w:pPr>
        <w:ind w:left="1494" w:hanging="360"/>
      </w:pPr>
      <w:rPr>
        <w:rFonts w:ascii="Arial" w:eastAsia="Calibr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9" w15:restartNumberingAfterBreak="0">
    <w:nsid w:val="3CCC18C4"/>
    <w:multiLevelType w:val="multilevel"/>
    <w:tmpl w:val="814CCDC6"/>
    <w:lvl w:ilvl="0">
      <w:start w:val="1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1134" w:hanging="1134"/>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48116D"/>
    <w:multiLevelType w:val="multilevel"/>
    <w:tmpl w:val="5E72BC42"/>
    <w:lvl w:ilvl="0">
      <w:start w:val="1"/>
      <w:numFmt w:val="decimal"/>
      <w:lvlText w:val="%1."/>
      <w:lvlJc w:val="left"/>
      <w:pPr>
        <w:ind w:left="360" w:hanging="360"/>
      </w:pPr>
      <w:rPr>
        <w:b/>
        <w:i w:val="0"/>
      </w:rPr>
    </w:lvl>
    <w:lvl w:ilvl="1">
      <w:start w:val="1"/>
      <w:numFmt w:val="decimal"/>
      <w:lvlText w:val="%1.%2."/>
      <w:lvlJc w:val="left"/>
      <w:pPr>
        <w:ind w:left="792" w:hanging="432"/>
      </w:pPr>
      <w:rPr>
        <w:b/>
        <w:sz w:val="20"/>
        <w:highlight w:val="white"/>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C178FC"/>
    <w:multiLevelType w:val="multilevel"/>
    <w:tmpl w:val="E7F4FAD6"/>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5FB135A"/>
    <w:multiLevelType w:val="multilevel"/>
    <w:tmpl w:val="00000001"/>
    <w:styleLink w:val="Styl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rFonts w:ascii="Arial" w:hAnsi="Arial"/>
        <w:sz w:val="22"/>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71261183"/>
    <w:multiLevelType w:val="multilevel"/>
    <w:tmpl w:val="0F3E0312"/>
    <w:lvl w:ilvl="0">
      <w:start w:val="1"/>
      <w:numFmt w:val="decimal"/>
      <w:lvlText w:val="%1."/>
      <w:lvlJc w:val="left"/>
      <w:pPr>
        <w:ind w:left="0" w:firstLine="0"/>
      </w:pPr>
      <w:rPr>
        <w:rFonts w:ascii="Arial" w:hAnsi="Arial" w:cs="Arial" w:hint="default"/>
        <w:b/>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42" w:firstLine="0"/>
      </w:pPr>
      <w:rPr>
        <w:rFonts w:ascii="Arial" w:hAnsi="Arial" w:hint="default"/>
        <w:b/>
        <w:sz w:val="22"/>
      </w:rPr>
    </w:lvl>
    <w:lvl w:ilvl="2">
      <w:start w:val="1"/>
      <w:numFmt w:val="decimal"/>
      <w:isLgl/>
      <w:lvlText w:val="%2.%1.%3."/>
      <w:lvlJc w:val="left"/>
      <w:pPr>
        <w:ind w:left="0" w:firstLine="0"/>
      </w:pPr>
      <w:rPr>
        <w:rFonts w:ascii="Arial" w:hAnsi="Arial" w:hint="default"/>
        <w:b/>
        <w:i w:val="0"/>
        <w:sz w:val="22"/>
      </w:rPr>
    </w:lvl>
    <w:lvl w:ilvl="3">
      <w:start w:val="1"/>
      <w:numFmt w:val="decimal"/>
      <w:isLgl/>
      <w:lvlText w:val="%3.%2.%1.%4."/>
      <w:lvlJc w:val="left"/>
      <w:pPr>
        <w:ind w:left="0" w:firstLine="0"/>
      </w:pPr>
      <w:rPr>
        <w:rFonts w:ascii="Arial" w:hAnsi="Arial" w:hint="default"/>
        <w:b/>
        <w:i w:val="0"/>
      </w:rPr>
    </w:lvl>
    <w:lvl w:ilvl="4">
      <w:start w:val="1"/>
      <w:numFmt w:val="decimal"/>
      <w:isLgl/>
      <w:lvlText w:val="%1.1.%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4" w15:restartNumberingAfterBreak="0">
    <w:nsid w:val="7D6B5009"/>
    <w:multiLevelType w:val="multilevel"/>
    <w:tmpl w:val="FB906632"/>
    <w:styleLink w:val="Styl1"/>
    <w:lvl w:ilvl="0">
      <w:start w:val="1"/>
      <w:numFmt w:val="decimal"/>
      <w:lvlText w:val="%1"/>
      <w:lvlJc w:val="left"/>
      <w:pPr>
        <w:ind w:left="567" w:hanging="567"/>
      </w:pPr>
      <w:rPr>
        <w:rFonts w:ascii="Arial" w:hAnsi="Arial" w:cs="Times New Roman" w:hint="default"/>
        <w:b/>
        <w:bCs w:val="0"/>
        <w:i w:val="0"/>
        <w:iCs w:val="0"/>
        <w:caps w:val="0"/>
        <w:small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2.1."/>
      <w:lvlJc w:val="left"/>
      <w:pPr>
        <w:ind w:left="567" w:hanging="567"/>
      </w:pPr>
      <w:rPr>
        <w:rFonts w:ascii="Arial" w:hAnsi="Arial" w:hint="default"/>
        <w:b/>
        <w:sz w:val="22"/>
      </w:rPr>
    </w:lvl>
    <w:lvl w:ilvl="2">
      <w:start w:val="1"/>
      <w:numFmt w:val="decimal"/>
      <w:isLgl/>
      <w:lvlText w:val="%1.1.%3."/>
      <w:lvlJc w:val="left"/>
      <w:pPr>
        <w:ind w:left="567" w:hanging="567"/>
      </w:pPr>
      <w:rPr>
        <w:rFonts w:hint="default"/>
        <w:b/>
      </w:rPr>
    </w:lvl>
    <w:lvl w:ilvl="3">
      <w:start w:val="1"/>
      <w:numFmt w:val="decimal"/>
      <w:isLgl/>
      <w:lvlText w:val="%1.1.%3.%4."/>
      <w:lvlJc w:val="left"/>
      <w:pPr>
        <w:ind w:left="567" w:hanging="567"/>
      </w:pPr>
      <w:rPr>
        <w:rFonts w:ascii="Arial" w:hAnsi="Arial" w:hint="default"/>
        <w:b/>
        <w:i w:val="0"/>
      </w:rPr>
    </w:lvl>
    <w:lvl w:ilvl="4">
      <w:start w:val="1"/>
      <w:numFmt w:val="decimal"/>
      <w:isLgl/>
      <w:lvlText w:val="%1.1.%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num w:numId="1">
    <w:abstractNumId w:val="21"/>
  </w:num>
  <w:num w:numId="2">
    <w:abstractNumId w:val="17"/>
  </w:num>
  <w:num w:numId="3">
    <w:abstractNumId w:val="15"/>
  </w:num>
  <w:num w:numId="4">
    <w:abstractNumId w:val="24"/>
  </w:num>
  <w:num w:numId="5">
    <w:abstractNumId w:val="22"/>
  </w:num>
  <w:num w:numId="6">
    <w:abstractNumId w:val="23"/>
  </w:num>
  <w:num w:numId="7">
    <w:abstractNumId w:val="19"/>
  </w:num>
  <w:num w:numId="8">
    <w:abstractNumId w:val="18"/>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567"/>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0D"/>
    <w:rsid w:val="000004DE"/>
    <w:rsid w:val="00000F5D"/>
    <w:rsid w:val="00000F65"/>
    <w:rsid w:val="000019BD"/>
    <w:rsid w:val="00002615"/>
    <w:rsid w:val="00002923"/>
    <w:rsid w:val="00002C4F"/>
    <w:rsid w:val="00004515"/>
    <w:rsid w:val="0000454B"/>
    <w:rsid w:val="00005E2E"/>
    <w:rsid w:val="000120F2"/>
    <w:rsid w:val="00012573"/>
    <w:rsid w:val="00014FEC"/>
    <w:rsid w:val="0001535D"/>
    <w:rsid w:val="00015B5A"/>
    <w:rsid w:val="00017D2B"/>
    <w:rsid w:val="00017F8E"/>
    <w:rsid w:val="0002056A"/>
    <w:rsid w:val="00020A24"/>
    <w:rsid w:val="00020EF8"/>
    <w:rsid w:val="00022D27"/>
    <w:rsid w:val="000230CF"/>
    <w:rsid w:val="00023DAD"/>
    <w:rsid w:val="00024046"/>
    <w:rsid w:val="000250B7"/>
    <w:rsid w:val="00025A86"/>
    <w:rsid w:val="00026D9B"/>
    <w:rsid w:val="00030B7B"/>
    <w:rsid w:val="00031A55"/>
    <w:rsid w:val="00032778"/>
    <w:rsid w:val="00033C68"/>
    <w:rsid w:val="00035917"/>
    <w:rsid w:val="000374F2"/>
    <w:rsid w:val="00041B02"/>
    <w:rsid w:val="00042197"/>
    <w:rsid w:val="00045A95"/>
    <w:rsid w:val="00046501"/>
    <w:rsid w:val="000467F9"/>
    <w:rsid w:val="0004786D"/>
    <w:rsid w:val="00050231"/>
    <w:rsid w:val="00051596"/>
    <w:rsid w:val="0005199B"/>
    <w:rsid w:val="00053D76"/>
    <w:rsid w:val="00054725"/>
    <w:rsid w:val="00054C18"/>
    <w:rsid w:val="000559B1"/>
    <w:rsid w:val="0005659C"/>
    <w:rsid w:val="000573BA"/>
    <w:rsid w:val="000611CC"/>
    <w:rsid w:val="00061405"/>
    <w:rsid w:val="0006214C"/>
    <w:rsid w:val="000646C3"/>
    <w:rsid w:val="00066A1B"/>
    <w:rsid w:val="00067AA3"/>
    <w:rsid w:val="00067B6C"/>
    <w:rsid w:val="000716CA"/>
    <w:rsid w:val="00074045"/>
    <w:rsid w:val="00074830"/>
    <w:rsid w:val="000750A6"/>
    <w:rsid w:val="00075F87"/>
    <w:rsid w:val="00076299"/>
    <w:rsid w:val="00077A5C"/>
    <w:rsid w:val="000802C5"/>
    <w:rsid w:val="00080414"/>
    <w:rsid w:val="00082BFC"/>
    <w:rsid w:val="00083218"/>
    <w:rsid w:val="00084EAE"/>
    <w:rsid w:val="000858A9"/>
    <w:rsid w:val="00085A6C"/>
    <w:rsid w:val="00086B2E"/>
    <w:rsid w:val="00091AA8"/>
    <w:rsid w:val="00091EB5"/>
    <w:rsid w:val="0009295E"/>
    <w:rsid w:val="0009394F"/>
    <w:rsid w:val="000939E9"/>
    <w:rsid w:val="00094624"/>
    <w:rsid w:val="00097886"/>
    <w:rsid w:val="000A0B90"/>
    <w:rsid w:val="000A3A3E"/>
    <w:rsid w:val="000A427C"/>
    <w:rsid w:val="000A4E51"/>
    <w:rsid w:val="000A6054"/>
    <w:rsid w:val="000A75B4"/>
    <w:rsid w:val="000A7601"/>
    <w:rsid w:val="000B16A7"/>
    <w:rsid w:val="000B3BD3"/>
    <w:rsid w:val="000B3DDD"/>
    <w:rsid w:val="000B44CA"/>
    <w:rsid w:val="000B6EF5"/>
    <w:rsid w:val="000C1FEE"/>
    <w:rsid w:val="000C26CF"/>
    <w:rsid w:val="000C28FD"/>
    <w:rsid w:val="000C2E72"/>
    <w:rsid w:val="000C4792"/>
    <w:rsid w:val="000C505D"/>
    <w:rsid w:val="000C5345"/>
    <w:rsid w:val="000C6013"/>
    <w:rsid w:val="000C7AFC"/>
    <w:rsid w:val="000D058F"/>
    <w:rsid w:val="000D10A2"/>
    <w:rsid w:val="000D2625"/>
    <w:rsid w:val="000D2E1A"/>
    <w:rsid w:val="000D35EC"/>
    <w:rsid w:val="000D526E"/>
    <w:rsid w:val="000D55A4"/>
    <w:rsid w:val="000D5952"/>
    <w:rsid w:val="000D72A1"/>
    <w:rsid w:val="000D75EC"/>
    <w:rsid w:val="000E00C6"/>
    <w:rsid w:val="000E17B6"/>
    <w:rsid w:val="000E31DE"/>
    <w:rsid w:val="000E3484"/>
    <w:rsid w:val="000E3487"/>
    <w:rsid w:val="000E4D4D"/>
    <w:rsid w:val="000E546E"/>
    <w:rsid w:val="000F106E"/>
    <w:rsid w:val="000F311F"/>
    <w:rsid w:val="000F4AE8"/>
    <w:rsid w:val="000F5582"/>
    <w:rsid w:val="000F6780"/>
    <w:rsid w:val="000F7AC5"/>
    <w:rsid w:val="0010050F"/>
    <w:rsid w:val="00103F75"/>
    <w:rsid w:val="00107117"/>
    <w:rsid w:val="00107663"/>
    <w:rsid w:val="00107A89"/>
    <w:rsid w:val="00110B30"/>
    <w:rsid w:val="001115D7"/>
    <w:rsid w:val="0011195D"/>
    <w:rsid w:val="00111FE9"/>
    <w:rsid w:val="00112DF6"/>
    <w:rsid w:val="001135B1"/>
    <w:rsid w:val="00114BA6"/>
    <w:rsid w:val="001177D6"/>
    <w:rsid w:val="00121A25"/>
    <w:rsid w:val="00122989"/>
    <w:rsid w:val="00124D51"/>
    <w:rsid w:val="00125B12"/>
    <w:rsid w:val="0012604B"/>
    <w:rsid w:val="00126C2B"/>
    <w:rsid w:val="00127E23"/>
    <w:rsid w:val="0013568F"/>
    <w:rsid w:val="001360C4"/>
    <w:rsid w:val="00137912"/>
    <w:rsid w:val="00141873"/>
    <w:rsid w:val="0014262E"/>
    <w:rsid w:val="00142D02"/>
    <w:rsid w:val="00142D81"/>
    <w:rsid w:val="00142FD3"/>
    <w:rsid w:val="001433CF"/>
    <w:rsid w:val="001456F4"/>
    <w:rsid w:val="00146540"/>
    <w:rsid w:val="00147302"/>
    <w:rsid w:val="00150AA2"/>
    <w:rsid w:val="00152E6A"/>
    <w:rsid w:val="0015303A"/>
    <w:rsid w:val="00153551"/>
    <w:rsid w:val="00153ABB"/>
    <w:rsid w:val="001542E6"/>
    <w:rsid w:val="001550BB"/>
    <w:rsid w:val="00155BF1"/>
    <w:rsid w:val="00162547"/>
    <w:rsid w:val="0016314A"/>
    <w:rsid w:val="001633E0"/>
    <w:rsid w:val="00165025"/>
    <w:rsid w:val="00166CA5"/>
    <w:rsid w:val="00166D93"/>
    <w:rsid w:val="00170AD8"/>
    <w:rsid w:val="001710BD"/>
    <w:rsid w:val="00171EE5"/>
    <w:rsid w:val="00172D1E"/>
    <w:rsid w:val="0017324D"/>
    <w:rsid w:val="001770FE"/>
    <w:rsid w:val="00180077"/>
    <w:rsid w:val="001818BF"/>
    <w:rsid w:val="00181BA6"/>
    <w:rsid w:val="001823F7"/>
    <w:rsid w:val="00182EC0"/>
    <w:rsid w:val="00183E1B"/>
    <w:rsid w:val="001844DF"/>
    <w:rsid w:val="00187A11"/>
    <w:rsid w:val="00190275"/>
    <w:rsid w:val="0019176C"/>
    <w:rsid w:val="00191B28"/>
    <w:rsid w:val="001925C7"/>
    <w:rsid w:val="001936B1"/>
    <w:rsid w:val="0019545D"/>
    <w:rsid w:val="00197E7A"/>
    <w:rsid w:val="001A2AF5"/>
    <w:rsid w:val="001A3E38"/>
    <w:rsid w:val="001A5CE8"/>
    <w:rsid w:val="001A60DB"/>
    <w:rsid w:val="001A7785"/>
    <w:rsid w:val="001B003D"/>
    <w:rsid w:val="001B3448"/>
    <w:rsid w:val="001B3F91"/>
    <w:rsid w:val="001B6667"/>
    <w:rsid w:val="001B6D5E"/>
    <w:rsid w:val="001C0BA5"/>
    <w:rsid w:val="001C0EFF"/>
    <w:rsid w:val="001C20C6"/>
    <w:rsid w:val="001C2534"/>
    <w:rsid w:val="001C47A5"/>
    <w:rsid w:val="001C5355"/>
    <w:rsid w:val="001D052C"/>
    <w:rsid w:val="001D0A4F"/>
    <w:rsid w:val="001D1BBF"/>
    <w:rsid w:val="001D3EB2"/>
    <w:rsid w:val="001D42F7"/>
    <w:rsid w:val="001E2138"/>
    <w:rsid w:val="001E4595"/>
    <w:rsid w:val="001E629F"/>
    <w:rsid w:val="001E6E7F"/>
    <w:rsid w:val="001E7CC0"/>
    <w:rsid w:val="001E7F46"/>
    <w:rsid w:val="001F27D4"/>
    <w:rsid w:val="001F496F"/>
    <w:rsid w:val="001F66C2"/>
    <w:rsid w:val="001F7440"/>
    <w:rsid w:val="002001C7"/>
    <w:rsid w:val="002018F8"/>
    <w:rsid w:val="00203A37"/>
    <w:rsid w:val="00211464"/>
    <w:rsid w:val="00212946"/>
    <w:rsid w:val="00212CFD"/>
    <w:rsid w:val="002152AE"/>
    <w:rsid w:val="00215535"/>
    <w:rsid w:val="00222753"/>
    <w:rsid w:val="00223092"/>
    <w:rsid w:val="002249AE"/>
    <w:rsid w:val="002270C1"/>
    <w:rsid w:val="002300CA"/>
    <w:rsid w:val="00231929"/>
    <w:rsid w:val="00233BEE"/>
    <w:rsid w:val="00233C07"/>
    <w:rsid w:val="00236BD6"/>
    <w:rsid w:val="0024193C"/>
    <w:rsid w:val="00241B3E"/>
    <w:rsid w:val="00245BCB"/>
    <w:rsid w:val="00246776"/>
    <w:rsid w:val="00246BB6"/>
    <w:rsid w:val="00246DC9"/>
    <w:rsid w:val="002471B3"/>
    <w:rsid w:val="00251690"/>
    <w:rsid w:val="00252209"/>
    <w:rsid w:val="00252A99"/>
    <w:rsid w:val="00252E65"/>
    <w:rsid w:val="00254583"/>
    <w:rsid w:val="00256E07"/>
    <w:rsid w:val="00257136"/>
    <w:rsid w:val="00260D89"/>
    <w:rsid w:val="002613B8"/>
    <w:rsid w:val="0026164C"/>
    <w:rsid w:val="0026187D"/>
    <w:rsid w:val="00263481"/>
    <w:rsid w:val="00263EFD"/>
    <w:rsid w:val="00266FE9"/>
    <w:rsid w:val="002676B5"/>
    <w:rsid w:val="00270144"/>
    <w:rsid w:val="002714E5"/>
    <w:rsid w:val="00273079"/>
    <w:rsid w:val="00273ADA"/>
    <w:rsid w:val="00274FCE"/>
    <w:rsid w:val="00280E08"/>
    <w:rsid w:val="002826F4"/>
    <w:rsid w:val="00282927"/>
    <w:rsid w:val="002841F1"/>
    <w:rsid w:val="0028447C"/>
    <w:rsid w:val="00284A97"/>
    <w:rsid w:val="00287EDE"/>
    <w:rsid w:val="00291215"/>
    <w:rsid w:val="00292338"/>
    <w:rsid w:val="002923FC"/>
    <w:rsid w:val="0029382D"/>
    <w:rsid w:val="00294667"/>
    <w:rsid w:val="00296459"/>
    <w:rsid w:val="002968A3"/>
    <w:rsid w:val="00296A8F"/>
    <w:rsid w:val="00296F28"/>
    <w:rsid w:val="002A08B0"/>
    <w:rsid w:val="002A1217"/>
    <w:rsid w:val="002A3A21"/>
    <w:rsid w:val="002A48C0"/>
    <w:rsid w:val="002A6A9A"/>
    <w:rsid w:val="002A7FC2"/>
    <w:rsid w:val="002B3709"/>
    <w:rsid w:val="002B37BA"/>
    <w:rsid w:val="002B3980"/>
    <w:rsid w:val="002B3CEC"/>
    <w:rsid w:val="002B4D21"/>
    <w:rsid w:val="002B71A3"/>
    <w:rsid w:val="002B78C1"/>
    <w:rsid w:val="002C0FB4"/>
    <w:rsid w:val="002C1092"/>
    <w:rsid w:val="002C1A06"/>
    <w:rsid w:val="002C32E3"/>
    <w:rsid w:val="002C64DB"/>
    <w:rsid w:val="002C67AA"/>
    <w:rsid w:val="002C6812"/>
    <w:rsid w:val="002C7F4C"/>
    <w:rsid w:val="002D15DD"/>
    <w:rsid w:val="002D1867"/>
    <w:rsid w:val="002D1CDA"/>
    <w:rsid w:val="002D3229"/>
    <w:rsid w:val="002D4BF9"/>
    <w:rsid w:val="002D62F5"/>
    <w:rsid w:val="002E0C7F"/>
    <w:rsid w:val="002E258D"/>
    <w:rsid w:val="002E29E1"/>
    <w:rsid w:val="002E3493"/>
    <w:rsid w:val="002E562E"/>
    <w:rsid w:val="002E7239"/>
    <w:rsid w:val="002E796A"/>
    <w:rsid w:val="002F29F5"/>
    <w:rsid w:val="002F2F57"/>
    <w:rsid w:val="002F3236"/>
    <w:rsid w:val="002F661D"/>
    <w:rsid w:val="002F71F0"/>
    <w:rsid w:val="0030014C"/>
    <w:rsid w:val="0030077F"/>
    <w:rsid w:val="00301316"/>
    <w:rsid w:val="003039E0"/>
    <w:rsid w:val="00304008"/>
    <w:rsid w:val="003041CE"/>
    <w:rsid w:val="00304A48"/>
    <w:rsid w:val="00305135"/>
    <w:rsid w:val="00305621"/>
    <w:rsid w:val="003058CC"/>
    <w:rsid w:val="00306570"/>
    <w:rsid w:val="00306F91"/>
    <w:rsid w:val="00311A1D"/>
    <w:rsid w:val="0031206B"/>
    <w:rsid w:val="003126BE"/>
    <w:rsid w:val="00312D81"/>
    <w:rsid w:val="00312DCE"/>
    <w:rsid w:val="0031393A"/>
    <w:rsid w:val="00314F11"/>
    <w:rsid w:val="00316E89"/>
    <w:rsid w:val="00322649"/>
    <w:rsid w:val="0032478E"/>
    <w:rsid w:val="00325709"/>
    <w:rsid w:val="00330FFC"/>
    <w:rsid w:val="00333629"/>
    <w:rsid w:val="00336739"/>
    <w:rsid w:val="00336904"/>
    <w:rsid w:val="00337423"/>
    <w:rsid w:val="00340D0C"/>
    <w:rsid w:val="003419EF"/>
    <w:rsid w:val="00344333"/>
    <w:rsid w:val="00344731"/>
    <w:rsid w:val="003452EA"/>
    <w:rsid w:val="00345E78"/>
    <w:rsid w:val="003468C4"/>
    <w:rsid w:val="00347BDA"/>
    <w:rsid w:val="00352FB5"/>
    <w:rsid w:val="0035372B"/>
    <w:rsid w:val="00353E48"/>
    <w:rsid w:val="00354964"/>
    <w:rsid w:val="00357F20"/>
    <w:rsid w:val="00361F50"/>
    <w:rsid w:val="00363124"/>
    <w:rsid w:val="0036398F"/>
    <w:rsid w:val="00365AE4"/>
    <w:rsid w:val="0036620F"/>
    <w:rsid w:val="00366346"/>
    <w:rsid w:val="003663E2"/>
    <w:rsid w:val="00371FF9"/>
    <w:rsid w:val="00372011"/>
    <w:rsid w:val="00373F47"/>
    <w:rsid w:val="00374A3E"/>
    <w:rsid w:val="0037509F"/>
    <w:rsid w:val="003750F9"/>
    <w:rsid w:val="003752CD"/>
    <w:rsid w:val="00376C75"/>
    <w:rsid w:val="003811C0"/>
    <w:rsid w:val="00382447"/>
    <w:rsid w:val="00383891"/>
    <w:rsid w:val="00384431"/>
    <w:rsid w:val="003855C2"/>
    <w:rsid w:val="0038681F"/>
    <w:rsid w:val="00386B73"/>
    <w:rsid w:val="00391314"/>
    <w:rsid w:val="00393EAF"/>
    <w:rsid w:val="00394B34"/>
    <w:rsid w:val="00394D63"/>
    <w:rsid w:val="003954D1"/>
    <w:rsid w:val="0039797C"/>
    <w:rsid w:val="003A28A4"/>
    <w:rsid w:val="003A5096"/>
    <w:rsid w:val="003A5AF1"/>
    <w:rsid w:val="003B5496"/>
    <w:rsid w:val="003B55CC"/>
    <w:rsid w:val="003B602C"/>
    <w:rsid w:val="003B6FE4"/>
    <w:rsid w:val="003B70C7"/>
    <w:rsid w:val="003B78F6"/>
    <w:rsid w:val="003C03E6"/>
    <w:rsid w:val="003C090D"/>
    <w:rsid w:val="003C2353"/>
    <w:rsid w:val="003C2363"/>
    <w:rsid w:val="003C2CC7"/>
    <w:rsid w:val="003C379E"/>
    <w:rsid w:val="003C6DEE"/>
    <w:rsid w:val="003C7A13"/>
    <w:rsid w:val="003D0992"/>
    <w:rsid w:val="003D2568"/>
    <w:rsid w:val="003D2B35"/>
    <w:rsid w:val="003D2FE1"/>
    <w:rsid w:val="003D39DD"/>
    <w:rsid w:val="003D56D2"/>
    <w:rsid w:val="003E109B"/>
    <w:rsid w:val="003E294B"/>
    <w:rsid w:val="003E46BC"/>
    <w:rsid w:val="003E5B35"/>
    <w:rsid w:val="003E5BDA"/>
    <w:rsid w:val="003E6AFC"/>
    <w:rsid w:val="003E7F06"/>
    <w:rsid w:val="003F1775"/>
    <w:rsid w:val="003F295C"/>
    <w:rsid w:val="003F29BF"/>
    <w:rsid w:val="003F585D"/>
    <w:rsid w:val="003F6A42"/>
    <w:rsid w:val="00402F93"/>
    <w:rsid w:val="00407C62"/>
    <w:rsid w:val="00410C77"/>
    <w:rsid w:val="0041386A"/>
    <w:rsid w:val="00414EA3"/>
    <w:rsid w:val="004150C4"/>
    <w:rsid w:val="00417833"/>
    <w:rsid w:val="00417DC3"/>
    <w:rsid w:val="00420596"/>
    <w:rsid w:val="00420701"/>
    <w:rsid w:val="00421F66"/>
    <w:rsid w:val="004279A2"/>
    <w:rsid w:val="00427DC0"/>
    <w:rsid w:val="00430AD9"/>
    <w:rsid w:val="00433BC1"/>
    <w:rsid w:val="0044270B"/>
    <w:rsid w:val="004435EF"/>
    <w:rsid w:val="00443F3B"/>
    <w:rsid w:val="00444304"/>
    <w:rsid w:val="004479EF"/>
    <w:rsid w:val="00447A28"/>
    <w:rsid w:val="004523C4"/>
    <w:rsid w:val="00454409"/>
    <w:rsid w:val="00454430"/>
    <w:rsid w:val="00456084"/>
    <w:rsid w:val="004577B6"/>
    <w:rsid w:val="0046106B"/>
    <w:rsid w:val="004616B5"/>
    <w:rsid w:val="004630C7"/>
    <w:rsid w:val="0046343C"/>
    <w:rsid w:val="00464BBB"/>
    <w:rsid w:val="00466D7B"/>
    <w:rsid w:val="00467F85"/>
    <w:rsid w:val="00470029"/>
    <w:rsid w:val="004719C7"/>
    <w:rsid w:val="00482860"/>
    <w:rsid w:val="00485E24"/>
    <w:rsid w:val="004865F8"/>
    <w:rsid w:val="004902B5"/>
    <w:rsid w:val="00492540"/>
    <w:rsid w:val="00494572"/>
    <w:rsid w:val="004952B6"/>
    <w:rsid w:val="00495BFF"/>
    <w:rsid w:val="00495FF2"/>
    <w:rsid w:val="0049694F"/>
    <w:rsid w:val="004A159E"/>
    <w:rsid w:val="004A21B2"/>
    <w:rsid w:val="004A27C2"/>
    <w:rsid w:val="004A362A"/>
    <w:rsid w:val="004A46D4"/>
    <w:rsid w:val="004A4ADD"/>
    <w:rsid w:val="004A6A89"/>
    <w:rsid w:val="004B09E7"/>
    <w:rsid w:val="004B3ECF"/>
    <w:rsid w:val="004B5D87"/>
    <w:rsid w:val="004B64E2"/>
    <w:rsid w:val="004C0184"/>
    <w:rsid w:val="004C0B50"/>
    <w:rsid w:val="004C0D6E"/>
    <w:rsid w:val="004C1599"/>
    <w:rsid w:val="004C2A4B"/>
    <w:rsid w:val="004C55F4"/>
    <w:rsid w:val="004C7DDF"/>
    <w:rsid w:val="004D08EB"/>
    <w:rsid w:val="004D1249"/>
    <w:rsid w:val="004D32BE"/>
    <w:rsid w:val="004D551F"/>
    <w:rsid w:val="004D58CA"/>
    <w:rsid w:val="004E151A"/>
    <w:rsid w:val="004E1A50"/>
    <w:rsid w:val="004F3BD6"/>
    <w:rsid w:val="004F3C36"/>
    <w:rsid w:val="004F4D17"/>
    <w:rsid w:val="004F56E0"/>
    <w:rsid w:val="004F766D"/>
    <w:rsid w:val="004F7B05"/>
    <w:rsid w:val="00500B7C"/>
    <w:rsid w:val="005029AA"/>
    <w:rsid w:val="00502DB8"/>
    <w:rsid w:val="005030D2"/>
    <w:rsid w:val="00505CC4"/>
    <w:rsid w:val="00506B85"/>
    <w:rsid w:val="0050737C"/>
    <w:rsid w:val="00510976"/>
    <w:rsid w:val="00510A09"/>
    <w:rsid w:val="005114FF"/>
    <w:rsid w:val="00511558"/>
    <w:rsid w:val="0051215A"/>
    <w:rsid w:val="00512C81"/>
    <w:rsid w:val="0051342B"/>
    <w:rsid w:val="00517980"/>
    <w:rsid w:val="00517D86"/>
    <w:rsid w:val="005218FD"/>
    <w:rsid w:val="00523502"/>
    <w:rsid w:val="00523A3B"/>
    <w:rsid w:val="00524C3D"/>
    <w:rsid w:val="005265C9"/>
    <w:rsid w:val="00526AF7"/>
    <w:rsid w:val="00530AAF"/>
    <w:rsid w:val="0053371C"/>
    <w:rsid w:val="00534E36"/>
    <w:rsid w:val="00535408"/>
    <w:rsid w:val="00536C52"/>
    <w:rsid w:val="005373E1"/>
    <w:rsid w:val="00540B73"/>
    <w:rsid w:val="00543D6C"/>
    <w:rsid w:val="00544E16"/>
    <w:rsid w:val="00545E50"/>
    <w:rsid w:val="00545F29"/>
    <w:rsid w:val="005465F3"/>
    <w:rsid w:val="005512D2"/>
    <w:rsid w:val="00553221"/>
    <w:rsid w:val="00553934"/>
    <w:rsid w:val="00553B7C"/>
    <w:rsid w:val="00554385"/>
    <w:rsid w:val="005555DD"/>
    <w:rsid w:val="0055614C"/>
    <w:rsid w:val="00556C04"/>
    <w:rsid w:val="00557191"/>
    <w:rsid w:val="005579C6"/>
    <w:rsid w:val="005601AC"/>
    <w:rsid w:val="005617BC"/>
    <w:rsid w:val="00561E5F"/>
    <w:rsid w:val="005663E7"/>
    <w:rsid w:val="005671FF"/>
    <w:rsid w:val="0056732D"/>
    <w:rsid w:val="00570B65"/>
    <w:rsid w:val="00571D18"/>
    <w:rsid w:val="005731DE"/>
    <w:rsid w:val="005737F8"/>
    <w:rsid w:val="00574554"/>
    <w:rsid w:val="005751DD"/>
    <w:rsid w:val="0057692A"/>
    <w:rsid w:val="00576A5B"/>
    <w:rsid w:val="0058030F"/>
    <w:rsid w:val="00580365"/>
    <w:rsid w:val="00582256"/>
    <w:rsid w:val="00582618"/>
    <w:rsid w:val="005833DC"/>
    <w:rsid w:val="00587C89"/>
    <w:rsid w:val="00587CA1"/>
    <w:rsid w:val="005909F2"/>
    <w:rsid w:val="00591712"/>
    <w:rsid w:val="005966D9"/>
    <w:rsid w:val="005A1751"/>
    <w:rsid w:val="005A2FCF"/>
    <w:rsid w:val="005A712A"/>
    <w:rsid w:val="005B34B3"/>
    <w:rsid w:val="005B34FD"/>
    <w:rsid w:val="005C2805"/>
    <w:rsid w:val="005C2DD4"/>
    <w:rsid w:val="005C3028"/>
    <w:rsid w:val="005C52AA"/>
    <w:rsid w:val="005C630F"/>
    <w:rsid w:val="005C681A"/>
    <w:rsid w:val="005C730D"/>
    <w:rsid w:val="005C7D1E"/>
    <w:rsid w:val="005D275D"/>
    <w:rsid w:val="005D407A"/>
    <w:rsid w:val="005D44DF"/>
    <w:rsid w:val="005E3030"/>
    <w:rsid w:val="005E3A90"/>
    <w:rsid w:val="005E74FF"/>
    <w:rsid w:val="005E77CA"/>
    <w:rsid w:val="005F010F"/>
    <w:rsid w:val="005F0AD6"/>
    <w:rsid w:val="005F10C3"/>
    <w:rsid w:val="005F1537"/>
    <w:rsid w:val="005F3169"/>
    <w:rsid w:val="005F5112"/>
    <w:rsid w:val="005F633D"/>
    <w:rsid w:val="006008E2"/>
    <w:rsid w:val="00601E90"/>
    <w:rsid w:val="00601ED8"/>
    <w:rsid w:val="00604F49"/>
    <w:rsid w:val="00607CC1"/>
    <w:rsid w:val="00611757"/>
    <w:rsid w:val="00613508"/>
    <w:rsid w:val="00613BE9"/>
    <w:rsid w:val="00613C99"/>
    <w:rsid w:val="00613F10"/>
    <w:rsid w:val="00614F49"/>
    <w:rsid w:val="0061551C"/>
    <w:rsid w:val="006166AA"/>
    <w:rsid w:val="00617B24"/>
    <w:rsid w:val="006203DD"/>
    <w:rsid w:val="00622701"/>
    <w:rsid w:val="00624CD4"/>
    <w:rsid w:val="00627D12"/>
    <w:rsid w:val="006305F4"/>
    <w:rsid w:val="006324D3"/>
    <w:rsid w:val="006328BF"/>
    <w:rsid w:val="00633F79"/>
    <w:rsid w:val="00634FCA"/>
    <w:rsid w:val="0063603C"/>
    <w:rsid w:val="006370F8"/>
    <w:rsid w:val="00640019"/>
    <w:rsid w:val="00641B73"/>
    <w:rsid w:val="006426E2"/>
    <w:rsid w:val="00644AE9"/>
    <w:rsid w:val="00645543"/>
    <w:rsid w:val="006462CC"/>
    <w:rsid w:val="00650096"/>
    <w:rsid w:val="006508F8"/>
    <w:rsid w:val="00653C75"/>
    <w:rsid w:val="00657C00"/>
    <w:rsid w:val="00661FD3"/>
    <w:rsid w:val="0066350C"/>
    <w:rsid w:val="0066604D"/>
    <w:rsid w:val="00666AA2"/>
    <w:rsid w:val="006670F6"/>
    <w:rsid w:val="00670D2C"/>
    <w:rsid w:val="0067183B"/>
    <w:rsid w:val="00671F0D"/>
    <w:rsid w:val="00672B54"/>
    <w:rsid w:val="00674175"/>
    <w:rsid w:val="00676D5F"/>
    <w:rsid w:val="0067749B"/>
    <w:rsid w:val="0068250E"/>
    <w:rsid w:val="00687BA8"/>
    <w:rsid w:val="00693B55"/>
    <w:rsid w:val="006947B7"/>
    <w:rsid w:val="0069651A"/>
    <w:rsid w:val="006965E0"/>
    <w:rsid w:val="00696C6E"/>
    <w:rsid w:val="006A0278"/>
    <w:rsid w:val="006A2251"/>
    <w:rsid w:val="006A2C71"/>
    <w:rsid w:val="006A52F7"/>
    <w:rsid w:val="006A766D"/>
    <w:rsid w:val="006B03DD"/>
    <w:rsid w:val="006B21FE"/>
    <w:rsid w:val="006B6275"/>
    <w:rsid w:val="006B6565"/>
    <w:rsid w:val="006B7185"/>
    <w:rsid w:val="006B770C"/>
    <w:rsid w:val="006B7B45"/>
    <w:rsid w:val="006C1977"/>
    <w:rsid w:val="006C2FC4"/>
    <w:rsid w:val="006C3A76"/>
    <w:rsid w:val="006C6E1B"/>
    <w:rsid w:val="006D05ED"/>
    <w:rsid w:val="006D1A92"/>
    <w:rsid w:val="006D23BC"/>
    <w:rsid w:val="006D327C"/>
    <w:rsid w:val="006D3A24"/>
    <w:rsid w:val="006D42C6"/>
    <w:rsid w:val="006D5D98"/>
    <w:rsid w:val="006D6A50"/>
    <w:rsid w:val="006E02F4"/>
    <w:rsid w:val="006E1A7E"/>
    <w:rsid w:val="006E1C37"/>
    <w:rsid w:val="006E5B00"/>
    <w:rsid w:val="006E657D"/>
    <w:rsid w:val="006E684E"/>
    <w:rsid w:val="006E6A6D"/>
    <w:rsid w:val="006E6EEE"/>
    <w:rsid w:val="006F01EA"/>
    <w:rsid w:val="006F03BB"/>
    <w:rsid w:val="006F2905"/>
    <w:rsid w:val="006F356F"/>
    <w:rsid w:val="006F56EC"/>
    <w:rsid w:val="006F64BA"/>
    <w:rsid w:val="006F6CA6"/>
    <w:rsid w:val="00700450"/>
    <w:rsid w:val="00703A8A"/>
    <w:rsid w:val="007067E4"/>
    <w:rsid w:val="00707B20"/>
    <w:rsid w:val="00707E36"/>
    <w:rsid w:val="00707FD3"/>
    <w:rsid w:val="007113AC"/>
    <w:rsid w:val="0071178D"/>
    <w:rsid w:val="00711F81"/>
    <w:rsid w:val="00712342"/>
    <w:rsid w:val="007127C7"/>
    <w:rsid w:val="007154F3"/>
    <w:rsid w:val="00716645"/>
    <w:rsid w:val="00716C28"/>
    <w:rsid w:val="00723C52"/>
    <w:rsid w:val="00724771"/>
    <w:rsid w:val="007279ED"/>
    <w:rsid w:val="00730643"/>
    <w:rsid w:val="00730F2D"/>
    <w:rsid w:val="00731C1E"/>
    <w:rsid w:val="007339E8"/>
    <w:rsid w:val="00733DF9"/>
    <w:rsid w:val="00735093"/>
    <w:rsid w:val="00737011"/>
    <w:rsid w:val="00737D4D"/>
    <w:rsid w:val="0074134F"/>
    <w:rsid w:val="00741E3D"/>
    <w:rsid w:val="00742D8E"/>
    <w:rsid w:val="00742DED"/>
    <w:rsid w:val="00743D4B"/>
    <w:rsid w:val="00745773"/>
    <w:rsid w:val="00745986"/>
    <w:rsid w:val="00745E6D"/>
    <w:rsid w:val="00747C4E"/>
    <w:rsid w:val="0075300E"/>
    <w:rsid w:val="00756217"/>
    <w:rsid w:val="0075768B"/>
    <w:rsid w:val="00757CC4"/>
    <w:rsid w:val="00757FC5"/>
    <w:rsid w:val="00761070"/>
    <w:rsid w:val="00761BF5"/>
    <w:rsid w:val="007624FD"/>
    <w:rsid w:val="0076294B"/>
    <w:rsid w:val="00763E8E"/>
    <w:rsid w:val="00766B6B"/>
    <w:rsid w:val="00767B6F"/>
    <w:rsid w:val="0077049B"/>
    <w:rsid w:val="0077220C"/>
    <w:rsid w:val="0077285A"/>
    <w:rsid w:val="0077581D"/>
    <w:rsid w:val="007761B6"/>
    <w:rsid w:val="00780552"/>
    <w:rsid w:val="0078787B"/>
    <w:rsid w:val="007878B2"/>
    <w:rsid w:val="007879F1"/>
    <w:rsid w:val="00795ABB"/>
    <w:rsid w:val="00795BC5"/>
    <w:rsid w:val="00796502"/>
    <w:rsid w:val="007A078A"/>
    <w:rsid w:val="007A1F11"/>
    <w:rsid w:val="007A2AC1"/>
    <w:rsid w:val="007A504F"/>
    <w:rsid w:val="007A60F8"/>
    <w:rsid w:val="007A631E"/>
    <w:rsid w:val="007A6953"/>
    <w:rsid w:val="007B113A"/>
    <w:rsid w:val="007B13E9"/>
    <w:rsid w:val="007B15DE"/>
    <w:rsid w:val="007B1A43"/>
    <w:rsid w:val="007B52C6"/>
    <w:rsid w:val="007B5D39"/>
    <w:rsid w:val="007B7E2A"/>
    <w:rsid w:val="007C2C87"/>
    <w:rsid w:val="007C31EF"/>
    <w:rsid w:val="007C7EA3"/>
    <w:rsid w:val="007D074E"/>
    <w:rsid w:val="007D6E3D"/>
    <w:rsid w:val="007D7BB7"/>
    <w:rsid w:val="007E117A"/>
    <w:rsid w:val="007E1686"/>
    <w:rsid w:val="007E267F"/>
    <w:rsid w:val="007E3B62"/>
    <w:rsid w:val="007E528D"/>
    <w:rsid w:val="007E6796"/>
    <w:rsid w:val="007F0793"/>
    <w:rsid w:val="008008D0"/>
    <w:rsid w:val="00802CAC"/>
    <w:rsid w:val="00814E54"/>
    <w:rsid w:val="00817505"/>
    <w:rsid w:val="008210BE"/>
    <w:rsid w:val="008212ED"/>
    <w:rsid w:val="00821913"/>
    <w:rsid w:val="00821AF6"/>
    <w:rsid w:val="00822546"/>
    <w:rsid w:val="008252D7"/>
    <w:rsid w:val="00825308"/>
    <w:rsid w:val="00826A1F"/>
    <w:rsid w:val="008302FF"/>
    <w:rsid w:val="00830796"/>
    <w:rsid w:val="00831F99"/>
    <w:rsid w:val="00832E91"/>
    <w:rsid w:val="00833061"/>
    <w:rsid w:val="00833509"/>
    <w:rsid w:val="00833C86"/>
    <w:rsid w:val="00834DD0"/>
    <w:rsid w:val="008405E6"/>
    <w:rsid w:val="00840B36"/>
    <w:rsid w:val="00841834"/>
    <w:rsid w:val="00843226"/>
    <w:rsid w:val="00843F69"/>
    <w:rsid w:val="00845682"/>
    <w:rsid w:val="00845B80"/>
    <w:rsid w:val="00845F04"/>
    <w:rsid w:val="00847906"/>
    <w:rsid w:val="0085014D"/>
    <w:rsid w:val="00851454"/>
    <w:rsid w:val="008527F6"/>
    <w:rsid w:val="00852D56"/>
    <w:rsid w:val="00853E6A"/>
    <w:rsid w:val="0085549D"/>
    <w:rsid w:val="00855F2E"/>
    <w:rsid w:val="0085620A"/>
    <w:rsid w:val="0085623D"/>
    <w:rsid w:val="008567DF"/>
    <w:rsid w:val="008578F7"/>
    <w:rsid w:val="00861054"/>
    <w:rsid w:val="0086110A"/>
    <w:rsid w:val="008640EB"/>
    <w:rsid w:val="00864112"/>
    <w:rsid w:val="00864343"/>
    <w:rsid w:val="00864627"/>
    <w:rsid w:val="008654C7"/>
    <w:rsid w:val="008667B9"/>
    <w:rsid w:val="00867A8B"/>
    <w:rsid w:val="00867C1B"/>
    <w:rsid w:val="00867FC7"/>
    <w:rsid w:val="00870ACF"/>
    <w:rsid w:val="00871230"/>
    <w:rsid w:val="00871F58"/>
    <w:rsid w:val="00872A8E"/>
    <w:rsid w:val="008758AB"/>
    <w:rsid w:val="008766B1"/>
    <w:rsid w:val="00876872"/>
    <w:rsid w:val="00876ED4"/>
    <w:rsid w:val="00882C2A"/>
    <w:rsid w:val="00883457"/>
    <w:rsid w:val="00883D96"/>
    <w:rsid w:val="00884782"/>
    <w:rsid w:val="00884E1C"/>
    <w:rsid w:val="00890B8D"/>
    <w:rsid w:val="008917A8"/>
    <w:rsid w:val="00892DB4"/>
    <w:rsid w:val="00894A48"/>
    <w:rsid w:val="0089546F"/>
    <w:rsid w:val="00895DA8"/>
    <w:rsid w:val="008963A0"/>
    <w:rsid w:val="00897239"/>
    <w:rsid w:val="00897C2D"/>
    <w:rsid w:val="008A015F"/>
    <w:rsid w:val="008A01F2"/>
    <w:rsid w:val="008A17B8"/>
    <w:rsid w:val="008A2643"/>
    <w:rsid w:val="008A279E"/>
    <w:rsid w:val="008A28C8"/>
    <w:rsid w:val="008A29CC"/>
    <w:rsid w:val="008A371C"/>
    <w:rsid w:val="008A3755"/>
    <w:rsid w:val="008A5BDC"/>
    <w:rsid w:val="008A6950"/>
    <w:rsid w:val="008B06B1"/>
    <w:rsid w:val="008B368D"/>
    <w:rsid w:val="008B3CC5"/>
    <w:rsid w:val="008B5DCB"/>
    <w:rsid w:val="008B6CD6"/>
    <w:rsid w:val="008B6FDE"/>
    <w:rsid w:val="008B78D9"/>
    <w:rsid w:val="008B7E93"/>
    <w:rsid w:val="008C0019"/>
    <w:rsid w:val="008C3B16"/>
    <w:rsid w:val="008C3B3A"/>
    <w:rsid w:val="008C437E"/>
    <w:rsid w:val="008C5E7C"/>
    <w:rsid w:val="008C77E6"/>
    <w:rsid w:val="008C79E7"/>
    <w:rsid w:val="008D109B"/>
    <w:rsid w:val="008D2C22"/>
    <w:rsid w:val="008D5282"/>
    <w:rsid w:val="008D557B"/>
    <w:rsid w:val="008D7DDD"/>
    <w:rsid w:val="008E0B0D"/>
    <w:rsid w:val="008E2B90"/>
    <w:rsid w:val="008E3556"/>
    <w:rsid w:val="008E3EE5"/>
    <w:rsid w:val="008E4022"/>
    <w:rsid w:val="008E46B3"/>
    <w:rsid w:val="008E629D"/>
    <w:rsid w:val="008E6469"/>
    <w:rsid w:val="008E689F"/>
    <w:rsid w:val="008E73B8"/>
    <w:rsid w:val="008E7589"/>
    <w:rsid w:val="008F02AB"/>
    <w:rsid w:val="008F0977"/>
    <w:rsid w:val="008F272C"/>
    <w:rsid w:val="008F47DB"/>
    <w:rsid w:val="008F572C"/>
    <w:rsid w:val="008F64F5"/>
    <w:rsid w:val="008F6A09"/>
    <w:rsid w:val="008F7695"/>
    <w:rsid w:val="008F7EDB"/>
    <w:rsid w:val="00901226"/>
    <w:rsid w:val="00901BC3"/>
    <w:rsid w:val="00902BD7"/>
    <w:rsid w:val="00903F89"/>
    <w:rsid w:val="009060F0"/>
    <w:rsid w:val="009066B7"/>
    <w:rsid w:val="0090673C"/>
    <w:rsid w:val="009070E7"/>
    <w:rsid w:val="009108FE"/>
    <w:rsid w:val="00914C72"/>
    <w:rsid w:val="0091682C"/>
    <w:rsid w:val="00916D41"/>
    <w:rsid w:val="00920ED0"/>
    <w:rsid w:val="00921683"/>
    <w:rsid w:val="00921A99"/>
    <w:rsid w:val="00923A68"/>
    <w:rsid w:val="00924A04"/>
    <w:rsid w:val="00925271"/>
    <w:rsid w:val="0092530D"/>
    <w:rsid w:val="00925458"/>
    <w:rsid w:val="00927384"/>
    <w:rsid w:val="00927C10"/>
    <w:rsid w:val="00931B21"/>
    <w:rsid w:val="00932B33"/>
    <w:rsid w:val="009333F0"/>
    <w:rsid w:val="00934B97"/>
    <w:rsid w:val="00940050"/>
    <w:rsid w:val="00940744"/>
    <w:rsid w:val="009430E5"/>
    <w:rsid w:val="009469C0"/>
    <w:rsid w:val="0095095D"/>
    <w:rsid w:val="00950AC9"/>
    <w:rsid w:val="00950CBD"/>
    <w:rsid w:val="00951EB1"/>
    <w:rsid w:val="009526AB"/>
    <w:rsid w:val="00954349"/>
    <w:rsid w:val="009543C9"/>
    <w:rsid w:val="009546EE"/>
    <w:rsid w:val="009552B6"/>
    <w:rsid w:val="009578BD"/>
    <w:rsid w:val="00960238"/>
    <w:rsid w:val="00961AD4"/>
    <w:rsid w:val="00963F43"/>
    <w:rsid w:val="009646D9"/>
    <w:rsid w:val="009669E1"/>
    <w:rsid w:val="00971C88"/>
    <w:rsid w:val="00974312"/>
    <w:rsid w:val="00974887"/>
    <w:rsid w:val="009753C8"/>
    <w:rsid w:val="00975666"/>
    <w:rsid w:val="00975E8B"/>
    <w:rsid w:val="00984CF1"/>
    <w:rsid w:val="00987C10"/>
    <w:rsid w:val="00990602"/>
    <w:rsid w:val="00991493"/>
    <w:rsid w:val="00992039"/>
    <w:rsid w:val="0099593B"/>
    <w:rsid w:val="009A0C30"/>
    <w:rsid w:val="009A2415"/>
    <w:rsid w:val="009A2BC0"/>
    <w:rsid w:val="009A441D"/>
    <w:rsid w:val="009B07A0"/>
    <w:rsid w:val="009B1C84"/>
    <w:rsid w:val="009B1FD3"/>
    <w:rsid w:val="009B2FE0"/>
    <w:rsid w:val="009B4700"/>
    <w:rsid w:val="009B4B69"/>
    <w:rsid w:val="009B5959"/>
    <w:rsid w:val="009B6CC2"/>
    <w:rsid w:val="009B7C36"/>
    <w:rsid w:val="009C0652"/>
    <w:rsid w:val="009C0809"/>
    <w:rsid w:val="009C2D2E"/>
    <w:rsid w:val="009C34F6"/>
    <w:rsid w:val="009C52A3"/>
    <w:rsid w:val="009C7F22"/>
    <w:rsid w:val="009D0CDE"/>
    <w:rsid w:val="009D2606"/>
    <w:rsid w:val="009D6625"/>
    <w:rsid w:val="009D6A7E"/>
    <w:rsid w:val="009D7D24"/>
    <w:rsid w:val="009E058F"/>
    <w:rsid w:val="009E07B2"/>
    <w:rsid w:val="009E2BBD"/>
    <w:rsid w:val="009E5CBF"/>
    <w:rsid w:val="009E690C"/>
    <w:rsid w:val="009E693E"/>
    <w:rsid w:val="009E747F"/>
    <w:rsid w:val="009E78C8"/>
    <w:rsid w:val="009F1491"/>
    <w:rsid w:val="009F1561"/>
    <w:rsid w:val="009F18F2"/>
    <w:rsid w:val="009F1AA1"/>
    <w:rsid w:val="009F1F05"/>
    <w:rsid w:val="009F1F37"/>
    <w:rsid w:val="009F2203"/>
    <w:rsid w:val="009F253C"/>
    <w:rsid w:val="009F29E7"/>
    <w:rsid w:val="009F2A58"/>
    <w:rsid w:val="009F32AD"/>
    <w:rsid w:val="009F5993"/>
    <w:rsid w:val="009F5EE0"/>
    <w:rsid w:val="009F6470"/>
    <w:rsid w:val="009F7BE3"/>
    <w:rsid w:val="00A014D2"/>
    <w:rsid w:val="00A0166B"/>
    <w:rsid w:val="00A046C7"/>
    <w:rsid w:val="00A05DC3"/>
    <w:rsid w:val="00A102B6"/>
    <w:rsid w:val="00A11186"/>
    <w:rsid w:val="00A118C7"/>
    <w:rsid w:val="00A139B3"/>
    <w:rsid w:val="00A1573C"/>
    <w:rsid w:val="00A15782"/>
    <w:rsid w:val="00A15ACA"/>
    <w:rsid w:val="00A15EC1"/>
    <w:rsid w:val="00A22253"/>
    <w:rsid w:val="00A23233"/>
    <w:rsid w:val="00A2384A"/>
    <w:rsid w:val="00A25BED"/>
    <w:rsid w:val="00A25C19"/>
    <w:rsid w:val="00A262CF"/>
    <w:rsid w:val="00A27833"/>
    <w:rsid w:val="00A30AD3"/>
    <w:rsid w:val="00A30B90"/>
    <w:rsid w:val="00A31B41"/>
    <w:rsid w:val="00A321CC"/>
    <w:rsid w:val="00A324E5"/>
    <w:rsid w:val="00A32ADF"/>
    <w:rsid w:val="00A341F1"/>
    <w:rsid w:val="00A3597B"/>
    <w:rsid w:val="00A365EB"/>
    <w:rsid w:val="00A371F1"/>
    <w:rsid w:val="00A45FB0"/>
    <w:rsid w:val="00A477BF"/>
    <w:rsid w:val="00A52E22"/>
    <w:rsid w:val="00A57F11"/>
    <w:rsid w:val="00A62C7D"/>
    <w:rsid w:val="00A63BF4"/>
    <w:rsid w:val="00A63D43"/>
    <w:rsid w:val="00A64191"/>
    <w:rsid w:val="00A64CA3"/>
    <w:rsid w:val="00A6701F"/>
    <w:rsid w:val="00A679EE"/>
    <w:rsid w:val="00A7065F"/>
    <w:rsid w:val="00A73FEF"/>
    <w:rsid w:val="00A74B30"/>
    <w:rsid w:val="00A74B7A"/>
    <w:rsid w:val="00A77AAB"/>
    <w:rsid w:val="00A80748"/>
    <w:rsid w:val="00A81CE4"/>
    <w:rsid w:val="00A830B5"/>
    <w:rsid w:val="00A85665"/>
    <w:rsid w:val="00A85964"/>
    <w:rsid w:val="00A87D8A"/>
    <w:rsid w:val="00A927DB"/>
    <w:rsid w:val="00A95B2A"/>
    <w:rsid w:val="00A96D2D"/>
    <w:rsid w:val="00A970B4"/>
    <w:rsid w:val="00AA093E"/>
    <w:rsid w:val="00AA1525"/>
    <w:rsid w:val="00AA2A12"/>
    <w:rsid w:val="00AA3BBD"/>
    <w:rsid w:val="00AA47BF"/>
    <w:rsid w:val="00AA4FF8"/>
    <w:rsid w:val="00AA6848"/>
    <w:rsid w:val="00AA73A6"/>
    <w:rsid w:val="00AA7E5C"/>
    <w:rsid w:val="00AB15BC"/>
    <w:rsid w:val="00AB215E"/>
    <w:rsid w:val="00AB3E08"/>
    <w:rsid w:val="00AB4E1A"/>
    <w:rsid w:val="00AB50E6"/>
    <w:rsid w:val="00AB65E3"/>
    <w:rsid w:val="00AC02A1"/>
    <w:rsid w:val="00AC30C1"/>
    <w:rsid w:val="00AC7044"/>
    <w:rsid w:val="00AD0E83"/>
    <w:rsid w:val="00AD17C9"/>
    <w:rsid w:val="00AD217A"/>
    <w:rsid w:val="00AD2AB5"/>
    <w:rsid w:val="00AD5D3C"/>
    <w:rsid w:val="00AE0014"/>
    <w:rsid w:val="00AE0202"/>
    <w:rsid w:val="00AE0593"/>
    <w:rsid w:val="00AE0AEF"/>
    <w:rsid w:val="00AE1885"/>
    <w:rsid w:val="00AE1D1D"/>
    <w:rsid w:val="00AE2769"/>
    <w:rsid w:val="00AE315F"/>
    <w:rsid w:val="00AE3725"/>
    <w:rsid w:val="00AE4CE4"/>
    <w:rsid w:val="00AE4E4B"/>
    <w:rsid w:val="00AE72B1"/>
    <w:rsid w:val="00AE7EF7"/>
    <w:rsid w:val="00AF04EE"/>
    <w:rsid w:val="00AF361C"/>
    <w:rsid w:val="00AF3EB6"/>
    <w:rsid w:val="00AF4451"/>
    <w:rsid w:val="00AF4D78"/>
    <w:rsid w:val="00AF511C"/>
    <w:rsid w:val="00AF6822"/>
    <w:rsid w:val="00AF6D79"/>
    <w:rsid w:val="00AF74D9"/>
    <w:rsid w:val="00AF7A90"/>
    <w:rsid w:val="00B00098"/>
    <w:rsid w:val="00B018A2"/>
    <w:rsid w:val="00B0306A"/>
    <w:rsid w:val="00B03194"/>
    <w:rsid w:val="00B05517"/>
    <w:rsid w:val="00B05750"/>
    <w:rsid w:val="00B07A33"/>
    <w:rsid w:val="00B101A9"/>
    <w:rsid w:val="00B13707"/>
    <w:rsid w:val="00B14B3E"/>
    <w:rsid w:val="00B1569B"/>
    <w:rsid w:val="00B209A7"/>
    <w:rsid w:val="00B20AAD"/>
    <w:rsid w:val="00B2151E"/>
    <w:rsid w:val="00B22AFF"/>
    <w:rsid w:val="00B241E8"/>
    <w:rsid w:val="00B25342"/>
    <w:rsid w:val="00B25F64"/>
    <w:rsid w:val="00B334A7"/>
    <w:rsid w:val="00B409F9"/>
    <w:rsid w:val="00B41498"/>
    <w:rsid w:val="00B41B2E"/>
    <w:rsid w:val="00B42A5A"/>
    <w:rsid w:val="00B44569"/>
    <w:rsid w:val="00B44922"/>
    <w:rsid w:val="00B452C4"/>
    <w:rsid w:val="00B45535"/>
    <w:rsid w:val="00B46496"/>
    <w:rsid w:val="00B5040D"/>
    <w:rsid w:val="00B50494"/>
    <w:rsid w:val="00B5053F"/>
    <w:rsid w:val="00B525E2"/>
    <w:rsid w:val="00B5692B"/>
    <w:rsid w:val="00B56EED"/>
    <w:rsid w:val="00B5791D"/>
    <w:rsid w:val="00B61109"/>
    <w:rsid w:val="00B62754"/>
    <w:rsid w:val="00B64681"/>
    <w:rsid w:val="00B7043D"/>
    <w:rsid w:val="00B704D6"/>
    <w:rsid w:val="00B73617"/>
    <w:rsid w:val="00B75EB3"/>
    <w:rsid w:val="00B76672"/>
    <w:rsid w:val="00B76815"/>
    <w:rsid w:val="00B77C32"/>
    <w:rsid w:val="00B82006"/>
    <w:rsid w:val="00B838F2"/>
    <w:rsid w:val="00B873AA"/>
    <w:rsid w:val="00B8744B"/>
    <w:rsid w:val="00B876E4"/>
    <w:rsid w:val="00B90759"/>
    <w:rsid w:val="00B910B0"/>
    <w:rsid w:val="00B920E4"/>
    <w:rsid w:val="00B92C46"/>
    <w:rsid w:val="00BA1A45"/>
    <w:rsid w:val="00BA33A5"/>
    <w:rsid w:val="00BA3F4A"/>
    <w:rsid w:val="00BA41E5"/>
    <w:rsid w:val="00BA4BB7"/>
    <w:rsid w:val="00BA5957"/>
    <w:rsid w:val="00BA5D76"/>
    <w:rsid w:val="00BB2F43"/>
    <w:rsid w:val="00BB3DA2"/>
    <w:rsid w:val="00BB5786"/>
    <w:rsid w:val="00BB6DC4"/>
    <w:rsid w:val="00BC3D1D"/>
    <w:rsid w:val="00BC5ECF"/>
    <w:rsid w:val="00BC6516"/>
    <w:rsid w:val="00BD0E3B"/>
    <w:rsid w:val="00BD13F9"/>
    <w:rsid w:val="00BD6237"/>
    <w:rsid w:val="00BD6549"/>
    <w:rsid w:val="00BD6B01"/>
    <w:rsid w:val="00BD7632"/>
    <w:rsid w:val="00BE01A3"/>
    <w:rsid w:val="00BE01F6"/>
    <w:rsid w:val="00BE1D27"/>
    <w:rsid w:val="00BE4F6D"/>
    <w:rsid w:val="00BE5446"/>
    <w:rsid w:val="00BE58C8"/>
    <w:rsid w:val="00BE5EB7"/>
    <w:rsid w:val="00BE61DF"/>
    <w:rsid w:val="00BE6B54"/>
    <w:rsid w:val="00BF25E5"/>
    <w:rsid w:val="00BF267C"/>
    <w:rsid w:val="00BF309A"/>
    <w:rsid w:val="00BF6866"/>
    <w:rsid w:val="00BF734C"/>
    <w:rsid w:val="00BF7B2C"/>
    <w:rsid w:val="00C0283D"/>
    <w:rsid w:val="00C032E2"/>
    <w:rsid w:val="00C035DF"/>
    <w:rsid w:val="00C06A4A"/>
    <w:rsid w:val="00C07D4D"/>
    <w:rsid w:val="00C102C0"/>
    <w:rsid w:val="00C11114"/>
    <w:rsid w:val="00C1136D"/>
    <w:rsid w:val="00C12C33"/>
    <w:rsid w:val="00C1369A"/>
    <w:rsid w:val="00C16471"/>
    <w:rsid w:val="00C1744B"/>
    <w:rsid w:val="00C17F06"/>
    <w:rsid w:val="00C20386"/>
    <w:rsid w:val="00C21A75"/>
    <w:rsid w:val="00C229AC"/>
    <w:rsid w:val="00C23D50"/>
    <w:rsid w:val="00C257C1"/>
    <w:rsid w:val="00C25917"/>
    <w:rsid w:val="00C2639E"/>
    <w:rsid w:val="00C26A20"/>
    <w:rsid w:val="00C32EF2"/>
    <w:rsid w:val="00C32F1C"/>
    <w:rsid w:val="00C33E20"/>
    <w:rsid w:val="00C33E2C"/>
    <w:rsid w:val="00C355C8"/>
    <w:rsid w:val="00C36BEA"/>
    <w:rsid w:val="00C37012"/>
    <w:rsid w:val="00C3775A"/>
    <w:rsid w:val="00C41911"/>
    <w:rsid w:val="00C42541"/>
    <w:rsid w:val="00C43034"/>
    <w:rsid w:val="00C45536"/>
    <w:rsid w:val="00C45691"/>
    <w:rsid w:val="00C462D2"/>
    <w:rsid w:val="00C46DEE"/>
    <w:rsid w:val="00C47B07"/>
    <w:rsid w:val="00C5121E"/>
    <w:rsid w:val="00C51491"/>
    <w:rsid w:val="00C51FD4"/>
    <w:rsid w:val="00C541A3"/>
    <w:rsid w:val="00C56FA4"/>
    <w:rsid w:val="00C5702A"/>
    <w:rsid w:val="00C6037C"/>
    <w:rsid w:val="00C61CAC"/>
    <w:rsid w:val="00C64406"/>
    <w:rsid w:val="00C66D32"/>
    <w:rsid w:val="00C67733"/>
    <w:rsid w:val="00C70218"/>
    <w:rsid w:val="00C704AA"/>
    <w:rsid w:val="00C706CF"/>
    <w:rsid w:val="00C74A45"/>
    <w:rsid w:val="00C7563D"/>
    <w:rsid w:val="00C76074"/>
    <w:rsid w:val="00C771EC"/>
    <w:rsid w:val="00C81195"/>
    <w:rsid w:val="00C8416E"/>
    <w:rsid w:val="00C858E1"/>
    <w:rsid w:val="00C87C06"/>
    <w:rsid w:val="00C87C96"/>
    <w:rsid w:val="00C91115"/>
    <w:rsid w:val="00C92F46"/>
    <w:rsid w:val="00C93546"/>
    <w:rsid w:val="00C93B17"/>
    <w:rsid w:val="00C97461"/>
    <w:rsid w:val="00CA1125"/>
    <w:rsid w:val="00CA125A"/>
    <w:rsid w:val="00CA1A60"/>
    <w:rsid w:val="00CA2900"/>
    <w:rsid w:val="00CA3300"/>
    <w:rsid w:val="00CA3823"/>
    <w:rsid w:val="00CB2750"/>
    <w:rsid w:val="00CB5092"/>
    <w:rsid w:val="00CB7884"/>
    <w:rsid w:val="00CC0143"/>
    <w:rsid w:val="00CC2097"/>
    <w:rsid w:val="00CC4442"/>
    <w:rsid w:val="00CC46DC"/>
    <w:rsid w:val="00CC4E4F"/>
    <w:rsid w:val="00CC577C"/>
    <w:rsid w:val="00CC6B80"/>
    <w:rsid w:val="00CC734A"/>
    <w:rsid w:val="00CD1321"/>
    <w:rsid w:val="00CD1DB0"/>
    <w:rsid w:val="00CD42F6"/>
    <w:rsid w:val="00CD4419"/>
    <w:rsid w:val="00CD4A98"/>
    <w:rsid w:val="00CD5240"/>
    <w:rsid w:val="00CD67A2"/>
    <w:rsid w:val="00CD707D"/>
    <w:rsid w:val="00CD7219"/>
    <w:rsid w:val="00CD76D3"/>
    <w:rsid w:val="00CD7E67"/>
    <w:rsid w:val="00CE1641"/>
    <w:rsid w:val="00CE1B38"/>
    <w:rsid w:val="00CE35E5"/>
    <w:rsid w:val="00CE6454"/>
    <w:rsid w:val="00CE6EFF"/>
    <w:rsid w:val="00CE724C"/>
    <w:rsid w:val="00CE74E9"/>
    <w:rsid w:val="00CE79F5"/>
    <w:rsid w:val="00CF23D1"/>
    <w:rsid w:val="00CF2663"/>
    <w:rsid w:val="00CF2D17"/>
    <w:rsid w:val="00CF6D62"/>
    <w:rsid w:val="00CF7467"/>
    <w:rsid w:val="00CF7505"/>
    <w:rsid w:val="00CF7A7F"/>
    <w:rsid w:val="00D010C8"/>
    <w:rsid w:val="00D0255C"/>
    <w:rsid w:val="00D02D12"/>
    <w:rsid w:val="00D039FC"/>
    <w:rsid w:val="00D04A2E"/>
    <w:rsid w:val="00D0569C"/>
    <w:rsid w:val="00D10298"/>
    <w:rsid w:val="00D10441"/>
    <w:rsid w:val="00D1201E"/>
    <w:rsid w:val="00D12C5D"/>
    <w:rsid w:val="00D13C84"/>
    <w:rsid w:val="00D146AD"/>
    <w:rsid w:val="00D14EC3"/>
    <w:rsid w:val="00D1528E"/>
    <w:rsid w:val="00D159AE"/>
    <w:rsid w:val="00D200C9"/>
    <w:rsid w:val="00D2375F"/>
    <w:rsid w:val="00D24A43"/>
    <w:rsid w:val="00D26BCE"/>
    <w:rsid w:val="00D26DCC"/>
    <w:rsid w:val="00D276B9"/>
    <w:rsid w:val="00D32621"/>
    <w:rsid w:val="00D32C49"/>
    <w:rsid w:val="00D33895"/>
    <w:rsid w:val="00D34B2C"/>
    <w:rsid w:val="00D35D24"/>
    <w:rsid w:val="00D45349"/>
    <w:rsid w:val="00D5147C"/>
    <w:rsid w:val="00D523F0"/>
    <w:rsid w:val="00D53B91"/>
    <w:rsid w:val="00D55B11"/>
    <w:rsid w:val="00D573AB"/>
    <w:rsid w:val="00D579E2"/>
    <w:rsid w:val="00D57B6E"/>
    <w:rsid w:val="00D60399"/>
    <w:rsid w:val="00D60E00"/>
    <w:rsid w:val="00D613EA"/>
    <w:rsid w:val="00D663B8"/>
    <w:rsid w:val="00D6717B"/>
    <w:rsid w:val="00D75380"/>
    <w:rsid w:val="00D753A4"/>
    <w:rsid w:val="00D76C20"/>
    <w:rsid w:val="00D76E15"/>
    <w:rsid w:val="00D8093C"/>
    <w:rsid w:val="00D8094A"/>
    <w:rsid w:val="00D80A7F"/>
    <w:rsid w:val="00D81DE5"/>
    <w:rsid w:val="00D821F8"/>
    <w:rsid w:val="00D8425C"/>
    <w:rsid w:val="00D87397"/>
    <w:rsid w:val="00D8770F"/>
    <w:rsid w:val="00D87AB4"/>
    <w:rsid w:val="00D87E3C"/>
    <w:rsid w:val="00D94F56"/>
    <w:rsid w:val="00D956FF"/>
    <w:rsid w:val="00D95B27"/>
    <w:rsid w:val="00DA38EA"/>
    <w:rsid w:val="00DA40AB"/>
    <w:rsid w:val="00DA47C1"/>
    <w:rsid w:val="00DA65D6"/>
    <w:rsid w:val="00DB05F2"/>
    <w:rsid w:val="00DB077A"/>
    <w:rsid w:val="00DB13E4"/>
    <w:rsid w:val="00DB1DE9"/>
    <w:rsid w:val="00DB243D"/>
    <w:rsid w:val="00DB34DD"/>
    <w:rsid w:val="00DB36E2"/>
    <w:rsid w:val="00DB3951"/>
    <w:rsid w:val="00DB572E"/>
    <w:rsid w:val="00DB6AF1"/>
    <w:rsid w:val="00DB6C94"/>
    <w:rsid w:val="00DC0ADA"/>
    <w:rsid w:val="00DC530D"/>
    <w:rsid w:val="00DC5A13"/>
    <w:rsid w:val="00DD0079"/>
    <w:rsid w:val="00DD2971"/>
    <w:rsid w:val="00DD2999"/>
    <w:rsid w:val="00DD336D"/>
    <w:rsid w:val="00DD39D1"/>
    <w:rsid w:val="00DD3DC0"/>
    <w:rsid w:val="00DE1104"/>
    <w:rsid w:val="00DE14AB"/>
    <w:rsid w:val="00DE3AF3"/>
    <w:rsid w:val="00DE4627"/>
    <w:rsid w:val="00DE5C40"/>
    <w:rsid w:val="00DE6800"/>
    <w:rsid w:val="00DF146C"/>
    <w:rsid w:val="00DF2C0C"/>
    <w:rsid w:val="00DF2D56"/>
    <w:rsid w:val="00DF30A4"/>
    <w:rsid w:val="00DF6050"/>
    <w:rsid w:val="00DF645A"/>
    <w:rsid w:val="00E00153"/>
    <w:rsid w:val="00E01007"/>
    <w:rsid w:val="00E0210D"/>
    <w:rsid w:val="00E028ED"/>
    <w:rsid w:val="00E02B61"/>
    <w:rsid w:val="00E03082"/>
    <w:rsid w:val="00E03510"/>
    <w:rsid w:val="00E04E12"/>
    <w:rsid w:val="00E06495"/>
    <w:rsid w:val="00E12E7E"/>
    <w:rsid w:val="00E15002"/>
    <w:rsid w:val="00E15618"/>
    <w:rsid w:val="00E21F80"/>
    <w:rsid w:val="00E22538"/>
    <w:rsid w:val="00E22F63"/>
    <w:rsid w:val="00E26DD6"/>
    <w:rsid w:val="00E308B2"/>
    <w:rsid w:val="00E32A0D"/>
    <w:rsid w:val="00E36D41"/>
    <w:rsid w:val="00E41D6B"/>
    <w:rsid w:val="00E42EEA"/>
    <w:rsid w:val="00E47900"/>
    <w:rsid w:val="00E503F3"/>
    <w:rsid w:val="00E50C9D"/>
    <w:rsid w:val="00E54D7C"/>
    <w:rsid w:val="00E55919"/>
    <w:rsid w:val="00E55F35"/>
    <w:rsid w:val="00E56551"/>
    <w:rsid w:val="00E57448"/>
    <w:rsid w:val="00E57E98"/>
    <w:rsid w:val="00E604D3"/>
    <w:rsid w:val="00E61770"/>
    <w:rsid w:val="00E636BE"/>
    <w:rsid w:val="00E64D67"/>
    <w:rsid w:val="00E65D28"/>
    <w:rsid w:val="00E6755C"/>
    <w:rsid w:val="00E6773C"/>
    <w:rsid w:val="00E73399"/>
    <w:rsid w:val="00E741AA"/>
    <w:rsid w:val="00E751CF"/>
    <w:rsid w:val="00E76745"/>
    <w:rsid w:val="00E76F73"/>
    <w:rsid w:val="00E770F9"/>
    <w:rsid w:val="00E775E9"/>
    <w:rsid w:val="00E81992"/>
    <w:rsid w:val="00E81D6A"/>
    <w:rsid w:val="00E81FBB"/>
    <w:rsid w:val="00E82757"/>
    <w:rsid w:val="00E82D81"/>
    <w:rsid w:val="00E831DF"/>
    <w:rsid w:val="00E86E73"/>
    <w:rsid w:val="00E90227"/>
    <w:rsid w:val="00E91563"/>
    <w:rsid w:val="00E915FF"/>
    <w:rsid w:val="00E91FCF"/>
    <w:rsid w:val="00E97DA7"/>
    <w:rsid w:val="00EA13F9"/>
    <w:rsid w:val="00EA2868"/>
    <w:rsid w:val="00EA51A8"/>
    <w:rsid w:val="00EA7A51"/>
    <w:rsid w:val="00EA7C44"/>
    <w:rsid w:val="00EB0201"/>
    <w:rsid w:val="00EB1747"/>
    <w:rsid w:val="00EB317B"/>
    <w:rsid w:val="00EC03DC"/>
    <w:rsid w:val="00EC10F0"/>
    <w:rsid w:val="00EC1FB9"/>
    <w:rsid w:val="00EC36E9"/>
    <w:rsid w:val="00EC5667"/>
    <w:rsid w:val="00EC7BD3"/>
    <w:rsid w:val="00ED08ED"/>
    <w:rsid w:val="00ED0B29"/>
    <w:rsid w:val="00ED1A9B"/>
    <w:rsid w:val="00ED6600"/>
    <w:rsid w:val="00ED7CCE"/>
    <w:rsid w:val="00ED7FE7"/>
    <w:rsid w:val="00EE0EE2"/>
    <w:rsid w:val="00EE13A1"/>
    <w:rsid w:val="00EE53EB"/>
    <w:rsid w:val="00EE5EBF"/>
    <w:rsid w:val="00EE71C4"/>
    <w:rsid w:val="00EE782C"/>
    <w:rsid w:val="00EF1195"/>
    <w:rsid w:val="00EF1DB5"/>
    <w:rsid w:val="00EF37B1"/>
    <w:rsid w:val="00EF3FCB"/>
    <w:rsid w:val="00EF74C3"/>
    <w:rsid w:val="00EF7A05"/>
    <w:rsid w:val="00F002B3"/>
    <w:rsid w:val="00F03DA7"/>
    <w:rsid w:val="00F0421C"/>
    <w:rsid w:val="00F04A05"/>
    <w:rsid w:val="00F06175"/>
    <w:rsid w:val="00F07117"/>
    <w:rsid w:val="00F07704"/>
    <w:rsid w:val="00F07A28"/>
    <w:rsid w:val="00F10829"/>
    <w:rsid w:val="00F117F7"/>
    <w:rsid w:val="00F129B9"/>
    <w:rsid w:val="00F129EA"/>
    <w:rsid w:val="00F12E37"/>
    <w:rsid w:val="00F1333B"/>
    <w:rsid w:val="00F161B5"/>
    <w:rsid w:val="00F164C1"/>
    <w:rsid w:val="00F16998"/>
    <w:rsid w:val="00F201F6"/>
    <w:rsid w:val="00F2117C"/>
    <w:rsid w:val="00F2162A"/>
    <w:rsid w:val="00F223F7"/>
    <w:rsid w:val="00F22764"/>
    <w:rsid w:val="00F23028"/>
    <w:rsid w:val="00F23C66"/>
    <w:rsid w:val="00F240BB"/>
    <w:rsid w:val="00F2579F"/>
    <w:rsid w:val="00F307EA"/>
    <w:rsid w:val="00F32818"/>
    <w:rsid w:val="00F32AD4"/>
    <w:rsid w:val="00F337A9"/>
    <w:rsid w:val="00F33A8B"/>
    <w:rsid w:val="00F33D4F"/>
    <w:rsid w:val="00F347EC"/>
    <w:rsid w:val="00F352F7"/>
    <w:rsid w:val="00F3538D"/>
    <w:rsid w:val="00F362B4"/>
    <w:rsid w:val="00F41B27"/>
    <w:rsid w:val="00F420B9"/>
    <w:rsid w:val="00F42544"/>
    <w:rsid w:val="00F42DB9"/>
    <w:rsid w:val="00F43038"/>
    <w:rsid w:val="00F43A8E"/>
    <w:rsid w:val="00F44AFF"/>
    <w:rsid w:val="00F44EB8"/>
    <w:rsid w:val="00F46958"/>
    <w:rsid w:val="00F4771C"/>
    <w:rsid w:val="00F5361B"/>
    <w:rsid w:val="00F53DCA"/>
    <w:rsid w:val="00F54717"/>
    <w:rsid w:val="00F56199"/>
    <w:rsid w:val="00F572A6"/>
    <w:rsid w:val="00F60BF0"/>
    <w:rsid w:val="00F60F8D"/>
    <w:rsid w:val="00F61D80"/>
    <w:rsid w:val="00F64D73"/>
    <w:rsid w:val="00F6679B"/>
    <w:rsid w:val="00F66BFA"/>
    <w:rsid w:val="00F66F0D"/>
    <w:rsid w:val="00F70E0A"/>
    <w:rsid w:val="00F70FEA"/>
    <w:rsid w:val="00F717F8"/>
    <w:rsid w:val="00F71CC2"/>
    <w:rsid w:val="00F74619"/>
    <w:rsid w:val="00F7469E"/>
    <w:rsid w:val="00F76E52"/>
    <w:rsid w:val="00F80C8E"/>
    <w:rsid w:val="00F85217"/>
    <w:rsid w:val="00F8620B"/>
    <w:rsid w:val="00F87D5B"/>
    <w:rsid w:val="00F9229F"/>
    <w:rsid w:val="00F93B14"/>
    <w:rsid w:val="00F94627"/>
    <w:rsid w:val="00F95EA5"/>
    <w:rsid w:val="00F96BC0"/>
    <w:rsid w:val="00F973BF"/>
    <w:rsid w:val="00FA053C"/>
    <w:rsid w:val="00FA1C08"/>
    <w:rsid w:val="00FA498A"/>
    <w:rsid w:val="00FA6365"/>
    <w:rsid w:val="00FA6413"/>
    <w:rsid w:val="00FB06B0"/>
    <w:rsid w:val="00FB40A7"/>
    <w:rsid w:val="00FB5A87"/>
    <w:rsid w:val="00FB75AB"/>
    <w:rsid w:val="00FB79A7"/>
    <w:rsid w:val="00FC0629"/>
    <w:rsid w:val="00FC0884"/>
    <w:rsid w:val="00FC123D"/>
    <w:rsid w:val="00FC2DCA"/>
    <w:rsid w:val="00FC36B7"/>
    <w:rsid w:val="00FC43CF"/>
    <w:rsid w:val="00FC5864"/>
    <w:rsid w:val="00FC6A9E"/>
    <w:rsid w:val="00FC6DD9"/>
    <w:rsid w:val="00FC7043"/>
    <w:rsid w:val="00FC7CE5"/>
    <w:rsid w:val="00FD41A6"/>
    <w:rsid w:val="00FD515F"/>
    <w:rsid w:val="00FD6815"/>
    <w:rsid w:val="00FD757D"/>
    <w:rsid w:val="00FD7648"/>
    <w:rsid w:val="00FE1C84"/>
    <w:rsid w:val="00FE3A77"/>
    <w:rsid w:val="00FE5212"/>
    <w:rsid w:val="00FE5C6D"/>
    <w:rsid w:val="00FF00E7"/>
    <w:rsid w:val="00FF041D"/>
    <w:rsid w:val="00FF0459"/>
    <w:rsid w:val="00FF1846"/>
    <w:rsid w:val="00FF23AE"/>
    <w:rsid w:val="00FF2CB2"/>
    <w:rsid w:val="00FF52CA"/>
    <w:rsid w:val="00FF573B"/>
    <w:rsid w:val="00FF58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8D4B21E"/>
  <w15:docId w15:val="{62E70051-5253-4EB5-85C7-89F07343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5458"/>
    <w:pPr>
      <w:suppressAutoHyphens/>
      <w:overflowPunct w:val="0"/>
      <w:autoSpaceDE w:val="0"/>
      <w:ind w:left="425"/>
      <w:jc w:val="both"/>
      <w:textAlignment w:val="baseline"/>
    </w:pPr>
    <w:rPr>
      <w:lang w:eastAsia="ar-SA"/>
    </w:rPr>
  </w:style>
  <w:style w:type="paragraph" w:styleId="Nadpis1">
    <w:name w:val="heading 1"/>
    <w:basedOn w:val="Odstavecseseznamem"/>
    <w:next w:val="Normln"/>
    <w:qFormat/>
    <w:rsid w:val="0030014C"/>
    <w:pPr>
      <w:spacing w:after="120" w:line="240" w:lineRule="auto"/>
      <w:ind w:left="0"/>
      <w:outlineLvl w:val="0"/>
    </w:pPr>
    <w:rPr>
      <w:rFonts w:ascii="Arial" w:hAnsi="Arial" w:cs="Arial"/>
      <w:b/>
      <w:sz w:val="28"/>
      <w:szCs w:val="28"/>
    </w:rPr>
  </w:style>
  <w:style w:type="paragraph" w:styleId="Nadpis2">
    <w:name w:val="heading 2"/>
    <w:basedOn w:val="Normln"/>
    <w:next w:val="Normln"/>
    <w:qFormat/>
    <w:rsid w:val="00925458"/>
    <w:pPr>
      <w:keepNext/>
      <w:spacing w:before="240" w:after="60"/>
      <w:ind w:left="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25458"/>
    <w:rPr>
      <w:b w:val="0"/>
    </w:rPr>
  </w:style>
  <w:style w:type="character" w:customStyle="1" w:styleId="WW8Num1z5">
    <w:name w:val="WW8Num1z5"/>
    <w:rsid w:val="00925458"/>
    <w:rPr>
      <w:rFonts w:ascii="Symbol" w:hAnsi="Symbol"/>
      <w:color w:val="auto"/>
    </w:rPr>
  </w:style>
  <w:style w:type="character" w:customStyle="1" w:styleId="WW8Num2z0">
    <w:name w:val="WW8Num2z0"/>
    <w:rsid w:val="00925458"/>
    <w:rPr>
      <w:b w:val="0"/>
    </w:rPr>
  </w:style>
  <w:style w:type="character" w:customStyle="1" w:styleId="WW8Num2z5">
    <w:name w:val="WW8Num2z5"/>
    <w:rsid w:val="00925458"/>
    <w:rPr>
      <w:b/>
    </w:rPr>
  </w:style>
  <w:style w:type="character" w:customStyle="1" w:styleId="WW8Num3z0">
    <w:name w:val="WW8Num3z0"/>
    <w:rsid w:val="00925458"/>
    <w:rPr>
      <w:b w:val="0"/>
    </w:rPr>
  </w:style>
  <w:style w:type="character" w:customStyle="1" w:styleId="WW8Num3z2">
    <w:name w:val="WW8Num3z2"/>
    <w:rsid w:val="00925458"/>
    <w:rPr>
      <w:rFonts w:ascii="Wingdings" w:hAnsi="Wingdings"/>
      <w:b/>
      <w:sz w:val="26"/>
      <w:szCs w:val="26"/>
    </w:rPr>
  </w:style>
  <w:style w:type="character" w:customStyle="1" w:styleId="WW8Num4z0">
    <w:name w:val="WW8Num4z0"/>
    <w:rsid w:val="00925458"/>
    <w:rPr>
      <w:b w:val="0"/>
    </w:rPr>
  </w:style>
  <w:style w:type="character" w:customStyle="1" w:styleId="WW8Num5z0">
    <w:name w:val="WW8Num5z0"/>
    <w:rsid w:val="00925458"/>
    <w:rPr>
      <w:b/>
      <w:sz w:val="26"/>
      <w:szCs w:val="26"/>
    </w:rPr>
  </w:style>
  <w:style w:type="character" w:customStyle="1" w:styleId="WW8Num6z0">
    <w:name w:val="WW8Num6z0"/>
    <w:rsid w:val="00925458"/>
    <w:rPr>
      <w:b w:val="0"/>
    </w:rPr>
  </w:style>
  <w:style w:type="character" w:customStyle="1" w:styleId="WW8Num7z0">
    <w:name w:val="WW8Num7z0"/>
    <w:rsid w:val="00925458"/>
    <w:rPr>
      <w:b w:val="0"/>
    </w:rPr>
  </w:style>
  <w:style w:type="character" w:customStyle="1" w:styleId="WW8Num7z5">
    <w:name w:val="WW8Num7z5"/>
    <w:rsid w:val="00925458"/>
    <w:rPr>
      <w:b/>
    </w:rPr>
  </w:style>
  <w:style w:type="character" w:customStyle="1" w:styleId="WW8Num8z0">
    <w:name w:val="WW8Num8z0"/>
    <w:rsid w:val="00925458"/>
    <w:rPr>
      <w:b/>
    </w:rPr>
  </w:style>
  <w:style w:type="character" w:customStyle="1" w:styleId="WW8Num9z0">
    <w:name w:val="WW8Num9z0"/>
    <w:rsid w:val="00925458"/>
    <w:rPr>
      <w:b w:val="0"/>
    </w:rPr>
  </w:style>
  <w:style w:type="character" w:customStyle="1" w:styleId="WW8Num10z0">
    <w:name w:val="WW8Num10z0"/>
    <w:rsid w:val="00925458"/>
    <w:rPr>
      <w:b w:val="0"/>
    </w:rPr>
  </w:style>
  <w:style w:type="character" w:customStyle="1" w:styleId="WW8Num10z5">
    <w:name w:val="WW8Num10z5"/>
    <w:rsid w:val="00925458"/>
    <w:rPr>
      <w:b/>
    </w:rPr>
  </w:style>
  <w:style w:type="character" w:customStyle="1" w:styleId="WW8Num11z0">
    <w:name w:val="WW8Num11z0"/>
    <w:rsid w:val="00925458"/>
    <w:rPr>
      <w:b w:val="0"/>
    </w:rPr>
  </w:style>
  <w:style w:type="character" w:customStyle="1" w:styleId="WW8Num11z5">
    <w:name w:val="WW8Num11z5"/>
    <w:rsid w:val="00925458"/>
    <w:rPr>
      <w:b/>
    </w:rPr>
  </w:style>
  <w:style w:type="character" w:customStyle="1" w:styleId="WW8Num11z51">
    <w:name w:val="WW8Num11z51"/>
    <w:rsid w:val="00925458"/>
    <w:rPr>
      <w:b/>
    </w:rPr>
  </w:style>
  <w:style w:type="character" w:customStyle="1" w:styleId="WW8Num12z5">
    <w:name w:val="WW8Num12z5"/>
    <w:rsid w:val="00925458"/>
    <w:rPr>
      <w:b/>
    </w:rPr>
  </w:style>
  <w:style w:type="character" w:customStyle="1" w:styleId="WW8Num13z0">
    <w:name w:val="WW8Num13z0"/>
    <w:rsid w:val="00925458"/>
    <w:rPr>
      <w:b w:val="0"/>
    </w:rPr>
  </w:style>
  <w:style w:type="character" w:customStyle="1" w:styleId="WW8Num13z5">
    <w:name w:val="WW8Num13z5"/>
    <w:rsid w:val="00925458"/>
    <w:rPr>
      <w:b/>
    </w:rPr>
  </w:style>
  <w:style w:type="character" w:customStyle="1" w:styleId="WW8Num14z0">
    <w:name w:val="WW8Num14z0"/>
    <w:rsid w:val="00925458"/>
    <w:rPr>
      <w:b w:val="0"/>
    </w:rPr>
  </w:style>
  <w:style w:type="character" w:customStyle="1" w:styleId="WW8Num14z5">
    <w:name w:val="WW8Num14z5"/>
    <w:rsid w:val="00925458"/>
    <w:rPr>
      <w:b/>
    </w:rPr>
  </w:style>
  <w:style w:type="character" w:customStyle="1" w:styleId="WW8Num15z0">
    <w:name w:val="WW8Num15z0"/>
    <w:rsid w:val="00925458"/>
    <w:rPr>
      <w:b w:val="0"/>
    </w:rPr>
  </w:style>
  <w:style w:type="character" w:customStyle="1" w:styleId="WW8Num15z5">
    <w:name w:val="WW8Num15z5"/>
    <w:rsid w:val="00925458"/>
    <w:rPr>
      <w:b/>
    </w:rPr>
  </w:style>
  <w:style w:type="character" w:customStyle="1" w:styleId="WW8Num16z0">
    <w:name w:val="WW8Num16z0"/>
    <w:rsid w:val="00925458"/>
    <w:rPr>
      <w:b w:val="0"/>
    </w:rPr>
  </w:style>
  <w:style w:type="character" w:customStyle="1" w:styleId="Standardnpsmoodstavce2">
    <w:name w:val="Standardní písmo odstavce2"/>
    <w:rsid w:val="00925458"/>
  </w:style>
  <w:style w:type="character" w:customStyle="1" w:styleId="Absatz-Standardschriftart">
    <w:name w:val="Absatz-Standardschriftart"/>
    <w:rsid w:val="00925458"/>
  </w:style>
  <w:style w:type="character" w:customStyle="1" w:styleId="WW-Absatz-Standardschriftart">
    <w:name w:val="WW-Absatz-Standardschriftart"/>
    <w:rsid w:val="00925458"/>
  </w:style>
  <w:style w:type="character" w:customStyle="1" w:styleId="WW8Num1z1">
    <w:name w:val="WW8Num1z1"/>
    <w:rsid w:val="00925458"/>
    <w:rPr>
      <w:i w:val="0"/>
    </w:rPr>
  </w:style>
  <w:style w:type="character" w:customStyle="1" w:styleId="WW8Num1z3">
    <w:name w:val="WW8Num1z3"/>
    <w:rsid w:val="00925458"/>
    <w:rPr>
      <w:rFonts w:ascii="Bookman Old Style" w:hAnsi="Bookman Old Style"/>
      <w:b w:val="0"/>
      <w:sz w:val="20"/>
      <w:szCs w:val="20"/>
    </w:rPr>
  </w:style>
  <w:style w:type="character" w:customStyle="1" w:styleId="WW8Num3z5">
    <w:name w:val="WW8Num3z5"/>
    <w:rsid w:val="00925458"/>
    <w:rPr>
      <w:b/>
    </w:rPr>
  </w:style>
  <w:style w:type="character" w:customStyle="1" w:styleId="WW8Num4z1">
    <w:name w:val="WW8Num4z1"/>
    <w:rsid w:val="00925458"/>
    <w:rPr>
      <w:i w:val="0"/>
    </w:rPr>
  </w:style>
  <w:style w:type="character" w:customStyle="1" w:styleId="WW8Num4z3">
    <w:name w:val="WW8Num4z3"/>
    <w:rsid w:val="00925458"/>
    <w:rPr>
      <w:rFonts w:ascii="Bookman Old Style" w:hAnsi="Bookman Old Style"/>
      <w:b w:val="0"/>
      <w:color w:val="auto"/>
      <w:sz w:val="20"/>
      <w:szCs w:val="20"/>
    </w:rPr>
  </w:style>
  <w:style w:type="character" w:customStyle="1" w:styleId="WW8Num4z5">
    <w:name w:val="WW8Num4z5"/>
    <w:rsid w:val="00925458"/>
    <w:rPr>
      <w:rFonts w:ascii="Symbol" w:hAnsi="Symbol"/>
    </w:rPr>
  </w:style>
  <w:style w:type="character" w:customStyle="1" w:styleId="WW8Num5z2">
    <w:name w:val="WW8Num5z2"/>
    <w:rsid w:val="00925458"/>
    <w:rPr>
      <w:rFonts w:ascii="Wingdings" w:hAnsi="Wingdings"/>
      <w:b/>
      <w:sz w:val="26"/>
      <w:szCs w:val="26"/>
    </w:rPr>
  </w:style>
  <w:style w:type="character" w:customStyle="1" w:styleId="WW8Num9z5">
    <w:name w:val="WW8Num9z5"/>
    <w:rsid w:val="00925458"/>
    <w:rPr>
      <w:b/>
    </w:rPr>
  </w:style>
  <w:style w:type="character" w:customStyle="1" w:styleId="WW8Num16z5">
    <w:name w:val="WW8Num16z5"/>
    <w:rsid w:val="00925458"/>
    <w:rPr>
      <w:b/>
    </w:rPr>
  </w:style>
  <w:style w:type="character" w:customStyle="1" w:styleId="WW8Num17z0">
    <w:name w:val="WW8Num17z0"/>
    <w:rsid w:val="00925458"/>
    <w:rPr>
      <w:b w:val="0"/>
    </w:rPr>
  </w:style>
  <w:style w:type="character" w:customStyle="1" w:styleId="WW8Num17z5">
    <w:name w:val="WW8Num17z5"/>
    <w:rsid w:val="00925458"/>
    <w:rPr>
      <w:b/>
    </w:rPr>
  </w:style>
  <w:style w:type="character" w:customStyle="1" w:styleId="WW8Num18z0">
    <w:name w:val="WW8Num18z0"/>
    <w:rsid w:val="00925458"/>
    <w:rPr>
      <w:b w:val="0"/>
    </w:rPr>
  </w:style>
  <w:style w:type="character" w:customStyle="1" w:styleId="Standardnpsmoodstavce1">
    <w:name w:val="Standardní písmo odstavce1"/>
    <w:rsid w:val="00925458"/>
  </w:style>
  <w:style w:type="character" w:styleId="Hypertextovodkaz">
    <w:name w:val="Hyperlink"/>
    <w:basedOn w:val="Standardnpsmoodstavce1"/>
    <w:uiPriority w:val="99"/>
    <w:rsid w:val="00925458"/>
    <w:rPr>
      <w:color w:val="0000FF"/>
      <w:u w:val="single"/>
    </w:rPr>
  </w:style>
  <w:style w:type="character" w:customStyle="1" w:styleId="ZpatChar">
    <w:name w:val="Zápatí Char"/>
    <w:basedOn w:val="Standardnpsmoodstavce1"/>
    <w:rsid w:val="00925458"/>
  </w:style>
  <w:style w:type="character" w:customStyle="1" w:styleId="TextkomenteChar">
    <w:name w:val="Text komentáře Char"/>
    <w:basedOn w:val="Standardnpsmoodstavce1"/>
    <w:uiPriority w:val="99"/>
    <w:rsid w:val="00925458"/>
  </w:style>
  <w:style w:type="character" w:customStyle="1" w:styleId="Odkaznakoment1">
    <w:name w:val="Odkaz na komentář1"/>
    <w:basedOn w:val="Standardnpsmoodstavce1"/>
    <w:rsid w:val="00925458"/>
    <w:rPr>
      <w:sz w:val="16"/>
      <w:szCs w:val="16"/>
    </w:rPr>
  </w:style>
  <w:style w:type="character" w:customStyle="1" w:styleId="Nadpis2Char">
    <w:name w:val="Nadpis 2 Char"/>
    <w:basedOn w:val="Standardnpsmoodstavce1"/>
    <w:rsid w:val="00925458"/>
    <w:rPr>
      <w:rFonts w:ascii="Cambria" w:eastAsia="Times New Roman" w:hAnsi="Cambria" w:cs="Times New Roman"/>
      <w:b/>
      <w:bCs/>
      <w:i/>
      <w:iCs/>
      <w:sz w:val="28"/>
      <w:szCs w:val="28"/>
    </w:rPr>
  </w:style>
  <w:style w:type="character" w:customStyle="1" w:styleId="adr">
    <w:name w:val="adr"/>
    <w:basedOn w:val="Standardnpsmoodstavce1"/>
    <w:rsid w:val="00925458"/>
  </w:style>
  <w:style w:type="character" w:customStyle="1" w:styleId="street-address">
    <w:name w:val="street-address"/>
    <w:basedOn w:val="Standardnpsmoodstavce1"/>
    <w:rsid w:val="00925458"/>
  </w:style>
  <w:style w:type="character" w:customStyle="1" w:styleId="postal-code">
    <w:name w:val="postal-code"/>
    <w:basedOn w:val="Standardnpsmoodstavce1"/>
    <w:rsid w:val="00925458"/>
  </w:style>
  <w:style w:type="character" w:customStyle="1" w:styleId="locality">
    <w:name w:val="locality"/>
    <w:basedOn w:val="Standardnpsmoodstavce1"/>
    <w:rsid w:val="00925458"/>
  </w:style>
  <w:style w:type="character" w:customStyle="1" w:styleId="skypepnhtextspan">
    <w:name w:val="skype_pnh_text_span"/>
    <w:basedOn w:val="Standardnpsmoodstavce1"/>
    <w:rsid w:val="00925458"/>
  </w:style>
  <w:style w:type="character" w:customStyle="1" w:styleId="skypepnhrightspan">
    <w:name w:val="skype_pnh_right_span"/>
    <w:basedOn w:val="Standardnpsmoodstavce1"/>
    <w:rsid w:val="00925458"/>
  </w:style>
  <w:style w:type="character" w:styleId="Siln">
    <w:name w:val="Strong"/>
    <w:basedOn w:val="Standardnpsmoodstavce1"/>
    <w:qFormat/>
    <w:rsid w:val="00925458"/>
    <w:rPr>
      <w:b/>
      <w:bCs/>
    </w:rPr>
  </w:style>
  <w:style w:type="character" w:customStyle="1" w:styleId="FootnoteCharacters">
    <w:name w:val="Footnote Characters"/>
    <w:rsid w:val="00925458"/>
  </w:style>
  <w:style w:type="character" w:styleId="Znakapoznpodarou">
    <w:name w:val="footnote reference"/>
    <w:rsid w:val="00925458"/>
    <w:rPr>
      <w:vertAlign w:val="superscript"/>
    </w:rPr>
  </w:style>
  <w:style w:type="character" w:styleId="Odkaznavysvtlivky">
    <w:name w:val="endnote reference"/>
    <w:rsid w:val="00925458"/>
    <w:rPr>
      <w:vertAlign w:val="superscript"/>
    </w:rPr>
  </w:style>
  <w:style w:type="character" w:customStyle="1" w:styleId="EndnoteCharacters">
    <w:name w:val="Endnote Characters"/>
    <w:rsid w:val="00925458"/>
  </w:style>
  <w:style w:type="paragraph" w:customStyle="1" w:styleId="Heading">
    <w:name w:val="Heading"/>
    <w:basedOn w:val="Normln"/>
    <w:next w:val="Zkladntext"/>
    <w:rsid w:val="00925458"/>
    <w:pPr>
      <w:keepNext/>
      <w:spacing w:before="240" w:after="120"/>
    </w:pPr>
    <w:rPr>
      <w:rFonts w:eastAsia="MS Mincho" w:cs="Tahoma"/>
      <w:sz w:val="28"/>
      <w:szCs w:val="28"/>
    </w:rPr>
  </w:style>
  <w:style w:type="paragraph" w:styleId="Zkladntext">
    <w:name w:val="Body Text"/>
    <w:basedOn w:val="Normln"/>
    <w:rsid w:val="00925458"/>
    <w:pPr>
      <w:spacing w:after="120"/>
    </w:pPr>
  </w:style>
  <w:style w:type="paragraph" w:styleId="Seznam">
    <w:name w:val="List"/>
    <w:basedOn w:val="Zkladntext"/>
    <w:rsid w:val="00925458"/>
    <w:rPr>
      <w:rFonts w:cs="Tahoma"/>
    </w:rPr>
  </w:style>
  <w:style w:type="paragraph" w:customStyle="1" w:styleId="Titulek1">
    <w:name w:val="Titulek1"/>
    <w:basedOn w:val="Normln"/>
    <w:rsid w:val="00925458"/>
    <w:pPr>
      <w:suppressLineNumbers/>
      <w:spacing w:before="120" w:after="120"/>
    </w:pPr>
    <w:rPr>
      <w:rFonts w:cs="Tahoma"/>
      <w:i/>
      <w:iCs/>
      <w:sz w:val="24"/>
      <w:szCs w:val="24"/>
    </w:rPr>
  </w:style>
  <w:style w:type="paragraph" w:customStyle="1" w:styleId="Index">
    <w:name w:val="Index"/>
    <w:basedOn w:val="Normln"/>
    <w:rsid w:val="00925458"/>
    <w:pPr>
      <w:suppressLineNumbers/>
    </w:pPr>
    <w:rPr>
      <w:rFonts w:cs="Tahoma"/>
    </w:rPr>
  </w:style>
  <w:style w:type="paragraph" w:customStyle="1" w:styleId="Nadpis">
    <w:name w:val="Nadpis"/>
    <w:basedOn w:val="Normln"/>
    <w:next w:val="Zkladntext"/>
    <w:rsid w:val="00925458"/>
    <w:pPr>
      <w:keepNext/>
      <w:spacing w:before="240" w:after="120"/>
    </w:pPr>
    <w:rPr>
      <w:rFonts w:eastAsia="Lucida Sans Unicode" w:cs="Tahoma"/>
      <w:sz w:val="28"/>
      <w:szCs w:val="28"/>
    </w:rPr>
  </w:style>
  <w:style w:type="paragraph" w:customStyle="1" w:styleId="Popisek">
    <w:name w:val="Popisek"/>
    <w:basedOn w:val="Normln"/>
    <w:rsid w:val="00925458"/>
    <w:pPr>
      <w:suppressLineNumbers/>
      <w:spacing w:before="120" w:after="120"/>
    </w:pPr>
    <w:rPr>
      <w:rFonts w:cs="Tahoma"/>
      <w:i/>
      <w:iCs/>
      <w:sz w:val="24"/>
      <w:szCs w:val="24"/>
    </w:rPr>
  </w:style>
  <w:style w:type="paragraph" w:customStyle="1" w:styleId="Rejstk">
    <w:name w:val="Rejstřík"/>
    <w:basedOn w:val="Normln"/>
    <w:rsid w:val="00925458"/>
    <w:pPr>
      <w:suppressLineNumbers/>
    </w:pPr>
    <w:rPr>
      <w:rFonts w:cs="Tahoma"/>
    </w:rPr>
  </w:style>
  <w:style w:type="paragraph" w:styleId="Zhlav">
    <w:name w:val="header"/>
    <w:basedOn w:val="Normln"/>
    <w:link w:val="ZhlavChar"/>
    <w:uiPriority w:val="99"/>
    <w:rsid w:val="00925458"/>
    <w:pPr>
      <w:tabs>
        <w:tab w:val="center" w:pos="4536"/>
        <w:tab w:val="right" w:pos="9072"/>
      </w:tabs>
    </w:pPr>
  </w:style>
  <w:style w:type="paragraph" w:styleId="Zpat">
    <w:name w:val="footer"/>
    <w:basedOn w:val="Normln"/>
    <w:rsid w:val="00925458"/>
    <w:pPr>
      <w:tabs>
        <w:tab w:val="center" w:pos="4536"/>
        <w:tab w:val="right" w:pos="9072"/>
      </w:tabs>
    </w:pPr>
  </w:style>
  <w:style w:type="paragraph" w:customStyle="1" w:styleId="Odstavec">
    <w:name w:val="Odstavec~"/>
    <w:basedOn w:val="Normln"/>
    <w:rsid w:val="00925458"/>
    <w:pPr>
      <w:spacing w:after="115" w:line="276" w:lineRule="auto"/>
      <w:ind w:left="0" w:firstLine="480"/>
    </w:pPr>
    <w:rPr>
      <w:sz w:val="24"/>
    </w:rPr>
  </w:style>
  <w:style w:type="paragraph" w:styleId="Zkladntextodsazen">
    <w:name w:val="Body Text Indent"/>
    <w:basedOn w:val="Normln"/>
    <w:rsid w:val="00925458"/>
    <w:pPr>
      <w:overflowPunct/>
      <w:autoSpaceDE/>
      <w:ind w:left="720"/>
      <w:textAlignment w:val="auto"/>
    </w:pPr>
    <w:rPr>
      <w:sz w:val="24"/>
    </w:rPr>
  </w:style>
  <w:style w:type="paragraph" w:customStyle="1" w:styleId="Zkladntext21">
    <w:name w:val="Základní text 21"/>
    <w:basedOn w:val="Normln"/>
    <w:rsid w:val="00925458"/>
    <w:pPr>
      <w:overflowPunct/>
      <w:autoSpaceDE/>
      <w:textAlignment w:val="auto"/>
    </w:pPr>
    <w:rPr>
      <w:sz w:val="24"/>
    </w:rPr>
  </w:style>
  <w:style w:type="paragraph" w:customStyle="1" w:styleId="Zkladntextodsazen21">
    <w:name w:val="Základní text odsazený 21"/>
    <w:basedOn w:val="Normln"/>
    <w:rsid w:val="00925458"/>
    <w:pPr>
      <w:spacing w:after="120" w:line="480" w:lineRule="auto"/>
      <w:ind w:left="283"/>
    </w:pPr>
  </w:style>
  <w:style w:type="paragraph" w:customStyle="1" w:styleId="odsazeny">
    <w:name w:val="odsazeny"/>
    <w:basedOn w:val="Normln"/>
    <w:rsid w:val="00925458"/>
    <w:pPr>
      <w:widowControl w:val="0"/>
      <w:overflowPunct/>
      <w:autoSpaceDE/>
      <w:spacing w:line="360" w:lineRule="atLeast"/>
      <w:ind w:left="284" w:hanging="284"/>
    </w:pPr>
    <w:rPr>
      <w:sz w:val="24"/>
    </w:rPr>
  </w:style>
  <w:style w:type="paragraph" w:customStyle="1" w:styleId="Textkomente1">
    <w:name w:val="Text komentáře1"/>
    <w:basedOn w:val="Normln"/>
    <w:rsid w:val="00925458"/>
  </w:style>
  <w:style w:type="paragraph" w:customStyle="1" w:styleId="Zkladntext31">
    <w:name w:val="Základní text 31"/>
    <w:basedOn w:val="Normln"/>
    <w:rsid w:val="00925458"/>
    <w:pPr>
      <w:overflowPunct/>
      <w:autoSpaceDE/>
      <w:textAlignment w:val="auto"/>
    </w:pPr>
  </w:style>
  <w:style w:type="paragraph" w:customStyle="1" w:styleId="Zkladntextodsazen31">
    <w:name w:val="Základní text odsazený 31"/>
    <w:basedOn w:val="Normln"/>
    <w:rsid w:val="00925458"/>
    <w:pPr>
      <w:ind w:left="1134" w:hanging="708"/>
    </w:pPr>
    <w:rPr>
      <w:sz w:val="24"/>
    </w:rPr>
  </w:style>
  <w:style w:type="paragraph" w:styleId="Textpoznpodarou">
    <w:name w:val="footnote text"/>
    <w:basedOn w:val="Normln"/>
    <w:rsid w:val="00925458"/>
    <w:pPr>
      <w:suppressLineNumbers/>
      <w:ind w:left="283" w:hanging="283"/>
    </w:pPr>
  </w:style>
  <w:style w:type="character" w:styleId="Odkaznakoment">
    <w:name w:val="annotation reference"/>
    <w:basedOn w:val="Standardnpsmoodstavce"/>
    <w:uiPriority w:val="99"/>
    <w:unhideWhenUsed/>
    <w:rsid w:val="007E528D"/>
    <w:rPr>
      <w:sz w:val="16"/>
      <w:szCs w:val="16"/>
    </w:rPr>
  </w:style>
  <w:style w:type="paragraph" w:styleId="Textkomente">
    <w:name w:val="annotation text"/>
    <w:basedOn w:val="Normln"/>
    <w:link w:val="TextkomenteChar1"/>
    <w:uiPriority w:val="99"/>
    <w:unhideWhenUsed/>
    <w:rsid w:val="007E528D"/>
  </w:style>
  <w:style w:type="character" w:customStyle="1" w:styleId="TextkomenteChar1">
    <w:name w:val="Text komentáře Char1"/>
    <w:basedOn w:val="Standardnpsmoodstavce"/>
    <w:link w:val="Textkomente"/>
    <w:uiPriority w:val="99"/>
    <w:rsid w:val="007E528D"/>
    <w:rPr>
      <w:lang w:eastAsia="ar-SA"/>
    </w:rPr>
  </w:style>
  <w:style w:type="paragraph" w:styleId="Pedmtkomente">
    <w:name w:val="annotation subject"/>
    <w:basedOn w:val="Textkomente"/>
    <w:next w:val="Textkomente"/>
    <w:link w:val="PedmtkomenteChar"/>
    <w:uiPriority w:val="99"/>
    <w:semiHidden/>
    <w:unhideWhenUsed/>
    <w:rsid w:val="007E528D"/>
    <w:rPr>
      <w:b/>
      <w:bCs/>
    </w:rPr>
  </w:style>
  <w:style w:type="character" w:customStyle="1" w:styleId="PedmtkomenteChar">
    <w:name w:val="Předmět komentáře Char"/>
    <w:basedOn w:val="TextkomenteChar1"/>
    <w:link w:val="Pedmtkomente"/>
    <w:uiPriority w:val="99"/>
    <w:semiHidden/>
    <w:rsid w:val="007E528D"/>
    <w:rPr>
      <w:b/>
      <w:bCs/>
      <w:lang w:eastAsia="ar-SA"/>
    </w:rPr>
  </w:style>
  <w:style w:type="paragraph" w:styleId="Textbubliny">
    <w:name w:val="Balloon Text"/>
    <w:basedOn w:val="Normln"/>
    <w:link w:val="TextbublinyChar"/>
    <w:uiPriority w:val="99"/>
    <w:semiHidden/>
    <w:unhideWhenUsed/>
    <w:rsid w:val="007E528D"/>
    <w:rPr>
      <w:rFonts w:ascii="Tahoma" w:hAnsi="Tahoma" w:cs="Tahoma"/>
      <w:sz w:val="16"/>
      <w:szCs w:val="16"/>
    </w:rPr>
  </w:style>
  <w:style w:type="character" w:customStyle="1" w:styleId="TextbublinyChar">
    <w:name w:val="Text bubliny Char"/>
    <w:basedOn w:val="Standardnpsmoodstavce"/>
    <w:link w:val="Textbubliny"/>
    <w:uiPriority w:val="99"/>
    <w:semiHidden/>
    <w:rsid w:val="007E528D"/>
    <w:rPr>
      <w:rFonts w:ascii="Tahoma" w:hAnsi="Tahoma" w:cs="Tahoma"/>
      <w:sz w:val="16"/>
      <w:szCs w:val="16"/>
      <w:lang w:eastAsia="ar-SA"/>
    </w:rPr>
  </w:style>
  <w:style w:type="paragraph" w:styleId="FormtovanvHTML">
    <w:name w:val="HTML Preformatted"/>
    <w:basedOn w:val="Normln"/>
    <w:link w:val="FormtovanvHTMLChar"/>
    <w:uiPriority w:val="99"/>
    <w:unhideWhenUsed/>
    <w:rsid w:val="00A47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ind w:left="0"/>
      <w:jc w:val="left"/>
      <w:textAlignment w:val="auto"/>
    </w:pPr>
    <w:rPr>
      <w:rFonts w:ascii="Courier New" w:hAnsi="Courier New"/>
    </w:rPr>
  </w:style>
  <w:style w:type="character" w:customStyle="1" w:styleId="FormtovanvHTMLChar">
    <w:name w:val="Formátovaný v HTML Char"/>
    <w:basedOn w:val="Standardnpsmoodstavce"/>
    <w:link w:val="FormtovanvHTML"/>
    <w:uiPriority w:val="99"/>
    <w:rsid w:val="00A477BF"/>
    <w:rPr>
      <w:rFonts w:ascii="Courier New" w:hAnsi="Courier New"/>
    </w:rPr>
  </w:style>
  <w:style w:type="paragraph" w:styleId="Zkladntext2">
    <w:name w:val="Body Text 2"/>
    <w:basedOn w:val="Normln"/>
    <w:link w:val="Zkladntext2Char"/>
    <w:uiPriority w:val="99"/>
    <w:semiHidden/>
    <w:unhideWhenUsed/>
    <w:rsid w:val="00C5121E"/>
    <w:pPr>
      <w:spacing w:after="120" w:line="480" w:lineRule="auto"/>
    </w:pPr>
  </w:style>
  <w:style w:type="character" w:customStyle="1" w:styleId="Zkladntext2Char">
    <w:name w:val="Základní text 2 Char"/>
    <w:basedOn w:val="Standardnpsmoodstavce"/>
    <w:link w:val="Zkladntext2"/>
    <w:uiPriority w:val="99"/>
    <w:semiHidden/>
    <w:rsid w:val="00C5121E"/>
    <w:rPr>
      <w:lang w:eastAsia="ar-SA"/>
    </w:rPr>
  </w:style>
  <w:style w:type="paragraph" w:customStyle="1" w:styleId="Styl">
    <w:name w:val="Styl"/>
    <w:uiPriority w:val="99"/>
    <w:rsid w:val="00C5121E"/>
    <w:pPr>
      <w:widowControl w:val="0"/>
      <w:autoSpaceDE w:val="0"/>
      <w:autoSpaceDN w:val="0"/>
      <w:adjustRightInd w:val="0"/>
    </w:pPr>
    <w:rPr>
      <w:rFonts w:cs="Arial"/>
      <w:sz w:val="24"/>
      <w:szCs w:val="24"/>
    </w:rPr>
  </w:style>
  <w:style w:type="paragraph" w:styleId="Bezmezer">
    <w:name w:val="No Spacing"/>
    <w:uiPriority w:val="1"/>
    <w:qFormat/>
    <w:rsid w:val="00333629"/>
    <w:rPr>
      <w:rFonts w:ascii="Calibri" w:eastAsia="Calibri" w:hAnsi="Calibri"/>
      <w:sz w:val="22"/>
      <w:szCs w:val="22"/>
      <w:lang w:eastAsia="en-US"/>
    </w:rPr>
  </w:style>
  <w:style w:type="paragraph" w:styleId="Odstavecseseznamem">
    <w:name w:val="List Paragraph"/>
    <w:aliases w:val="Smlouva-Odst."/>
    <w:basedOn w:val="Normln"/>
    <w:link w:val="OdstavecseseznamemChar"/>
    <w:uiPriority w:val="34"/>
    <w:qFormat/>
    <w:rsid w:val="00137912"/>
    <w:pPr>
      <w:suppressAutoHyphens w:val="0"/>
      <w:overflowPunct/>
      <w:autoSpaceDE/>
      <w:spacing w:after="200" w:line="276" w:lineRule="auto"/>
      <w:ind w:left="720"/>
      <w:contextualSpacing/>
      <w:jc w:val="left"/>
      <w:textAlignment w:val="auto"/>
    </w:pPr>
    <w:rPr>
      <w:rFonts w:ascii="Calibri" w:eastAsia="Calibri" w:hAnsi="Calibri"/>
      <w:sz w:val="22"/>
      <w:szCs w:val="22"/>
      <w:lang w:eastAsia="en-US"/>
    </w:rPr>
  </w:style>
  <w:style w:type="paragraph" w:customStyle="1" w:styleId="2">
    <w:name w:val="2"/>
    <w:basedOn w:val="Normln"/>
    <w:rsid w:val="007F0793"/>
    <w:pPr>
      <w:numPr>
        <w:numId w:val="1"/>
      </w:numPr>
      <w:suppressAutoHyphens w:val="0"/>
      <w:overflowPunct/>
      <w:autoSpaceDE/>
      <w:jc w:val="left"/>
      <w:textAlignment w:val="auto"/>
    </w:pPr>
    <w:rPr>
      <w:sz w:val="24"/>
      <w:szCs w:val="24"/>
      <w:lang w:eastAsia="cs-CZ"/>
    </w:rPr>
  </w:style>
  <w:style w:type="paragraph" w:customStyle="1" w:styleId="Styl2">
    <w:name w:val="Styl2"/>
    <w:basedOn w:val="2"/>
    <w:rsid w:val="007F0793"/>
    <w:pPr>
      <w:numPr>
        <w:ilvl w:val="1"/>
      </w:numPr>
      <w:spacing w:before="120" w:after="120"/>
      <w:jc w:val="both"/>
    </w:pPr>
  </w:style>
  <w:style w:type="character" w:customStyle="1" w:styleId="cpvselected1">
    <w:name w:val="cpvselected1"/>
    <w:basedOn w:val="Standardnpsmoodstavce"/>
    <w:rsid w:val="0037509F"/>
    <w:rPr>
      <w:color w:val="FF0000"/>
    </w:rPr>
  </w:style>
  <w:style w:type="character" w:styleId="Sledovanodkaz">
    <w:name w:val="FollowedHyperlink"/>
    <w:basedOn w:val="Standardnpsmoodstavce"/>
    <w:uiPriority w:val="99"/>
    <w:semiHidden/>
    <w:unhideWhenUsed/>
    <w:rsid w:val="00CF6D62"/>
    <w:rPr>
      <w:color w:val="800080" w:themeColor="followedHyperlink"/>
      <w:u w:val="single"/>
    </w:rPr>
  </w:style>
  <w:style w:type="paragraph" w:styleId="Nadpisobsahu">
    <w:name w:val="TOC Heading"/>
    <w:basedOn w:val="Nadpis1"/>
    <w:next w:val="Normln"/>
    <w:uiPriority w:val="39"/>
    <w:semiHidden/>
    <w:unhideWhenUsed/>
    <w:qFormat/>
    <w:rsid w:val="002714E5"/>
    <w:pPr>
      <w:keepLines/>
      <w:spacing w:before="480" w:line="276" w:lineRule="auto"/>
      <w:outlineLvl w:val="9"/>
    </w:pPr>
    <w:rPr>
      <w:rFonts w:asciiTheme="majorHAnsi" w:eastAsiaTheme="majorEastAsia" w:hAnsiTheme="majorHAnsi" w:cstheme="majorBidi"/>
      <w:bCs/>
      <w:color w:val="365F91" w:themeColor="accent1" w:themeShade="BF"/>
    </w:rPr>
  </w:style>
  <w:style w:type="paragraph" w:styleId="Revize">
    <w:name w:val="Revision"/>
    <w:hidden/>
    <w:uiPriority w:val="99"/>
    <w:semiHidden/>
    <w:rsid w:val="00CC734A"/>
    <w:rPr>
      <w:lang w:eastAsia="ar-SA"/>
    </w:rPr>
  </w:style>
  <w:style w:type="paragraph" w:customStyle="1" w:styleId="Odrka">
    <w:name w:val="Odrážka"/>
    <w:basedOn w:val="Normln"/>
    <w:rsid w:val="00E81992"/>
    <w:pPr>
      <w:widowControl w:val="0"/>
      <w:numPr>
        <w:numId w:val="2"/>
      </w:numPr>
      <w:tabs>
        <w:tab w:val="clear" w:pos="700"/>
      </w:tabs>
      <w:suppressAutoHyphens w:val="0"/>
      <w:overflowPunct/>
      <w:autoSpaceDE/>
      <w:ind w:left="142" w:hanging="142"/>
      <w:textAlignment w:val="auto"/>
    </w:pPr>
    <w:rPr>
      <w:sz w:val="24"/>
      <w:lang w:eastAsia="cs-CZ"/>
    </w:rPr>
  </w:style>
  <w:style w:type="paragraph" w:styleId="Obsah1">
    <w:name w:val="toc 1"/>
    <w:basedOn w:val="Normln"/>
    <w:next w:val="Normln"/>
    <w:autoRedefine/>
    <w:uiPriority w:val="39"/>
    <w:unhideWhenUsed/>
    <w:rsid w:val="0030014C"/>
    <w:pPr>
      <w:spacing w:after="100"/>
      <w:ind w:left="0"/>
    </w:pPr>
  </w:style>
  <w:style w:type="character" w:customStyle="1" w:styleId="ZhlavChar">
    <w:name w:val="Záhlaví Char"/>
    <w:basedOn w:val="Standardnpsmoodstavce"/>
    <w:link w:val="Zhlav"/>
    <w:uiPriority w:val="99"/>
    <w:rsid w:val="000716CA"/>
    <w:rPr>
      <w:lang w:eastAsia="ar-SA"/>
    </w:rPr>
  </w:style>
  <w:style w:type="numbering" w:customStyle="1" w:styleId="Styl1">
    <w:name w:val="Styl1"/>
    <w:uiPriority w:val="99"/>
    <w:rsid w:val="00C541A3"/>
    <w:pPr>
      <w:numPr>
        <w:numId w:val="4"/>
      </w:numPr>
    </w:pPr>
  </w:style>
  <w:style w:type="numbering" w:customStyle="1" w:styleId="Styl3">
    <w:name w:val="Styl3"/>
    <w:uiPriority w:val="99"/>
    <w:rsid w:val="00C541A3"/>
    <w:pPr>
      <w:numPr>
        <w:numId w:val="5"/>
      </w:numPr>
    </w:pPr>
  </w:style>
  <w:style w:type="character" w:customStyle="1" w:styleId="apple-converted-space">
    <w:name w:val="apple-converted-space"/>
    <w:basedOn w:val="Standardnpsmoodstavce"/>
    <w:rsid w:val="00BF267C"/>
  </w:style>
  <w:style w:type="paragraph" w:styleId="Nzev">
    <w:name w:val="Title"/>
    <w:basedOn w:val="Normln"/>
    <w:link w:val="NzevChar"/>
    <w:qFormat/>
    <w:rsid w:val="000D2625"/>
    <w:pPr>
      <w:suppressAutoHyphens w:val="0"/>
      <w:overflowPunct/>
      <w:autoSpaceDE/>
      <w:spacing w:line="264" w:lineRule="auto"/>
      <w:ind w:left="0"/>
      <w:jc w:val="center"/>
      <w:textAlignment w:val="auto"/>
    </w:pPr>
    <w:rPr>
      <w:rFonts w:ascii="Times New Roman" w:hAnsi="Times New Roman"/>
      <w:b/>
      <w:sz w:val="36"/>
      <w:lang w:eastAsia="cs-CZ"/>
    </w:rPr>
  </w:style>
  <w:style w:type="character" w:customStyle="1" w:styleId="NzevChar">
    <w:name w:val="Název Char"/>
    <w:basedOn w:val="Standardnpsmoodstavce"/>
    <w:link w:val="Nzev"/>
    <w:uiPriority w:val="99"/>
    <w:rsid w:val="000D2625"/>
    <w:rPr>
      <w:rFonts w:ascii="Times New Roman" w:hAnsi="Times New Roman"/>
      <w:b/>
      <w:sz w:val="36"/>
    </w:rPr>
  </w:style>
  <w:style w:type="character" w:customStyle="1" w:styleId="detail">
    <w:name w:val="detail"/>
    <w:basedOn w:val="Standardnpsmoodstavce"/>
    <w:rsid w:val="00A830B5"/>
  </w:style>
  <w:style w:type="character" w:styleId="Nevyeenzmnka">
    <w:name w:val="Unresolved Mention"/>
    <w:basedOn w:val="Standardnpsmoodstavce"/>
    <w:uiPriority w:val="99"/>
    <w:semiHidden/>
    <w:unhideWhenUsed/>
    <w:rsid w:val="00EF37B1"/>
    <w:rPr>
      <w:color w:val="605E5C"/>
      <w:shd w:val="clear" w:color="auto" w:fill="E1DFDD"/>
    </w:rPr>
  </w:style>
  <w:style w:type="character" w:customStyle="1" w:styleId="OdstavecseseznamemChar">
    <w:name w:val="Odstavec se seznamem Char"/>
    <w:aliases w:val="Smlouva-Odst. Char"/>
    <w:link w:val="Odstavecseseznamem"/>
    <w:uiPriority w:val="34"/>
    <w:qFormat/>
    <w:rsid w:val="00CD76D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8556">
      <w:bodyDiv w:val="1"/>
      <w:marLeft w:val="0"/>
      <w:marRight w:val="0"/>
      <w:marTop w:val="0"/>
      <w:marBottom w:val="0"/>
      <w:divBdr>
        <w:top w:val="none" w:sz="0" w:space="0" w:color="auto"/>
        <w:left w:val="none" w:sz="0" w:space="0" w:color="auto"/>
        <w:bottom w:val="none" w:sz="0" w:space="0" w:color="auto"/>
        <w:right w:val="none" w:sz="0" w:space="0" w:color="auto"/>
      </w:divBdr>
    </w:div>
    <w:div w:id="298919441">
      <w:bodyDiv w:val="1"/>
      <w:marLeft w:val="0"/>
      <w:marRight w:val="0"/>
      <w:marTop w:val="0"/>
      <w:marBottom w:val="0"/>
      <w:divBdr>
        <w:top w:val="none" w:sz="0" w:space="0" w:color="auto"/>
        <w:left w:val="none" w:sz="0" w:space="0" w:color="auto"/>
        <w:bottom w:val="none" w:sz="0" w:space="0" w:color="auto"/>
        <w:right w:val="none" w:sz="0" w:space="0" w:color="auto"/>
      </w:divBdr>
      <w:divsChild>
        <w:div w:id="2110272556">
          <w:marLeft w:val="0"/>
          <w:marRight w:val="0"/>
          <w:marTop w:val="0"/>
          <w:marBottom w:val="0"/>
          <w:divBdr>
            <w:top w:val="none" w:sz="0" w:space="0" w:color="auto"/>
            <w:left w:val="none" w:sz="0" w:space="0" w:color="auto"/>
            <w:bottom w:val="none" w:sz="0" w:space="0" w:color="auto"/>
            <w:right w:val="none" w:sz="0" w:space="0" w:color="auto"/>
          </w:divBdr>
          <w:divsChild>
            <w:div w:id="99491595">
              <w:marLeft w:val="0"/>
              <w:marRight w:val="0"/>
              <w:marTop w:val="0"/>
              <w:marBottom w:val="0"/>
              <w:divBdr>
                <w:top w:val="none" w:sz="0" w:space="0" w:color="auto"/>
                <w:left w:val="none" w:sz="0" w:space="0" w:color="auto"/>
                <w:bottom w:val="none" w:sz="0" w:space="0" w:color="auto"/>
                <w:right w:val="none" w:sz="0" w:space="0" w:color="auto"/>
              </w:divBdr>
              <w:divsChild>
                <w:div w:id="1324431764">
                  <w:marLeft w:val="0"/>
                  <w:marRight w:val="0"/>
                  <w:marTop w:val="0"/>
                  <w:marBottom w:val="0"/>
                  <w:divBdr>
                    <w:top w:val="none" w:sz="0" w:space="0" w:color="auto"/>
                    <w:left w:val="none" w:sz="0" w:space="0" w:color="auto"/>
                    <w:bottom w:val="none" w:sz="0" w:space="0" w:color="auto"/>
                    <w:right w:val="none" w:sz="0" w:space="0" w:color="auto"/>
                  </w:divBdr>
                  <w:divsChild>
                    <w:div w:id="863446107">
                      <w:marLeft w:val="0"/>
                      <w:marRight w:val="0"/>
                      <w:marTop w:val="0"/>
                      <w:marBottom w:val="0"/>
                      <w:divBdr>
                        <w:top w:val="none" w:sz="0" w:space="0" w:color="auto"/>
                        <w:left w:val="none" w:sz="0" w:space="0" w:color="auto"/>
                        <w:bottom w:val="none" w:sz="0" w:space="0" w:color="auto"/>
                        <w:right w:val="none" w:sz="0" w:space="0" w:color="auto"/>
                      </w:divBdr>
                      <w:divsChild>
                        <w:div w:id="251205141">
                          <w:marLeft w:val="0"/>
                          <w:marRight w:val="0"/>
                          <w:marTop w:val="0"/>
                          <w:marBottom w:val="0"/>
                          <w:divBdr>
                            <w:top w:val="none" w:sz="0" w:space="0" w:color="auto"/>
                            <w:left w:val="none" w:sz="0" w:space="0" w:color="auto"/>
                            <w:bottom w:val="none" w:sz="0" w:space="0" w:color="auto"/>
                            <w:right w:val="none" w:sz="0" w:space="0" w:color="auto"/>
                          </w:divBdr>
                          <w:divsChild>
                            <w:div w:id="1031685315">
                              <w:marLeft w:val="0"/>
                              <w:marRight w:val="0"/>
                              <w:marTop w:val="0"/>
                              <w:marBottom w:val="0"/>
                              <w:divBdr>
                                <w:top w:val="none" w:sz="0" w:space="0" w:color="auto"/>
                                <w:left w:val="none" w:sz="0" w:space="0" w:color="auto"/>
                                <w:bottom w:val="none" w:sz="0" w:space="0" w:color="auto"/>
                                <w:right w:val="none" w:sz="0" w:space="0" w:color="auto"/>
                              </w:divBdr>
                              <w:divsChild>
                                <w:div w:id="7597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663635">
      <w:bodyDiv w:val="1"/>
      <w:marLeft w:val="0"/>
      <w:marRight w:val="0"/>
      <w:marTop w:val="0"/>
      <w:marBottom w:val="0"/>
      <w:divBdr>
        <w:top w:val="none" w:sz="0" w:space="0" w:color="auto"/>
        <w:left w:val="none" w:sz="0" w:space="0" w:color="auto"/>
        <w:bottom w:val="none" w:sz="0" w:space="0" w:color="auto"/>
        <w:right w:val="none" w:sz="0" w:space="0" w:color="auto"/>
      </w:divBdr>
    </w:div>
    <w:div w:id="1112361006">
      <w:bodyDiv w:val="1"/>
      <w:marLeft w:val="0"/>
      <w:marRight w:val="0"/>
      <w:marTop w:val="0"/>
      <w:marBottom w:val="0"/>
      <w:divBdr>
        <w:top w:val="none" w:sz="0" w:space="0" w:color="auto"/>
        <w:left w:val="none" w:sz="0" w:space="0" w:color="auto"/>
        <w:bottom w:val="none" w:sz="0" w:space="0" w:color="auto"/>
        <w:right w:val="none" w:sz="0" w:space="0" w:color="auto"/>
      </w:divBdr>
    </w:div>
    <w:div w:id="1122647528">
      <w:bodyDiv w:val="1"/>
      <w:marLeft w:val="0"/>
      <w:marRight w:val="0"/>
      <w:marTop w:val="0"/>
      <w:marBottom w:val="0"/>
      <w:divBdr>
        <w:top w:val="none" w:sz="0" w:space="0" w:color="auto"/>
        <w:left w:val="none" w:sz="0" w:space="0" w:color="auto"/>
        <w:bottom w:val="none" w:sz="0" w:space="0" w:color="auto"/>
        <w:right w:val="none" w:sz="0" w:space="0" w:color="auto"/>
      </w:divBdr>
    </w:div>
    <w:div w:id="1183862286">
      <w:bodyDiv w:val="1"/>
      <w:marLeft w:val="0"/>
      <w:marRight w:val="0"/>
      <w:marTop w:val="0"/>
      <w:marBottom w:val="0"/>
      <w:divBdr>
        <w:top w:val="none" w:sz="0" w:space="0" w:color="auto"/>
        <w:left w:val="none" w:sz="0" w:space="0" w:color="auto"/>
        <w:bottom w:val="none" w:sz="0" w:space="0" w:color="auto"/>
        <w:right w:val="none" w:sz="0" w:space="0" w:color="auto"/>
      </w:divBdr>
    </w:div>
    <w:div w:id="1197616123">
      <w:bodyDiv w:val="1"/>
      <w:marLeft w:val="0"/>
      <w:marRight w:val="0"/>
      <w:marTop w:val="0"/>
      <w:marBottom w:val="0"/>
      <w:divBdr>
        <w:top w:val="none" w:sz="0" w:space="0" w:color="auto"/>
        <w:left w:val="none" w:sz="0" w:space="0" w:color="auto"/>
        <w:bottom w:val="none" w:sz="0" w:space="0" w:color="auto"/>
        <w:right w:val="none" w:sz="0" w:space="0" w:color="auto"/>
      </w:divBdr>
    </w:div>
    <w:div w:id="1401292927">
      <w:bodyDiv w:val="1"/>
      <w:marLeft w:val="0"/>
      <w:marRight w:val="0"/>
      <w:marTop w:val="0"/>
      <w:marBottom w:val="0"/>
      <w:divBdr>
        <w:top w:val="none" w:sz="0" w:space="0" w:color="auto"/>
        <w:left w:val="none" w:sz="0" w:space="0" w:color="auto"/>
        <w:bottom w:val="none" w:sz="0" w:space="0" w:color="auto"/>
        <w:right w:val="none" w:sz="0" w:space="0" w:color="auto"/>
      </w:divBdr>
    </w:div>
    <w:div w:id="1936858240">
      <w:bodyDiv w:val="1"/>
      <w:marLeft w:val="0"/>
      <w:marRight w:val="0"/>
      <w:marTop w:val="0"/>
      <w:marBottom w:val="0"/>
      <w:divBdr>
        <w:top w:val="none" w:sz="0" w:space="0" w:color="auto"/>
        <w:left w:val="none" w:sz="0" w:space="0" w:color="auto"/>
        <w:bottom w:val="none" w:sz="0" w:space="0" w:color="auto"/>
        <w:right w:val="none" w:sz="0" w:space="0" w:color="auto"/>
      </w:divBdr>
    </w:div>
    <w:div w:id="19615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vcr.cz/soubor/metodicky-navod-k-aplikaci-zakona-o-registru-smluv-jez-slouzi-k-zakladni-orientaci-v-problematice-a-prinasi-zakladni-odpovedi-na-casto-kladene-dotazy.aspx" TargetMode="External"/><Relationship Id="rId5" Type="http://schemas.openxmlformats.org/officeDocument/2006/relationships/webSettings" Target="webSettings.xml"/><Relationship Id="rId10" Type="http://schemas.openxmlformats.org/officeDocument/2006/relationships/hyperlink" Target="https://zakazky.zcu.cz/vz00007898" TargetMode="External"/><Relationship Id="rId4" Type="http://schemas.openxmlformats.org/officeDocument/2006/relationships/settings" Target="settings.xml"/><Relationship Id="rId9" Type="http://schemas.openxmlformats.org/officeDocument/2006/relationships/hyperlink" Target="tel:+420377631016"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E7505A-5684-4BB3-9BE1-E8DB6C33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2395</Words>
  <Characters>14131</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Váš dopis:                            Naše značka               Vyřizuje/linka                        Starý Plzenec dne</vt:lpstr>
    </vt:vector>
  </TitlesOfParts>
  <Company>Západočeská Univerzita</Company>
  <LinksUpToDate>false</LinksUpToDate>
  <CharactersWithSpaces>16494</CharactersWithSpaces>
  <SharedDoc>false</SharedDoc>
  <HLinks>
    <vt:vector size="18" baseType="variant">
      <vt:variant>
        <vt:i4>4653068</vt:i4>
      </vt:variant>
      <vt:variant>
        <vt:i4>6</vt:i4>
      </vt:variant>
      <vt:variant>
        <vt:i4>0</vt:i4>
      </vt:variant>
      <vt:variant>
        <vt:i4>5</vt:i4>
      </vt:variant>
      <vt:variant>
        <vt:lpwstr>https://ezak.cnpk.cz/</vt:lpwstr>
      </vt:variant>
      <vt:variant>
        <vt:lpwstr/>
      </vt:variant>
      <vt:variant>
        <vt:i4>4653068</vt:i4>
      </vt:variant>
      <vt:variant>
        <vt:i4>3</vt:i4>
      </vt:variant>
      <vt:variant>
        <vt:i4>0</vt:i4>
      </vt:variant>
      <vt:variant>
        <vt:i4>5</vt:i4>
      </vt:variant>
      <vt:variant>
        <vt:lpwstr>https://ezak.cnpk.cz/</vt:lpwstr>
      </vt:variant>
      <vt:variant>
        <vt:lpwstr/>
      </vt:variant>
      <vt:variant>
        <vt:i4>917562</vt:i4>
      </vt:variant>
      <vt:variant>
        <vt:i4>0</vt:i4>
      </vt:variant>
      <vt:variant>
        <vt:i4>0</vt:i4>
      </vt:variant>
      <vt:variant>
        <vt:i4>5</vt:i4>
      </vt:variant>
      <vt:variant>
        <vt:lpwstr>mailto:posta@suspk.eu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Naše značka               Vyřizuje/linka                        Starý Plzenec dne</dc:title>
  <dc:creator>OVZ</dc:creator>
  <cp:lastModifiedBy>Kateřina Sladká</cp:lastModifiedBy>
  <cp:revision>5</cp:revision>
  <cp:lastPrinted>2019-08-20T11:58:00Z</cp:lastPrinted>
  <dcterms:created xsi:type="dcterms:W3CDTF">2025-12-03T07:58:00Z</dcterms:created>
  <dcterms:modified xsi:type="dcterms:W3CDTF">2025-12-04T08:11:00Z</dcterms:modified>
</cp:coreProperties>
</file>