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2A87" w14:textId="173374CC" w:rsidR="00EC7C64" w:rsidRDefault="00144530" w:rsidP="00EC7C64">
      <w:pPr>
        <w:pStyle w:val="Nzev"/>
        <w:jc w:val="left"/>
        <w:rPr>
          <w:rFonts w:ascii="Garamond" w:hAnsi="Garamond"/>
          <w:noProof/>
          <w:sz w:val="32"/>
          <w:szCs w:val="36"/>
        </w:rPr>
      </w:pPr>
      <w:r w:rsidRPr="00EC7C64">
        <w:rPr>
          <w:rFonts w:ascii="Garamond" w:hAnsi="Garamond"/>
          <w:noProof/>
          <w:sz w:val="32"/>
          <w:szCs w:val="36"/>
        </w:rPr>
        <w:drawing>
          <wp:inline distT="0" distB="0" distL="0" distR="0" wp14:anchorId="147D46E9" wp14:editId="31CCC1CC">
            <wp:extent cx="876300" cy="400050"/>
            <wp:effectExtent l="0" t="0" r="0" b="0"/>
            <wp:docPr id="1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38D6" w14:textId="77777777" w:rsidR="00A4089E" w:rsidRPr="00D94ADC" w:rsidRDefault="00A4089E" w:rsidP="008B3646">
      <w:pPr>
        <w:pStyle w:val="Nzev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SMLOUVA</w:t>
      </w:r>
      <w:r w:rsidR="008B3646" w:rsidRPr="00D94ADC">
        <w:rPr>
          <w:rFonts w:ascii="Arial" w:hAnsi="Arial" w:cs="Arial"/>
          <w:sz w:val="20"/>
          <w:szCs w:val="20"/>
        </w:rPr>
        <w:t xml:space="preserve"> </w:t>
      </w:r>
      <w:r w:rsidRPr="00D94ADC">
        <w:rPr>
          <w:rFonts w:ascii="Arial" w:hAnsi="Arial" w:cs="Arial"/>
          <w:sz w:val="20"/>
          <w:szCs w:val="20"/>
        </w:rPr>
        <w:t>O DÍLO</w:t>
      </w:r>
    </w:p>
    <w:p w14:paraId="107F41A3" w14:textId="77777777" w:rsidR="00EC7C64" w:rsidRPr="00D94ADC" w:rsidRDefault="00EC7C64" w:rsidP="00EC7C64">
      <w:pPr>
        <w:jc w:val="center"/>
        <w:rPr>
          <w:rFonts w:ascii="Arial" w:hAnsi="Arial" w:cs="Arial"/>
          <w:b/>
          <w:sz w:val="20"/>
          <w:szCs w:val="20"/>
        </w:rPr>
      </w:pPr>
    </w:p>
    <w:p w14:paraId="7D05C029" w14:textId="36E25D36" w:rsidR="00EC7C64" w:rsidRPr="00D94ADC" w:rsidRDefault="00EC7C64" w:rsidP="00EC7C64">
      <w:pPr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„</w:t>
      </w:r>
      <w:r w:rsidR="005A245B">
        <w:rPr>
          <w:rFonts w:ascii="Arial" w:hAnsi="Arial" w:cs="Arial"/>
          <w:b/>
          <w:sz w:val="20"/>
          <w:szCs w:val="20"/>
        </w:rPr>
        <w:t>Moderniza</w:t>
      </w:r>
      <w:r w:rsidR="005A245B" w:rsidRPr="006C47AD">
        <w:rPr>
          <w:rFonts w:ascii="Arial" w:hAnsi="Arial" w:cs="Arial"/>
          <w:b/>
          <w:sz w:val="20"/>
          <w:szCs w:val="20"/>
        </w:rPr>
        <w:t xml:space="preserve">ce </w:t>
      </w:r>
      <w:r w:rsidR="006C47AD" w:rsidRPr="006C47AD">
        <w:rPr>
          <w:rFonts w:ascii="Arial" w:hAnsi="Arial" w:cs="Arial"/>
          <w:b/>
          <w:sz w:val="20"/>
          <w:szCs w:val="20"/>
        </w:rPr>
        <w:t xml:space="preserve">osvětlení </w:t>
      </w:r>
      <w:r w:rsidR="005A245B">
        <w:rPr>
          <w:rFonts w:ascii="Arial" w:hAnsi="Arial" w:cs="Arial"/>
          <w:b/>
          <w:sz w:val="20"/>
          <w:szCs w:val="20"/>
        </w:rPr>
        <w:t>UB ZČU</w:t>
      </w:r>
      <w:r w:rsidRPr="00D94ADC">
        <w:rPr>
          <w:rFonts w:ascii="Arial" w:hAnsi="Arial" w:cs="Arial"/>
          <w:b/>
          <w:sz w:val="20"/>
          <w:szCs w:val="20"/>
        </w:rPr>
        <w:t>“</w:t>
      </w:r>
    </w:p>
    <w:p w14:paraId="60A9DCB4" w14:textId="77777777" w:rsidR="00D94ADC" w:rsidRPr="00D94ADC" w:rsidRDefault="00D94ADC" w:rsidP="00D94ADC">
      <w:pPr>
        <w:spacing w:before="120" w:after="120"/>
        <w:jc w:val="center"/>
        <w:rPr>
          <w:rFonts w:ascii="Arial" w:hAnsi="Arial" w:cs="Arial"/>
          <w:b/>
          <w:i/>
          <w:color w:val="984806"/>
          <w:sz w:val="20"/>
          <w:szCs w:val="20"/>
        </w:rPr>
      </w:pPr>
      <w:r w:rsidRPr="00D94ADC">
        <w:rPr>
          <w:rFonts w:ascii="Arial" w:hAnsi="Arial" w:cs="Arial"/>
          <w:i/>
          <w:sz w:val="20"/>
          <w:szCs w:val="20"/>
        </w:rPr>
        <w:t xml:space="preserve">uzavřená ve smyslu § 2586 a násl. zákona č. 89/2012 Sb., občanský zákoník </w:t>
      </w:r>
      <w:r w:rsidRPr="00D94ADC">
        <w:rPr>
          <w:rFonts w:ascii="Arial" w:hAnsi="Arial" w:cs="Arial"/>
          <w:i/>
          <w:color w:val="000000"/>
          <w:sz w:val="20"/>
          <w:szCs w:val="20"/>
        </w:rPr>
        <w:t xml:space="preserve">(dále jen </w:t>
      </w:r>
      <w:proofErr w:type="spellStart"/>
      <w:r w:rsidRPr="00D94ADC">
        <w:rPr>
          <w:rFonts w:ascii="Arial" w:hAnsi="Arial" w:cs="Arial"/>
          <w:i/>
          <w:color w:val="000000"/>
          <w:sz w:val="20"/>
          <w:szCs w:val="20"/>
        </w:rPr>
        <w:t>o.z</w:t>
      </w:r>
      <w:proofErr w:type="spellEnd"/>
      <w:r w:rsidRPr="00D94ADC">
        <w:rPr>
          <w:rFonts w:ascii="Arial" w:hAnsi="Arial" w:cs="Arial"/>
          <w:i/>
          <w:color w:val="000000"/>
          <w:sz w:val="20"/>
          <w:szCs w:val="20"/>
        </w:rPr>
        <w:t>.)</w:t>
      </w:r>
    </w:p>
    <w:p w14:paraId="6F84D050" w14:textId="17F7FD40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Tato smlouva je uzavřena na základě výsledku zjednodušeného podlimitního řízení veřejné zakázky evidované na profilu zadavatele pod systémovým číslem: </w:t>
      </w:r>
      <w:r w:rsidR="004C1E45" w:rsidRPr="004C1E45">
        <w:rPr>
          <w:rFonts w:ascii="Arial" w:hAnsi="Arial" w:cs="Arial"/>
          <w:color w:val="000000"/>
          <w:sz w:val="20"/>
          <w:szCs w:val="20"/>
        </w:rPr>
        <w:t>P25V00000119</w:t>
      </w:r>
      <w:r w:rsidR="004C1E45" w:rsidRPr="00D94A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D94ADC">
        <w:rPr>
          <w:rFonts w:ascii="Arial" w:hAnsi="Arial" w:cs="Arial"/>
          <w:color w:val="000000"/>
          <w:sz w:val="20"/>
          <w:szCs w:val="20"/>
        </w:rPr>
        <w:t>(dále jen „Zadávací řízení“)</w:t>
      </w:r>
    </w:p>
    <w:p w14:paraId="55386E9E" w14:textId="77777777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0F8906B" w14:textId="77777777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>Číslo smlouvy objednatele: bude uvedeno v záznamu o uveřejnění smlouvy v registru smluv dle zák. č. 340/2015 Sb.</w:t>
      </w:r>
    </w:p>
    <w:p w14:paraId="0AC93DBA" w14:textId="77777777" w:rsidR="00EC7C64" w:rsidRPr="00D94ADC" w:rsidRDefault="00EC7C64" w:rsidP="00EC7C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číslo smlouvy dodavatele: </w:t>
      </w:r>
      <w:r w:rsidRPr="00D94ADC">
        <w:rPr>
          <w:rFonts w:ascii="Arial" w:hAnsi="Arial" w:cs="Arial"/>
          <w:color w:val="000000"/>
          <w:sz w:val="20"/>
          <w:szCs w:val="20"/>
          <w:highlight w:val="yellow"/>
        </w:rPr>
        <w:t>………….</w:t>
      </w:r>
    </w:p>
    <w:p w14:paraId="6551CEED" w14:textId="77777777" w:rsidR="00A4089E" w:rsidRPr="00D94ADC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14:paraId="0E7C4972" w14:textId="77777777" w:rsidR="00D94ADC" w:rsidRPr="00D94ADC" w:rsidRDefault="00D94ADC" w:rsidP="00D94ADC">
      <w:pPr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Smluvní strany:</w:t>
      </w:r>
    </w:p>
    <w:p w14:paraId="511A4ABE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b/>
          <w:sz w:val="20"/>
          <w:szCs w:val="20"/>
        </w:rPr>
        <w:t>Západočeská univerzita v Plzni</w:t>
      </w:r>
    </w:p>
    <w:p w14:paraId="78B23AEE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Veřejná vysoká škola zřízena zákonem č. 314/1991 Sb.</w:t>
      </w:r>
    </w:p>
    <w:p w14:paraId="688BA97B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Plzeň, Univerzitní 8, PSČ 301 00</w:t>
      </w:r>
    </w:p>
    <w:p w14:paraId="50F1B89C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IČO: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497 77 513</w:t>
      </w:r>
      <w:r w:rsidRPr="00D94ADC">
        <w:rPr>
          <w:rFonts w:ascii="Arial" w:hAnsi="Arial" w:cs="Arial"/>
          <w:sz w:val="20"/>
          <w:szCs w:val="20"/>
        </w:rPr>
        <w:tab/>
        <w:t>DIČ:</w:t>
      </w:r>
      <w:r w:rsidRPr="00D94ADC">
        <w:rPr>
          <w:rFonts w:ascii="Arial" w:hAnsi="Arial" w:cs="Arial"/>
          <w:sz w:val="20"/>
          <w:szCs w:val="20"/>
        </w:rPr>
        <w:tab/>
        <w:t>CZ49777513</w:t>
      </w:r>
    </w:p>
    <w:p w14:paraId="64442C36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  <w:t>prof. RNDr. Miroslav Lávička, Ph.D., rektor</w:t>
      </w:r>
    </w:p>
    <w:p w14:paraId="2660F0E8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datová schránka: zqfj9hj</w:t>
      </w:r>
    </w:p>
    <w:p w14:paraId="17F7B42A" w14:textId="6289457E" w:rsidR="00535520" w:rsidRPr="006C47AD" w:rsidRDefault="00D94ADC" w:rsidP="00D94ADC">
      <w:pPr>
        <w:jc w:val="both"/>
        <w:rPr>
          <w:rFonts w:ascii="Arial" w:hAnsi="Arial" w:cs="Arial"/>
          <w:sz w:val="20"/>
          <w:szCs w:val="20"/>
          <w:highlight w:val="cyan"/>
        </w:rPr>
      </w:pPr>
      <w:r w:rsidRPr="00D94ADC">
        <w:rPr>
          <w:rFonts w:ascii="Arial" w:hAnsi="Arial" w:cs="Arial"/>
          <w:sz w:val="20"/>
          <w:szCs w:val="20"/>
        </w:rPr>
        <w:t xml:space="preserve">kontaktní osoba oprávněná jednat ve věcech technických: </w:t>
      </w:r>
      <w:r w:rsidR="00535520" w:rsidRPr="006C47AD">
        <w:rPr>
          <w:rFonts w:ascii="Arial" w:hAnsi="Arial" w:cs="Arial"/>
          <w:sz w:val="20"/>
          <w:szCs w:val="20"/>
          <w:highlight w:val="cyan"/>
        </w:rPr>
        <w:t>Ing. Zdeněk Kratochvíl, tel.:   602 315 329</w:t>
      </w:r>
    </w:p>
    <w:p w14:paraId="1ABAB04A" w14:textId="473BDB86" w:rsidR="00D94ADC" w:rsidRPr="00D94ADC" w:rsidRDefault="00535520" w:rsidP="00D94ADC">
      <w:pPr>
        <w:jc w:val="both"/>
        <w:rPr>
          <w:rFonts w:ascii="Arial" w:hAnsi="Arial" w:cs="Arial"/>
          <w:iCs/>
          <w:sz w:val="20"/>
          <w:szCs w:val="20"/>
        </w:rPr>
      </w:pPr>
      <w:r w:rsidRPr="006C47AD">
        <w:rPr>
          <w:rFonts w:ascii="Arial" w:hAnsi="Arial" w:cs="Arial"/>
          <w:sz w:val="20"/>
          <w:szCs w:val="20"/>
          <w:highlight w:val="cyan"/>
        </w:rPr>
        <w:t xml:space="preserve">e-mail: </w:t>
      </w:r>
      <w:hyperlink r:id="rId9" w:history="1">
        <w:r w:rsidRPr="006C47AD">
          <w:rPr>
            <w:rStyle w:val="Hypertextovodkaz"/>
            <w:rFonts w:ascii="Arial" w:hAnsi="Arial" w:cs="Arial"/>
            <w:sz w:val="20"/>
            <w:szCs w:val="20"/>
            <w:highlight w:val="cyan"/>
          </w:rPr>
          <w:t>zkratoch@ps.zcu.cz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="00D94ADC" w:rsidRPr="00D94ADC">
        <w:rPr>
          <w:rFonts w:ascii="Arial" w:hAnsi="Arial" w:cs="Arial"/>
          <w:iCs/>
          <w:color w:val="000000"/>
          <w:sz w:val="20"/>
          <w:szCs w:val="20"/>
        </w:rPr>
        <w:t>(dále jen „Kontaktní osoba objednatele“</w:t>
      </w:r>
      <w:r w:rsidR="00D94ADC" w:rsidRPr="00D94ADC">
        <w:rPr>
          <w:rFonts w:ascii="Arial" w:hAnsi="Arial" w:cs="Arial"/>
          <w:iCs/>
          <w:sz w:val="20"/>
          <w:szCs w:val="20"/>
        </w:rPr>
        <w:t>)</w:t>
      </w:r>
    </w:p>
    <w:p w14:paraId="0709D111" w14:textId="77777777" w:rsidR="00D94ADC" w:rsidRPr="00D94ADC" w:rsidRDefault="00D94ADC" w:rsidP="00D94AD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„Objednatel“ nebo „objednatel“)</w:t>
      </w:r>
    </w:p>
    <w:p w14:paraId="1EA625E9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7091FFA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41CACD5" w14:textId="77777777" w:rsidR="00D94ADC" w:rsidRPr="00D94ADC" w:rsidRDefault="00D94ADC" w:rsidP="00D94ADC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Zhotovitel: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b/>
          <w:bCs/>
          <w:sz w:val="20"/>
          <w:szCs w:val="20"/>
          <w:highlight w:val="yellow"/>
        </w:rPr>
        <w:t>…………………….</w:t>
      </w:r>
    </w:p>
    <w:p w14:paraId="3B1F609D" w14:textId="77777777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</w:r>
    </w:p>
    <w:p w14:paraId="3DCA3CD4" w14:textId="4EFE44EE" w:rsidR="00D94ADC" w:rsidRPr="00D94ADC" w:rsidRDefault="00D94ADC" w:rsidP="00D94AD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D94ADC">
        <w:rPr>
          <w:rFonts w:ascii="Arial" w:hAnsi="Arial" w:cs="Arial"/>
          <w:sz w:val="20"/>
          <w:szCs w:val="20"/>
        </w:rPr>
        <w:t xml:space="preserve">IČO:  </w:t>
      </w:r>
      <w:r w:rsidRPr="00D94ADC">
        <w:rPr>
          <w:rFonts w:ascii="Arial" w:hAnsi="Arial" w:cs="Arial"/>
          <w:sz w:val="20"/>
          <w:szCs w:val="20"/>
        </w:rPr>
        <w:tab/>
      </w:r>
      <w:proofErr w:type="gramEnd"/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……………………….</w:t>
      </w:r>
      <w:r w:rsidRPr="00D94ADC">
        <w:rPr>
          <w:rFonts w:ascii="Arial" w:hAnsi="Arial" w:cs="Arial"/>
          <w:sz w:val="20"/>
          <w:szCs w:val="20"/>
        </w:rPr>
        <w:tab/>
        <w:t xml:space="preserve">DIČ: </w:t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28C6A09" w14:textId="77777777" w:rsidR="00D94ADC" w:rsidRPr="00D94ADC" w:rsidRDefault="00D94ADC" w:rsidP="00D94ADC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2FCC86A8" w14:textId="77777777" w:rsidR="00D94ADC" w:rsidRPr="00D94ADC" w:rsidRDefault="00D94ADC" w:rsidP="00D94ADC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  <w:highlight w:val="yellow"/>
        </w:rPr>
        <w:t>zapsaný v obchodním rejstříku …………………</w:t>
      </w:r>
    </w:p>
    <w:p w14:paraId="54569506" w14:textId="77777777" w:rsidR="00D94ADC" w:rsidRPr="00D94ADC" w:rsidRDefault="00D94ADC" w:rsidP="00D94ADC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datová schránka: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D94ADC">
        <w:rPr>
          <w:rFonts w:ascii="Arial" w:hAnsi="Arial" w:cs="Arial"/>
          <w:sz w:val="20"/>
          <w:szCs w:val="20"/>
        </w:rPr>
        <w:t xml:space="preserve"> </w:t>
      </w:r>
    </w:p>
    <w:p w14:paraId="189FF7A6" w14:textId="77777777" w:rsidR="00921081" w:rsidRPr="00D94ADC" w:rsidRDefault="00D94ADC" w:rsidP="00921081">
      <w:pPr>
        <w:jc w:val="both"/>
        <w:rPr>
          <w:rFonts w:ascii="Arial" w:hAnsi="Arial" w:cs="Arial"/>
          <w:iCs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kontaktní osoba oprávněná jednat ve věcech technických: </w:t>
      </w:r>
      <w:r w:rsidRPr="00D94ADC">
        <w:rPr>
          <w:rFonts w:ascii="Arial" w:hAnsi="Arial" w:cs="Arial"/>
          <w:sz w:val="20"/>
          <w:szCs w:val="20"/>
          <w:highlight w:val="yellow"/>
        </w:rPr>
        <w:t>…………………</w:t>
      </w:r>
      <w:r w:rsidRPr="00D94ADC">
        <w:rPr>
          <w:rFonts w:ascii="Arial" w:hAnsi="Arial" w:cs="Arial"/>
          <w:sz w:val="20"/>
          <w:szCs w:val="20"/>
        </w:rPr>
        <w:t xml:space="preserve">, tel.: </w:t>
      </w:r>
      <w:r w:rsidRPr="00D94ADC">
        <w:rPr>
          <w:rFonts w:ascii="Arial" w:hAnsi="Arial" w:cs="Arial"/>
          <w:sz w:val="20"/>
          <w:szCs w:val="20"/>
          <w:highlight w:val="yellow"/>
        </w:rPr>
        <w:t>………</w:t>
      </w:r>
      <w:r w:rsidRPr="00D94ADC">
        <w:rPr>
          <w:rFonts w:ascii="Arial" w:hAnsi="Arial" w:cs="Arial"/>
          <w:sz w:val="20"/>
          <w:szCs w:val="20"/>
        </w:rPr>
        <w:t xml:space="preserve">. e-mail: </w:t>
      </w:r>
      <w:r w:rsidRPr="00D94ADC">
        <w:rPr>
          <w:rFonts w:ascii="Arial" w:hAnsi="Arial" w:cs="Arial"/>
          <w:sz w:val="20"/>
          <w:szCs w:val="20"/>
          <w:highlight w:val="yellow"/>
        </w:rPr>
        <w:t>………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="00921081" w:rsidRPr="00D94ADC">
        <w:rPr>
          <w:rFonts w:ascii="Arial" w:hAnsi="Arial" w:cs="Arial"/>
          <w:iCs/>
          <w:color w:val="000000"/>
          <w:sz w:val="20"/>
          <w:szCs w:val="20"/>
        </w:rPr>
        <w:t xml:space="preserve">(dále jen „Kontaktní osoba </w:t>
      </w:r>
      <w:r w:rsidR="00921081">
        <w:rPr>
          <w:rFonts w:ascii="Arial" w:hAnsi="Arial" w:cs="Arial"/>
          <w:iCs/>
          <w:color w:val="000000"/>
          <w:sz w:val="20"/>
          <w:szCs w:val="20"/>
        </w:rPr>
        <w:t>zhotovitele</w:t>
      </w:r>
      <w:r w:rsidR="00921081" w:rsidRPr="00D94ADC">
        <w:rPr>
          <w:rFonts w:ascii="Arial" w:hAnsi="Arial" w:cs="Arial"/>
          <w:iCs/>
          <w:color w:val="000000"/>
          <w:sz w:val="20"/>
          <w:szCs w:val="20"/>
        </w:rPr>
        <w:t>“</w:t>
      </w:r>
      <w:r w:rsidR="00921081" w:rsidRPr="00D94ADC">
        <w:rPr>
          <w:rFonts w:ascii="Arial" w:hAnsi="Arial" w:cs="Arial"/>
          <w:iCs/>
          <w:sz w:val="20"/>
          <w:szCs w:val="20"/>
        </w:rPr>
        <w:t>)</w:t>
      </w:r>
    </w:p>
    <w:p w14:paraId="4BEC676E" w14:textId="77777777" w:rsidR="00D94ADC" w:rsidRPr="00D94ADC" w:rsidRDefault="00D94ADC" w:rsidP="00D94AD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„Zhotovitel“ nebo „zhotovitel“)</w:t>
      </w:r>
    </w:p>
    <w:p w14:paraId="4748D5C8" w14:textId="77777777" w:rsidR="008B3646" w:rsidRPr="00D94ADC" w:rsidRDefault="008B3646" w:rsidP="008B3646">
      <w:pPr>
        <w:rPr>
          <w:rFonts w:ascii="Arial" w:hAnsi="Arial" w:cs="Arial"/>
          <w:sz w:val="20"/>
          <w:szCs w:val="20"/>
        </w:rPr>
      </w:pPr>
    </w:p>
    <w:p w14:paraId="503E25EF" w14:textId="77777777" w:rsidR="00A4089E" w:rsidRPr="00F21BA4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F21BA4">
        <w:rPr>
          <w:rFonts w:ascii="Arial" w:hAnsi="Arial" w:cs="Arial"/>
          <w:b/>
          <w:sz w:val="20"/>
          <w:szCs w:val="20"/>
        </w:rPr>
        <w:t>Předmět smlouvy</w:t>
      </w:r>
    </w:p>
    <w:p w14:paraId="64AE1C7B" w14:textId="69E6010B" w:rsidR="00B53B6A" w:rsidRPr="00F21BA4" w:rsidRDefault="00A4089E" w:rsidP="00B53B6A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Pře</w:t>
      </w:r>
      <w:r w:rsidR="003F35FA" w:rsidRPr="00F21BA4">
        <w:rPr>
          <w:rFonts w:ascii="Arial" w:hAnsi="Arial" w:cs="Arial"/>
          <w:sz w:val="20"/>
          <w:szCs w:val="20"/>
        </w:rPr>
        <w:t>dmětem této smlouvy je závazek z</w:t>
      </w:r>
      <w:r w:rsidRPr="00F21BA4">
        <w:rPr>
          <w:rFonts w:ascii="Arial" w:hAnsi="Arial" w:cs="Arial"/>
          <w:sz w:val="20"/>
          <w:szCs w:val="20"/>
        </w:rPr>
        <w:t xml:space="preserve">hotovitele k provedení díla </w:t>
      </w:r>
      <w:r w:rsidR="00EE3196" w:rsidRPr="00F21BA4">
        <w:rPr>
          <w:rFonts w:ascii="Arial" w:hAnsi="Arial" w:cs="Arial"/>
          <w:sz w:val="20"/>
          <w:szCs w:val="20"/>
        </w:rPr>
        <w:t>„</w:t>
      </w:r>
      <w:r w:rsidR="005A245B" w:rsidRPr="005A245B">
        <w:rPr>
          <w:rFonts w:ascii="Arial" w:hAnsi="Arial" w:cs="Arial"/>
          <w:b/>
          <w:sz w:val="20"/>
          <w:szCs w:val="20"/>
        </w:rPr>
        <w:t>Modernizace osvětlení UB ZČU</w:t>
      </w:r>
      <w:r w:rsidR="00EE3196" w:rsidRPr="00F21BA4">
        <w:rPr>
          <w:rFonts w:ascii="Arial" w:hAnsi="Arial" w:cs="Arial"/>
          <w:sz w:val="20"/>
          <w:szCs w:val="20"/>
        </w:rPr>
        <w:t>“ (dále jen „dílo“). Předmět smlouvy spočívá v provedení prací specifikovaných touto smlouvou</w:t>
      </w:r>
      <w:r w:rsidR="005A245B">
        <w:rPr>
          <w:rFonts w:ascii="Arial" w:hAnsi="Arial" w:cs="Arial"/>
          <w:sz w:val="20"/>
          <w:szCs w:val="20"/>
        </w:rPr>
        <w:t>,</w:t>
      </w:r>
      <w:r w:rsidR="005A245B" w:rsidRPr="005A245B">
        <w:t xml:space="preserve"> </w:t>
      </w:r>
      <w:r w:rsidR="005A245B" w:rsidRPr="005A245B">
        <w:rPr>
          <w:rFonts w:ascii="Arial" w:hAnsi="Arial" w:cs="Arial"/>
          <w:sz w:val="20"/>
          <w:szCs w:val="20"/>
        </w:rPr>
        <w:t>v</w:t>
      </w:r>
      <w:r w:rsidR="00296310">
        <w:rPr>
          <w:rFonts w:ascii="Arial" w:hAnsi="Arial" w:cs="Arial"/>
          <w:sz w:val="20"/>
          <w:szCs w:val="20"/>
        </w:rPr>
        <w:t> </w:t>
      </w:r>
      <w:r w:rsidR="005A245B" w:rsidRPr="005A245B">
        <w:rPr>
          <w:rFonts w:ascii="Arial" w:hAnsi="Arial" w:cs="Arial"/>
          <w:sz w:val="20"/>
          <w:szCs w:val="20"/>
        </w:rPr>
        <w:t>rozsahu specifikovaném projektovou dokumentací „</w:t>
      </w:r>
      <w:r w:rsidR="005A245B">
        <w:rPr>
          <w:rFonts w:ascii="Arial" w:hAnsi="Arial" w:cs="Arial"/>
          <w:sz w:val="20"/>
          <w:szCs w:val="20"/>
        </w:rPr>
        <w:t>D.2 Elektroinstalace</w:t>
      </w:r>
      <w:r w:rsidR="005A245B" w:rsidRPr="005A245B">
        <w:rPr>
          <w:rFonts w:ascii="Arial" w:hAnsi="Arial" w:cs="Arial"/>
          <w:sz w:val="20"/>
          <w:szCs w:val="20"/>
        </w:rPr>
        <w:t>“, kterou vypracoval v</w:t>
      </w:r>
      <w:r w:rsidR="005A245B">
        <w:rPr>
          <w:rFonts w:ascii="Arial" w:hAnsi="Arial" w:cs="Arial"/>
          <w:sz w:val="20"/>
          <w:szCs w:val="20"/>
        </w:rPr>
        <w:t> srpnu 2024</w:t>
      </w:r>
      <w:r w:rsidR="005A245B" w:rsidRPr="005A245B">
        <w:rPr>
          <w:rFonts w:ascii="Arial" w:hAnsi="Arial" w:cs="Arial"/>
          <w:sz w:val="20"/>
          <w:szCs w:val="20"/>
        </w:rPr>
        <w:t xml:space="preserve"> projektant </w:t>
      </w:r>
      <w:r w:rsidR="005A245B">
        <w:rPr>
          <w:rFonts w:ascii="Arial" w:hAnsi="Arial" w:cs="Arial"/>
          <w:sz w:val="20"/>
          <w:szCs w:val="20"/>
        </w:rPr>
        <w:t>Ing. Ivan Kobza</w:t>
      </w:r>
      <w:r w:rsidR="00F05C38">
        <w:rPr>
          <w:rFonts w:ascii="Arial" w:hAnsi="Arial" w:cs="Arial"/>
          <w:sz w:val="20"/>
          <w:szCs w:val="20"/>
        </w:rPr>
        <w:t xml:space="preserve">, Částkova 689/74, 326 00 Plzeň, </w:t>
      </w:r>
      <w:r w:rsidR="005A245B" w:rsidRPr="005A245B">
        <w:rPr>
          <w:rFonts w:ascii="Arial" w:hAnsi="Arial" w:cs="Arial"/>
          <w:sz w:val="20"/>
          <w:szCs w:val="20"/>
        </w:rPr>
        <w:t>IČ:</w:t>
      </w:r>
      <w:r w:rsidR="00F05C38" w:rsidRPr="00F05C38">
        <w:rPr>
          <w:rFonts w:ascii="Arial" w:hAnsi="Arial" w:cs="Arial"/>
          <w:sz w:val="20"/>
          <w:szCs w:val="20"/>
        </w:rPr>
        <w:t xml:space="preserve"> 46833625</w:t>
      </w:r>
      <w:r w:rsidR="00D8458B">
        <w:rPr>
          <w:rFonts w:ascii="Arial" w:hAnsi="Arial" w:cs="Arial"/>
          <w:sz w:val="20"/>
          <w:szCs w:val="20"/>
        </w:rPr>
        <w:t xml:space="preserve"> (dále jen „PD“</w:t>
      </w:r>
      <w:r w:rsidR="005A245B" w:rsidRPr="005A245B">
        <w:rPr>
          <w:rFonts w:ascii="Arial" w:hAnsi="Arial" w:cs="Arial"/>
          <w:sz w:val="20"/>
          <w:szCs w:val="20"/>
        </w:rPr>
        <w:t xml:space="preserve">) </w:t>
      </w:r>
      <w:r w:rsidR="00B53B6A" w:rsidRPr="00F21BA4">
        <w:rPr>
          <w:rFonts w:ascii="Arial" w:hAnsi="Arial" w:cs="Arial"/>
          <w:sz w:val="20"/>
          <w:szCs w:val="20"/>
        </w:rPr>
        <w:t>a</w:t>
      </w:r>
      <w:r w:rsidR="00EE3196" w:rsidRPr="00F21BA4">
        <w:rPr>
          <w:rFonts w:ascii="Arial" w:hAnsi="Arial" w:cs="Arial"/>
          <w:sz w:val="20"/>
          <w:szCs w:val="20"/>
        </w:rPr>
        <w:t xml:space="preserve"> oceněným soupisem elektromontážních prací, dodávek a služeb, který je součástí této smlouvy</w:t>
      </w:r>
      <w:r w:rsidR="0028726B" w:rsidRPr="00F21BA4">
        <w:rPr>
          <w:rFonts w:ascii="Arial" w:hAnsi="Arial" w:cs="Arial"/>
          <w:sz w:val="20"/>
          <w:szCs w:val="20"/>
        </w:rPr>
        <w:t xml:space="preserve"> </w:t>
      </w:r>
      <w:r w:rsidR="00B53B6A" w:rsidRPr="00F21BA4">
        <w:rPr>
          <w:rFonts w:ascii="Arial" w:hAnsi="Arial" w:cs="Arial"/>
          <w:sz w:val="20"/>
          <w:szCs w:val="20"/>
        </w:rPr>
        <w:t>jako příloha č.</w:t>
      </w:r>
      <w:r w:rsidR="00296310">
        <w:rPr>
          <w:rFonts w:ascii="Arial" w:hAnsi="Arial" w:cs="Arial"/>
          <w:sz w:val="20"/>
          <w:szCs w:val="20"/>
        </w:rPr>
        <w:t> </w:t>
      </w:r>
      <w:r w:rsidR="00B53B6A" w:rsidRPr="00F21BA4">
        <w:rPr>
          <w:rFonts w:ascii="Arial" w:hAnsi="Arial" w:cs="Arial"/>
          <w:sz w:val="20"/>
          <w:szCs w:val="20"/>
        </w:rPr>
        <w:t xml:space="preserve">1 </w:t>
      </w:r>
      <w:r w:rsidR="0028726B" w:rsidRPr="00F21BA4">
        <w:rPr>
          <w:rFonts w:ascii="Arial" w:hAnsi="Arial" w:cs="Arial"/>
          <w:sz w:val="20"/>
          <w:szCs w:val="20"/>
        </w:rPr>
        <w:t>(dále jen „Položkový rozpočet“)</w:t>
      </w:r>
      <w:r w:rsidR="00B53B6A" w:rsidRPr="00F21BA4">
        <w:rPr>
          <w:rFonts w:ascii="Arial" w:hAnsi="Arial" w:cs="Arial"/>
          <w:sz w:val="20"/>
          <w:szCs w:val="20"/>
        </w:rPr>
        <w:t xml:space="preserve">. Práce zahrnují výměnu stávajících zářivkových svítidel za odpovídající LED svítidla. </w:t>
      </w:r>
      <w:r w:rsidR="006C47AD">
        <w:rPr>
          <w:rFonts w:ascii="Arial" w:hAnsi="Arial" w:cs="Arial"/>
          <w:sz w:val="20"/>
          <w:szCs w:val="20"/>
        </w:rPr>
        <w:t xml:space="preserve">Dílo </w:t>
      </w:r>
      <w:r w:rsidR="00B53B6A" w:rsidRPr="00F21BA4">
        <w:rPr>
          <w:rFonts w:ascii="Arial" w:hAnsi="Arial" w:cs="Arial"/>
          <w:sz w:val="20"/>
          <w:szCs w:val="20"/>
        </w:rPr>
        <w:t>bud</w:t>
      </w:r>
      <w:r w:rsidR="006C47AD">
        <w:rPr>
          <w:rFonts w:ascii="Arial" w:hAnsi="Arial" w:cs="Arial"/>
          <w:sz w:val="20"/>
          <w:szCs w:val="20"/>
        </w:rPr>
        <w:t>e</w:t>
      </w:r>
      <w:r w:rsidR="00B53B6A" w:rsidRPr="00F21BA4">
        <w:rPr>
          <w:rFonts w:ascii="Arial" w:hAnsi="Arial" w:cs="Arial"/>
          <w:sz w:val="20"/>
          <w:szCs w:val="20"/>
        </w:rPr>
        <w:t xml:space="preserve"> proveden</w:t>
      </w:r>
      <w:r w:rsidR="006C47AD">
        <w:rPr>
          <w:rFonts w:ascii="Arial" w:hAnsi="Arial" w:cs="Arial"/>
          <w:sz w:val="20"/>
          <w:szCs w:val="20"/>
        </w:rPr>
        <w:t>o</w:t>
      </w:r>
      <w:r w:rsidR="00B53B6A" w:rsidRPr="00F21BA4">
        <w:rPr>
          <w:rFonts w:ascii="Arial" w:hAnsi="Arial" w:cs="Arial"/>
          <w:sz w:val="20"/>
          <w:szCs w:val="20"/>
        </w:rPr>
        <w:t xml:space="preserve"> včetně veškerých prací, služeb, dodávek a výkonů, kterých je třeba trvale nebo dočasně k zahájení, provedení, dokončení a</w:t>
      </w:r>
      <w:r w:rsidR="007E4236">
        <w:rPr>
          <w:rFonts w:ascii="Arial" w:hAnsi="Arial" w:cs="Arial"/>
          <w:sz w:val="20"/>
          <w:szCs w:val="20"/>
        </w:rPr>
        <w:t> </w:t>
      </w:r>
      <w:r w:rsidR="00B53B6A" w:rsidRPr="00F21BA4">
        <w:rPr>
          <w:rFonts w:ascii="Arial" w:hAnsi="Arial" w:cs="Arial"/>
          <w:sz w:val="20"/>
          <w:szCs w:val="20"/>
        </w:rPr>
        <w:t>předání díla a k jeho uvedení do řádného provozu. Dílem se rozumí zejména provedení elektromontážních prací a</w:t>
      </w:r>
      <w:r w:rsidR="00296310">
        <w:rPr>
          <w:rFonts w:ascii="Arial" w:hAnsi="Arial" w:cs="Arial"/>
          <w:sz w:val="20"/>
          <w:szCs w:val="20"/>
        </w:rPr>
        <w:t> </w:t>
      </w:r>
      <w:r w:rsidR="00B53B6A" w:rsidRPr="00F21BA4">
        <w:rPr>
          <w:rFonts w:ascii="Arial" w:hAnsi="Arial" w:cs="Arial"/>
          <w:sz w:val="20"/>
          <w:szCs w:val="20"/>
        </w:rPr>
        <w:t>konstrukcí, a poskytnutí dalších dodávek a služeb, nutných k řádnému provedení díla. Součástí díla je dodání pomocného a podružného materiálu, provedení montážních a demontážních prací, zednických a začišťovacích prací, ekologické likvidace odpadu a původních svítidel, provedení úklidu, zajištění dopravy a provedení výchozí revize.</w:t>
      </w:r>
    </w:p>
    <w:p w14:paraId="2192511F" w14:textId="3C0A468B" w:rsidR="00E01A23" w:rsidRPr="00E01A23" w:rsidRDefault="00A4089E" w:rsidP="00E01A23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Zhotovit</w:t>
      </w:r>
      <w:r w:rsidR="0001360A" w:rsidRPr="00F21BA4">
        <w:rPr>
          <w:rFonts w:ascii="Arial" w:hAnsi="Arial" w:cs="Arial"/>
          <w:sz w:val="20"/>
          <w:szCs w:val="20"/>
        </w:rPr>
        <w:t>el se zavazuje k provedení díla</w:t>
      </w:r>
      <w:r w:rsidRPr="00F21BA4">
        <w:rPr>
          <w:rFonts w:ascii="Arial" w:hAnsi="Arial" w:cs="Arial"/>
          <w:sz w:val="20"/>
          <w:szCs w:val="20"/>
        </w:rPr>
        <w:t xml:space="preserve"> </w:t>
      </w:r>
      <w:r w:rsidR="003F35FA" w:rsidRPr="00F21BA4">
        <w:rPr>
          <w:rFonts w:ascii="Arial" w:hAnsi="Arial" w:cs="Arial"/>
          <w:sz w:val="20"/>
          <w:szCs w:val="20"/>
        </w:rPr>
        <w:t>pro o</w:t>
      </w:r>
      <w:r w:rsidRPr="00F21BA4">
        <w:rPr>
          <w:rFonts w:ascii="Arial" w:hAnsi="Arial" w:cs="Arial"/>
          <w:sz w:val="20"/>
          <w:szCs w:val="20"/>
        </w:rPr>
        <w:t xml:space="preserve">bjednatele, </w:t>
      </w:r>
      <w:r w:rsidRPr="001C070F">
        <w:rPr>
          <w:rFonts w:ascii="Arial" w:hAnsi="Arial" w:cs="Arial"/>
          <w:sz w:val="20"/>
          <w:szCs w:val="20"/>
        </w:rPr>
        <w:t xml:space="preserve">a to </w:t>
      </w:r>
      <w:r w:rsidR="00AD6A53" w:rsidRPr="001C070F">
        <w:rPr>
          <w:rFonts w:ascii="Arial" w:hAnsi="Arial" w:cs="Arial"/>
          <w:sz w:val="20"/>
          <w:szCs w:val="20"/>
        </w:rPr>
        <w:t xml:space="preserve">v provedení, </w:t>
      </w:r>
      <w:r w:rsidRPr="001C070F">
        <w:rPr>
          <w:rFonts w:ascii="Arial" w:hAnsi="Arial" w:cs="Arial"/>
          <w:sz w:val="20"/>
          <w:szCs w:val="20"/>
        </w:rPr>
        <w:t>kvalitě a v rozsahu tak</w:t>
      </w:r>
      <w:r w:rsidR="003F35FA" w:rsidRPr="001C070F">
        <w:rPr>
          <w:rFonts w:ascii="Arial" w:hAnsi="Arial" w:cs="Arial"/>
          <w:sz w:val="20"/>
          <w:szCs w:val="20"/>
        </w:rPr>
        <w:t>,</w:t>
      </w:r>
      <w:r w:rsidRPr="001C070F">
        <w:rPr>
          <w:rFonts w:ascii="Arial" w:hAnsi="Arial" w:cs="Arial"/>
          <w:sz w:val="20"/>
          <w:szCs w:val="20"/>
        </w:rPr>
        <w:t xml:space="preserve"> jak je podrobně specifikováno </w:t>
      </w:r>
      <w:r w:rsidR="00524C1A" w:rsidRPr="001C070F">
        <w:rPr>
          <w:rFonts w:ascii="Arial" w:hAnsi="Arial" w:cs="Arial"/>
          <w:sz w:val="20"/>
          <w:szCs w:val="20"/>
        </w:rPr>
        <w:t>v</w:t>
      </w:r>
      <w:r w:rsidRPr="001C070F">
        <w:rPr>
          <w:rFonts w:ascii="Arial" w:hAnsi="Arial" w:cs="Arial"/>
          <w:sz w:val="20"/>
          <w:szCs w:val="20"/>
        </w:rPr>
        <w:t xml:space="preserve"> této smlouv</w:t>
      </w:r>
      <w:r w:rsidR="00524C1A" w:rsidRPr="001C070F">
        <w:rPr>
          <w:rFonts w:ascii="Arial" w:hAnsi="Arial" w:cs="Arial"/>
          <w:sz w:val="20"/>
          <w:szCs w:val="20"/>
        </w:rPr>
        <w:t>ě</w:t>
      </w:r>
      <w:r w:rsidR="00B53B6A" w:rsidRPr="001C070F">
        <w:rPr>
          <w:rFonts w:ascii="Arial" w:hAnsi="Arial" w:cs="Arial"/>
          <w:sz w:val="20"/>
          <w:szCs w:val="20"/>
        </w:rPr>
        <w:t>, zejm. v</w:t>
      </w:r>
      <w:r w:rsidR="00AD6A53" w:rsidRPr="001C070F">
        <w:rPr>
          <w:rFonts w:ascii="Arial" w:hAnsi="Arial" w:cs="Arial"/>
          <w:sz w:val="20"/>
          <w:szCs w:val="20"/>
        </w:rPr>
        <w:t xml:space="preserve"> její </w:t>
      </w:r>
      <w:r w:rsidR="00B53B6A" w:rsidRPr="001C070F">
        <w:rPr>
          <w:rFonts w:ascii="Arial" w:hAnsi="Arial" w:cs="Arial"/>
          <w:sz w:val="20"/>
          <w:szCs w:val="20"/>
        </w:rPr>
        <w:t>příloze č</w:t>
      </w:r>
      <w:r w:rsidR="006C47AD">
        <w:rPr>
          <w:rFonts w:ascii="Arial" w:hAnsi="Arial" w:cs="Arial"/>
          <w:sz w:val="20"/>
          <w:szCs w:val="20"/>
        </w:rPr>
        <w:t>.</w:t>
      </w:r>
      <w:r w:rsidR="00B53B6A" w:rsidRPr="001C070F">
        <w:rPr>
          <w:rFonts w:ascii="Arial" w:hAnsi="Arial" w:cs="Arial"/>
          <w:sz w:val="20"/>
          <w:szCs w:val="20"/>
        </w:rPr>
        <w:t xml:space="preserve"> 1</w:t>
      </w:r>
      <w:r w:rsidR="00AD6A53" w:rsidRPr="001C070F">
        <w:rPr>
          <w:rFonts w:ascii="Arial" w:hAnsi="Arial" w:cs="Arial"/>
          <w:sz w:val="20"/>
          <w:szCs w:val="20"/>
        </w:rPr>
        <w:t xml:space="preserve"> a </w:t>
      </w:r>
      <w:r w:rsidR="007E4236">
        <w:rPr>
          <w:rFonts w:ascii="Arial" w:hAnsi="Arial" w:cs="Arial"/>
          <w:sz w:val="20"/>
          <w:szCs w:val="20"/>
        </w:rPr>
        <w:t>v PD</w:t>
      </w:r>
      <w:r w:rsidRPr="001C070F">
        <w:rPr>
          <w:rFonts w:ascii="Arial" w:hAnsi="Arial" w:cs="Arial"/>
          <w:sz w:val="20"/>
          <w:szCs w:val="20"/>
        </w:rPr>
        <w:t>.</w:t>
      </w:r>
      <w:r w:rsidR="00E01A23" w:rsidRPr="001C070F">
        <w:rPr>
          <w:rFonts w:ascii="Arial" w:hAnsi="Arial" w:cs="Arial"/>
          <w:sz w:val="20"/>
          <w:szCs w:val="20"/>
        </w:rPr>
        <w:t xml:space="preserve"> Objednatel se zavazuje zaplatit zhotoviteli za provedení díla sjednanou</w:t>
      </w:r>
      <w:r w:rsidR="00E01A23" w:rsidRPr="00F21BA4">
        <w:rPr>
          <w:rFonts w:ascii="Arial" w:hAnsi="Arial" w:cs="Arial"/>
          <w:sz w:val="20"/>
          <w:szCs w:val="20"/>
        </w:rPr>
        <w:t xml:space="preserve"> cenu</w:t>
      </w:r>
      <w:r w:rsidR="00E01A23" w:rsidRPr="00E01A23">
        <w:rPr>
          <w:rFonts w:ascii="Arial" w:hAnsi="Arial" w:cs="Arial"/>
          <w:sz w:val="20"/>
          <w:szCs w:val="20"/>
        </w:rPr>
        <w:t xml:space="preserve"> díla.</w:t>
      </w:r>
    </w:p>
    <w:p w14:paraId="1057C062" w14:textId="4E90A0E3" w:rsidR="003F7B6F" w:rsidRPr="00D94ADC" w:rsidRDefault="00A4089E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potvrzuje, že se seznámil s rozsahem a povahou díla, že jsou mu známy veškeré technické, kvalitativní a jiné podmínky nezbytné k realizaci díla, že disponuje takovými kapacitami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odbornými znalostmi, které jsou k provedení díla nezbytné.</w:t>
      </w:r>
    </w:p>
    <w:p w14:paraId="117C2C99" w14:textId="3C945129" w:rsidR="003F7B6F" w:rsidRPr="00D94ADC" w:rsidRDefault="003F7B6F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lastRenderedPageBreak/>
        <w:t>Pro odstranění pochybností se stanoví, že zhotovitel je povinen provést i veškeré další v této smlouvě výslovně neuvedené činnosti, bude-li jejich provedení nutné, obvyklé či spravedlivě objednatelem očekávané a zhotovitel jejich provedení měl či mohl předvídat. Provedení takových činností nemá vliv na cenu za dílo uvedenou v této smlouvě.</w:t>
      </w:r>
    </w:p>
    <w:p w14:paraId="63C79783" w14:textId="77777777" w:rsidR="00EE3196" w:rsidRPr="00D94ADC" w:rsidRDefault="00EE319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Svítidla </w:t>
      </w:r>
      <w:r w:rsidR="009C12E2" w:rsidRPr="00D94ADC">
        <w:rPr>
          <w:rFonts w:ascii="Arial" w:hAnsi="Arial" w:cs="Arial"/>
          <w:sz w:val="20"/>
          <w:szCs w:val="20"/>
        </w:rPr>
        <w:t xml:space="preserve">budou odpovídat platným normám pro pořízení a provozování těchto zařízení. </w:t>
      </w:r>
      <w:r w:rsidRPr="00D94ADC">
        <w:rPr>
          <w:rFonts w:ascii="Arial" w:hAnsi="Arial" w:cs="Arial"/>
          <w:sz w:val="20"/>
          <w:szCs w:val="20"/>
        </w:rPr>
        <w:t>Dílo musí být provedeno odborně, kvalitně, musí mít vlastnosti v první jakosti kvality provedení a musí být</w:t>
      </w:r>
      <w:r w:rsidR="00AE7F25" w:rsidRPr="00D94ADC">
        <w:rPr>
          <w:rFonts w:ascii="Arial" w:hAnsi="Arial" w:cs="Arial"/>
          <w:sz w:val="20"/>
          <w:szCs w:val="20"/>
        </w:rPr>
        <w:t xml:space="preserve"> realizováno</w:t>
      </w:r>
      <w:r w:rsidRPr="00D94ADC">
        <w:rPr>
          <w:rFonts w:ascii="Arial" w:hAnsi="Arial" w:cs="Arial"/>
          <w:sz w:val="20"/>
          <w:szCs w:val="20"/>
        </w:rPr>
        <w:t xml:space="preserve"> zejména v souladu s</w:t>
      </w:r>
      <w:r w:rsidR="00AE7F25" w:rsidRPr="00D94ADC">
        <w:rPr>
          <w:rFonts w:ascii="Arial" w:hAnsi="Arial" w:cs="Arial"/>
          <w:sz w:val="20"/>
          <w:szCs w:val="20"/>
        </w:rPr>
        <w:t xml:space="preserve"> </w:t>
      </w:r>
      <w:r w:rsidRPr="00D94ADC">
        <w:rPr>
          <w:rFonts w:ascii="Arial" w:hAnsi="Arial" w:cs="Arial"/>
          <w:sz w:val="20"/>
          <w:szCs w:val="20"/>
        </w:rPr>
        <w:t>pokyny pro montáž výrobce svítidel</w:t>
      </w:r>
      <w:r w:rsidR="00AE7F25" w:rsidRPr="00D94ADC">
        <w:rPr>
          <w:rFonts w:ascii="Arial" w:hAnsi="Arial" w:cs="Arial"/>
          <w:sz w:val="20"/>
          <w:szCs w:val="20"/>
        </w:rPr>
        <w:t>.</w:t>
      </w:r>
    </w:p>
    <w:p w14:paraId="7B0C63B0" w14:textId="5B144857" w:rsidR="005D1207" w:rsidRPr="00D94ADC" w:rsidRDefault="005D1207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výslovně upozorňuje, že má zájem provést dílo a pořídit takové výrobky, které jsou v</w:t>
      </w:r>
      <w:r w:rsidR="00E01A23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souladu se zásadami společensky odpovědného veřejného zadávání, environmentálně odpovědného zadávání a inovací. Aspekty tohoto zájmu jsou mj. zohledněny i v níže uvedených smluvních podmínkách a specifikaci požadovaných výrobků. Kupující preferuje výrobky vyrobené či dodané s nejnižším dopadem na životní prostředí v průběhu celé výroby a životního cyklu výrobku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výrobky, při jejichž výrobě byl dodržen zákaz nucené práce, zákaz dětské práce, bezpečné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zdravotně nezávadné pracovní podmínky. </w:t>
      </w:r>
    </w:p>
    <w:p w14:paraId="255954BE" w14:textId="37E3E612" w:rsidR="005D1207" w:rsidRDefault="005D1207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má zejména zájem na pořízení udržitelných výrobků na základě zejména spotřeby energie výrobku, váhy a obsahu recyklovaného plastu, které promítl do specifikace uvedené </w:t>
      </w:r>
      <w:r w:rsidRPr="00124BAF">
        <w:rPr>
          <w:rFonts w:ascii="Arial" w:hAnsi="Arial" w:cs="Arial"/>
          <w:sz w:val="20"/>
          <w:szCs w:val="20"/>
        </w:rPr>
        <w:t>v</w:t>
      </w:r>
      <w:r w:rsidR="006C47AD">
        <w:rPr>
          <w:rFonts w:ascii="Arial" w:hAnsi="Arial" w:cs="Arial"/>
          <w:sz w:val="20"/>
          <w:szCs w:val="20"/>
        </w:rPr>
        <w:t> </w:t>
      </w:r>
      <w:r w:rsidRPr="00124BAF">
        <w:rPr>
          <w:rFonts w:ascii="Arial" w:hAnsi="Arial" w:cs="Arial"/>
          <w:sz w:val="20"/>
          <w:szCs w:val="20"/>
        </w:rPr>
        <w:t>přílo</w:t>
      </w:r>
      <w:r w:rsidR="006C47AD">
        <w:rPr>
          <w:rFonts w:ascii="Arial" w:hAnsi="Arial" w:cs="Arial"/>
          <w:sz w:val="20"/>
          <w:szCs w:val="20"/>
        </w:rPr>
        <w:t xml:space="preserve">hách </w:t>
      </w:r>
      <w:r w:rsidRPr="00124BAF">
        <w:rPr>
          <w:rFonts w:ascii="Arial" w:hAnsi="Arial" w:cs="Arial"/>
          <w:sz w:val="20"/>
          <w:szCs w:val="20"/>
        </w:rPr>
        <w:t>této smlouvy. Všechny transportní obaly musí být recyklovatelné, v rámci provedení díla musí být na náklady</w:t>
      </w:r>
      <w:r w:rsidRPr="00D94ADC">
        <w:rPr>
          <w:rFonts w:ascii="Arial" w:hAnsi="Arial" w:cs="Arial"/>
          <w:sz w:val="20"/>
          <w:szCs w:val="20"/>
        </w:rPr>
        <w:t xml:space="preserve"> zhotovitele zajištěna ekologická likvidace transportních obalů a</w:t>
      </w:r>
      <w:r w:rsidR="006C47AD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ekologická likvidace odpadu vzniklého při provádění díla. </w:t>
      </w:r>
    </w:p>
    <w:p w14:paraId="6F14D5F6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 xml:space="preserve">Doba plnění </w:t>
      </w:r>
    </w:p>
    <w:p w14:paraId="0D612F83" w14:textId="2A64B97D" w:rsidR="00E6224E" w:rsidRPr="00E6224E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bCs/>
          <w:sz w:val="20"/>
          <w:szCs w:val="20"/>
        </w:rPr>
      </w:pPr>
      <w:r w:rsidRPr="006C671C">
        <w:rPr>
          <w:rFonts w:ascii="Arial" w:hAnsi="Arial" w:cs="Arial"/>
          <w:sz w:val="20"/>
          <w:szCs w:val="20"/>
        </w:rPr>
        <w:t xml:space="preserve">Zhotovitel se zavazuje dílo </w:t>
      </w:r>
      <w:r w:rsidRPr="004070C0">
        <w:rPr>
          <w:rFonts w:ascii="Arial" w:hAnsi="Arial" w:cs="Arial"/>
          <w:sz w:val="20"/>
          <w:szCs w:val="20"/>
        </w:rPr>
        <w:t>provést nejpozději do:</w:t>
      </w:r>
      <w:r w:rsidRPr="006C671C">
        <w:rPr>
          <w:rFonts w:ascii="Arial" w:hAnsi="Arial" w:cs="Arial"/>
          <w:b/>
          <w:sz w:val="20"/>
          <w:szCs w:val="20"/>
        </w:rPr>
        <w:t xml:space="preserve"> </w:t>
      </w:r>
      <w:r w:rsidR="003467E9">
        <w:rPr>
          <w:rFonts w:ascii="Arial" w:hAnsi="Arial" w:cs="Arial"/>
          <w:b/>
          <w:sz w:val="20"/>
          <w:szCs w:val="20"/>
        </w:rPr>
        <w:t>dvacet osm</w:t>
      </w:r>
      <w:r w:rsidR="009C42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="009C4242">
        <w:rPr>
          <w:rFonts w:ascii="Arial" w:hAnsi="Arial" w:cs="Arial"/>
          <w:b/>
          <w:sz w:val="20"/>
          <w:szCs w:val="20"/>
        </w:rPr>
        <w:t>28</w:t>
      </w:r>
      <w:r>
        <w:rPr>
          <w:rFonts w:ascii="Arial" w:hAnsi="Arial" w:cs="Arial"/>
          <w:b/>
          <w:sz w:val="20"/>
          <w:szCs w:val="20"/>
        </w:rPr>
        <w:t xml:space="preserve">) týdnů </w:t>
      </w:r>
      <w:r w:rsidRPr="00E6224E">
        <w:rPr>
          <w:rFonts w:ascii="Arial" w:hAnsi="Arial" w:cs="Arial"/>
          <w:bCs/>
          <w:sz w:val="20"/>
          <w:szCs w:val="20"/>
        </w:rPr>
        <w:t xml:space="preserve">od </w:t>
      </w:r>
      <w:r w:rsidR="001007CF">
        <w:rPr>
          <w:rFonts w:ascii="Arial" w:hAnsi="Arial" w:cs="Arial"/>
          <w:bCs/>
          <w:sz w:val="20"/>
          <w:szCs w:val="20"/>
        </w:rPr>
        <w:t>výzvy Objednatele</w:t>
      </w:r>
      <w:r w:rsidRPr="00E6224E">
        <w:rPr>
          <w:rFonts w:ascii="Arial" w:hAnsi="Arial" w:cs="Arial"/>
          <w:bCs/>
          <w:sz w:val="20"/>
          <w:szCs w:val="20"/>
        </w:rPr>
        <w:t>.</w:t>
      </w:r>
      <w:r w:rsidR="001007CF">
        <w:rPr>
          <w:rFonts w:ascii="Arial" w:hAnsi="Arial" w:cs="Arial"/>
          <w:bCs/>
          <w:sz w:val="20"/>
          <w:szCs w:val="20"/>
        </w:rPr>
        <w:t xml:space="preserve"> </w:t>
      </w:r>
      <w:r w:rsidR="001007CF" w:rsidRPr="0047550D">
        <w:rPr>
          <w:rFonts w:ascii="Arial" w:hAnsi="Arial" w:cs="Arial"/>
          <w:bCs/>
          <w:sz w:val="20"/>
          <w:szCs w:val="20"/>
        </w:rPr>
        <w:t>Objednatel se zavazuje učinit výzvu k zahájení realizace díla do 5 (pěti) pracovních dnů od nabytí účinnosti této smlouvy.</w:t>
      </w:r>
    </w:p>
    <w:p w14:paraId="646872DA" w14:textId="77777777" w:rsidR="003B3A6A" w:rsidRPr="00D94ADC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se dále dohodly, že termín pro provedení díla lze prodloužit při:</w:t>
      </w:r>
    </w:p>
    <w:p w14:paraId="160B133A" w14:textId="4018C101" w:rsidR="003B3A6A" w:rsidRPr="00D94ADC" w:rsidRDefault="003B3A6A" w:rsidP="00291C92">
      <w:pPr>
        <w:pStyle w:val="Zkladntextodsazen2"/>
        <w:numPr>
          <w:ilvl w:val="1"/>
          <w:numId w:val="26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změně rozsahu díla (vícepráce) provedené v souladu s </w:t>
      </w:r>
      <w:proofErr w:type="spellStart"/>
      <w:r w:rsidRPr="00D94ADC">
        <w:rPr>
          <w:rFonts w:ascii="Arial" w:hAnsi="Arial" w:cs="Arial"/>
          <w:sz w:val="20"/>
          <w:szCs w:val="20"/>
        </w:rPr>
        <w:t>ust</w:t>
      </w:r>
      <w:proofErr w:type="spellEnd"/>
      <w:r w:rsidRPr="00D94ADC">
        <w:rPr>
          <w:rFonts w:ascii="Arial" w:hAnsi="Arial" w:cs="Arial"/>
          <w:sz w:val="20"/>
          <w:szCs w:val="20"/>
        </w:rPr>
        <w:t>. § 222 ZZVZ</w:t>
      </w:r>
      <w:r w:rsidR="00EB35E1">
        <w:rPr>
          <w:rFonts w:ascii="Arial" w:hAnsi="Arial" w:cs="Arial"/>
          <w:sz w:val="20"/>
          <w:szCs w:val="20"/>
        </w:rPr>
        <w:t>,</w:t>
      </w:r>
      <w:r w:rsidRPr="00D94ADC">
        <w:rPr>
          <w:rFonts w:ascii="Arial" w:hAnsi="Arial" w:cs="Arial"/>
          <w:sz w:val="20"/>
          <w:szCs w:val="20"/>
        </w:rPr>
        <w:t xml:space="preserve"> a to pouze o</w:t>
      </w:r>
      <w:r w:rsidR="00E6224E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dobu nezbytně nutnou k provedení takových víceprací (změna rozsahu i </w:t>
      </w:r>
      <w:r w:rsidR="003467E9" w:rsidRPr="00D94ADC">
        <w:rPr>
          <w:rFonts w:ascii="Arial" w:hAnsi="Arial" w:cs="Arial"/>
          <w:sz w:val="20"/>
          <w:szCs w:val="20"/>
        </w:rPr>
        <w:t>termínu – formou</w:t>
      </w:r>
      <w:r w:rsidRPr="00D94ADC">
        <w:rPr>
          <w:rFonts w:ascii="Arial" w:hAnsi="Arial" w:cs="Arial"/>
          <w:sz w:val="20"/>
          <w:szCs w:val="20"/>
        </w:rPr>
        <w:t xml:space="preserve"> dodatku k této smlouvě);</w:t>
      </w:r>
    </w:p>
    <w:p w14:paraId="41ED5F7A" w14:textId="77777777" w:rsidR="003B3A6A" w:rsidRPr="00D94ADC" w:rsidRDefault="003B3A6A" w:rsidP="00291C92">
      <w:pPr>
        <w:pStyle w:val="Zkladntextodsazen2"/>
        <w:numPr>
          <w:ilvl w:val="1"/>
          <w:numId w:val="26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existenci významné provozní, dodatečně (po zahájení Zadávacího řízení) vzniklé překážky na straně Objednatele, pro niž Objednatel požaduje přerušení provádění prací, a</w:t>
      </w:r>
      <w:r w:rsidR="00E6224E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to pouze o dobu trvání takové překážky, max. však o deset</w:t>
      </w:r>
      <w:r w:rsidR="00AE3F11" w:rsidRPr="00D94ADC">
        <w:rPr>
          <w:rFonts w:ascii="Arial" w:hAnsi="Arial" w:cs="Arial"/>
          <w:sz w:val="20"/>
          <w:szCs w:val="20"/>
        </w:rPr>
        <w:t xml:space="preserve"> </w:t>
      </w:r>
      <w:r w:rsidRPr="00D94ADC">
        <w:rPr>
          <w:rFonts w:ascii="Arial" w:hAnsi="Arial" w:cs="Arial"/>
          <w:sz w:val="20"/>
          <w:szCs w:val="20"/>
        </w:rPr>
        <w:t>(10) kalendářních dnů v souhrnu.</w:t>
      </w:r>
    </w:p>
    <w:p w14:paraId="4A74A921" w14:textId="77777777" w:rsidR="003B3A6A" w:rsidRPr="00F21BA4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Vznik </w:t>
      </w:r>
      <w:r w:rsidRPr="007E617B">
        <w:rPr>
          <w:rFonts w:ascii="Arial" w:hAnsi="Arial" w:cs="Arial"/>
          <w:sz w:val="20"/>
          <w:szCs w:val="20"/>
        </w:rPr>
        <w:t>překážky</w:t>
      </w:r>
      <w:r w:rsidRPr="00D94ADC">
        <w:rPr>
          <w:rFonts w:ascii="Arial" w:hAnsi="Arial" w:cs="Arial"/>
          <w:color w:val="000000"/>
          <w:sz w:val="20"/>
          <w:szCs w:val="20"/>
        </w:rPr>
        <w:t xml:space="preserve"> dle odst. 2 písm. b) tohoto článku smlouvy i její odpadnutí oznámí bezodkladně Objednatel písemně (např. e-mailem) Zhotoviteli, spolu s jejím předpokládaným trváním. Termín </w:t>
      </w:r>
      <w:r w:rsidRPr="00F21BA4">
        <w:rPr>
          <w:rFonts w:ascii="Arial" w:hAnsi="Arial" w:cs="Arial"/>
          <w:color w:val="000000"/>
          <w:sz w:val="20"/>
          <w:szCs w:val="20"/>
        </w:rPr>
        <w:t>pro provedení díla se prodlužuje o dobu trvání takové překážky.</w:t>
      </w:r>
    </w:p>
    <w:p w14:paraId="788940B5" w14:textId="77777777" w:rsidR="003B3A6A" w:rsidRPr="00F21BA4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color w:val="000000"/>
          <w:sz w:val="20"/>
          <w:szCs w:val="20"/>
        </w:rPr>
        <w:t xml:space="preserve">Objednatelem </w:t>
      </w:r>
      <w:r w:rsidRPr="00F21BA4">
        <w:rPr>
          <w:rFonts w:ascii="Arial" w:hAnsi="Arial" w:cs="Arial"/>
          <w:sz w:val="20"/>
          <w:szCs w:val="20"/>
        </w:rPr>
        <w:t xml:space="preserve">požadovanému přerušení provádění prací pro překážku dle odst. </w:t>
      </w:r>
      <w:r w:rsidR="00E6224E" w:rsidRPr="00F21BA4">
        <w:rPr>
          <w:rFonts w:ascii="Arial" w:hAnsi="Arial" w:cs="Arial"/>
          <w:sz w:val="20"/>
          <w:szCs w:val="20"/>
        </w:rPr>
        <w:t>2</w:t>
      </w:r>
      <w:r w:rsidRPr="00F21BA4">
        <w:rPr>
          <w:rFonts w:ascii="Arial" w:hAnsi="Arial" w:cs="Arial"/>
          <w:sz w:val="20"/>
          <w:szCs w:val="20"/>
        </w:rPr>
        <w:t xml:space="preserve"> písm. b) tohoto článku smlouvy je Zhotovitel povinen vyhovět. Přerušení provádění díla na žádost Objednatele nebude mít žádný vliv na cenu díla.</w:t>
      </w:r>
    </w:p>
    <w:p w14:paraId="44846B45" w14:textId="062F5B67" w:rsidR="00E6224E" w:rsidRPr="00F21BA4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F21BA4">
        <w:rPr>
          <w:rFonts w:ascii="Arial" w:hAnsi="Arial" w:cs="Arial"/>
          <w:b/>
          <w:bCs/>
          <w:sz w:val="20"/>
          <w:szCs w:val="20"/>
        </w:rPr>
        <w:t xml:space="preserve">Zhotovitel se zavazuje provádět práce s ohledem na provoz budovy (provoz budovy, resp. 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 xml:space="preserve">jejích </w:t>
      </w:r>
      <w:r w:rsidRPr="00F21BA4">
        <w:rPr>
          <w:rFonts w:ascii="Arial" w:hAnsi="Arial" w:cs="Arial"/>
          <w:b/>
          <w:bCs/>
          <w:sz w:val="20"/>
          <w:szCs w:val="20"/>
        </w:rPr>
        <w:t xml:space="preserve">částí dotčených prováděním díla 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 xml:space="preserve">nebude </w:t>
      </w:r>
      <w:r w:rsidRPr="00F21BA4">
        <w:rPr>
          <w:rFonts w:ascii="Arial" w:hAnsi="Arial" w:cs="Arial"/>
          <w:b/>
          <w:bCs/>
          <w:sz w:val="20"/>
          <w:szCs w:val="20"/>
        </w:rPr>
        <w:t>přerušen, zhotovitel bude moci provádět dílo pouze při nevyužívání dotčených prostor), a to vždy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 xml:space="preserve"> pouze </w:t>
      </w:r>
      <w:r w:rsidR="00144530" w:rsidRPr="00F21BA4">
        <w:rPr>
          <w:rFonts w:ascii="Arial" w:hAnsi="Arial" w:cs="Arial"/>
          <w:b/>
          <w:bCs/>
          <w:sz w:val="20"/>
          <w:szCs w:val="20"/>
        </w:rPr>
        <w:t xml:space="preserve">ve vymezené 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>době</w:t>
      </w:r>
      <w:r w:rsidR="00144530" w:rsidRPr="00F21BA4">
        <w:rPr>
          <w:rFonts w:ascii="Arial" w:hAnsi="Arial" w:cs="Arial"/>
          <w:b/>
          <w:bCs/>
          <w:sz w:val="20"/>
          <w:szCs w:val="20"/>
        </w:rPr>
        <w:t xml:space="preserve">, tj. </w:t>
      </w:r>
      <w:r w:rsidR="00E01A23" w:rsidRPr="00F21BA4">
        <w:rPr>
          <w:rFonts w:ascii="Arial" w:hAnsi="Arial" w:cs="Arial"/>
          <w:b/>
          <w:bCs/>
          <w:sz w:val="20"/>
          <w:szCs w:val="20"/>
        </w:rPr>
        <w:t>v </w:t>
      </w:r>
      <w:r w:rsidR="00144530" w:rsidRPr="00F21BA4">
        <w:rPr>
          <w:rFonts w:ascii="Arial" w:hAnsi="Arial" w:cs="Arial"/>
          <w:b/>
          <w:bCs/>
          <w:sz w:val="20"/>
          <w:szCs w:val="20"/>
        </w:rPr>
        <w:t>době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 xml:space="preserve"> předem dohodnuté </w:t>
      </w:r>
      <w:r w:rsidRPr="00F21BA4">
        <w:rPr>
          <w:rFonts w:ascii="Arial" w:hAnsi="Arial" w:cs="Arial"/>
          <w:b/>
          <w:bCs/>
          <w:sz w:val="20"/>
          <w:szCs w:val="20"/>
        </w:rPr>
        <w:t>s Kontaktní osobou objednatele, nebo jí určenou osobou.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 xml:space="preserve"> Pokud nebude příslušná část díla dokončena ve vymezené době, zavazuje se Zhotovitel uvést prostory dotčené prováděním díla do stavu umožňují</w:t>
      </w:r>
      <w:r w:rsidR="00144530" w:rsidRPr="00F21BA4">
        <w:rPr>
          <w:rFonts w:ascii="Arial" w:hAnsi="Arial" w:cs="Arial"/>
          <w:b/>
          <w:bCs/>
          <w:sz w:val="20"/>
          <w:szCs w:val="20"/>
        </w:rPr>
        <w:t>cí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>ho jejich obvyklé užívání</w:t>
      </w:r>
      <w:r w:rsidR="00144530" w:rsidRPr="00F21BA4">
        <w:rPr>
          <w:rFonts w:ascii="Arial" w:hAnsi="Arial" w:cs="Arial"/>
          <w:b/>
          <w:bCs/>
          <w:sz w:val="20"/>
          <w:szCs w:val="20"/>
        </w:rPr>
        <w:t xml:space="preserve"> po uplynutí vymezené doby (tj. zejm. odstranit vzniklý odpad, lešení atp.)</w:t>
      </w:r>
      <w:r w:rsidR="001E44AE" w:rsidRPr="00F21BA4">
        <w:rPr>
          <w:rFonts w:ascii="Arial" w:hAnsi="Arial" w:cs="Arial"/>
          <w:b/>
          <w:bCs/>
          <w:sz w:val="20"/>
          <w:szCs w:val="20"/>
        </w:rPr>
        <w:t>.</w:t>
      </w:r>
    </w:p>
    <w:p w14:paraId="2714184D" w14:textId="77777777" w:rsidR="00F17A16" w:rsidRPr="00D94ADC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48F4FA78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je povinen provést předmět smlouvy dle pokynů objednatele, dokumentace předané objednatelem zhotoviteli a v souladu s obecně závaznými právními předpisy.</w:t>
      </w:r>
    </w:p>
    <w:p w14:paraId="7939A5C8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se zavazuje opatřit vš</w:t>
      </w:r>
      <w:r w:rsidR="000457A1" w:rsidRPr="00D94ADC">
        <w:rPr>
          <w:rFonts w:ascii="Arial" w:hAnsi="Arial" w:cs="Arial"/>
          <w:sz w:val="20"/>
          <w:szCs w:val="20"/>
        </w:rPr>
        <w:t>e, co je zapotřebí k provedení d</w:t>
      </w:r>
      <w:r w:rsidRPr="00D94ADC">
        <w:rPr>
          <w:rFonts w:ascii="Arial" w:hAnsi="Arial" w:cs="Arial"/>
          <w:sz w:val="20"/>
          <w:szCs w:val="20"/>
        </w:rPr>
        <w:t>íla podle této Smlouvy.</w:t>
      </w:r>
    </w:p>
    <w:p w14:paraId="3399E1D8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navzájem jsou si povinny poskytnout veškerou součinnost potřebnou k provedení díla.</w:t>
      </w:r>
    </w:p>
    <w:p w14:paraId="3179DC6F" w14:textId="77777777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je oprávněn v průběhu provádění díla kontrolovat průběžný postup prací na díle. Zhotovitel je povinen na výzvu objednatele tuto součinnost umožnit. </w:t>
      </w:r>
    </w:p>
    <w:p w14:paraId="2B0A544F" w14:textId="77777777" w:rsidR="00A4089E" w:rsidRPr="00D94ADC" w:rsidRDefault="000803BC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Při provádění díla </w:t>
      </w:r>
      <w:r w:rsidR="00E82F32" w:rsidRPr="00D94ADC">
        <w:rPr>
          <w:rFonts w:ascii="Arial" w:hAnsi="Arial" w:cs="Arial"/>
          <w:sz w:val="20"/>
          <w:szCs w:val="20"/>
        </w:rPr>
        <w:t>budou</w:t>
      </w:r>
      <w:r w:rsidRPr="00D94ADC">
        <w:rPr>
          <w:rFonts w:ascii="Arial" w:hAnsi="Arial" w:cs="Arial"/>
          <w:sz w:val="20"/>
          <w:szCs w:val="20"/>
        </w:rPr>
        <w:t xml:space="preserve"> dodrženy příslušné normy ČSN</w:t>
      </w:r>
      <w:r w:rsidR="00700755" w:rsidRPr="00D94ADC">
        <w:rPr>
          <w:rFonts w:ascii="Arial" w:hAnsi="Arial" w:cs="Arial"/>
          <w:sz w:val="20"/>
          <w:szCs w:val="20"/>
        </w:rPr>
        <w:t xml:space="preserve"> a</w:t>
      </w:r>
      <w:r w:rsidRPr="00D94ADC">
        <w:rPr>
          <w:rFonts w:ascii="Arial" w:hAnsi="Arial" w:cs="Arial"/>
          <w:sz w:val="20"/>
          <w:szCs w:val="20"/>
        </w:rPr>
        <w:t xml:space="preserve"> technické předpisy</w:t>
      </w:r>
      <w:r w:rsidR="00E82F32" w:rsidRPr="00D94ADC">
        <w:rPr>
          <w:rFonts w:ascii="Arial" w:hAnsi="Arial" w:cs="Arial"/>
          <w:sz w:val="20"/>
          <w:szCs w:val="20"/>
        </w:rPr>
        <w:t>.</w:t>
      </w:r>
      <w:r w:rsidR="00844401" w:rsidRPr="00D94ADC">
        <w:rPr>
          <w:rFonts w:ascii="Arial" w:hAnsi="Arial" w:cs="Arial"/>
          <w:sz w:val="20"/>
          <w:szCs w:val="20"/>
        </w:rPr>
        <w:t xml:space="preserve"> </w:t>
      </w:r>
    </w:p>
    <w:p w14:paraId="46512733" w14:textId="77777777" w:rsidR="003B3A6A" w:rsidRPr="007E617B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hAnsi="Arial" w:cs="Arial"/>
          <w:sz w:val="20"/>
          <w:szCs w:val="20"/>
        </w:rPr>
        <w:lastRenderedPageBreak/>
        <w:t xml:space="preserve">Objednatel si vyhrazuje právo předem odsouhlasit veškeré postupy prací </w:t>
      </w:r>
      <w:r w:rsidRPr="00D94ADC">
        <w:rPr>
          <w:rFonts w:ascii="Arial" w:hAnsi="Arial" w:cs="Arial"/>
          <w:sz w:val="20"/>
          <w:szCs w:val="20"/>
        </w:rPr>
        <w:t>a dodávek svítidel.</w:t>
      </w:r>
    </w:p>
    <w:p w14:paraId="3259BAD3" w14:textId="5FC15B02" w:rsidR="003B3A6A" w:rsidRPr="00F21BA4" w:rsidRDefault="003B3A6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hAnsi="Arial" w:cs="Arial"/>
          <w:sz w:val="20"/>
          <w:szCs w:val="20"/>
        </w:rPr>
        <w:t xml:space="preserve">Zhotovitel prohlašuje, že má uzavřenou pojistnou smlouvu na pojištění odpovědnosti za škody </w:t>
      </w:r>
      <w:r w:rsidRPr="00D94ADC">
        <w:rPr>
          <w:rFonts w:ascii="Arial" w:hAnsi="Arial" w:cs="Arial"/>
          <w:sz w:val="20"/>
          <w:szCs w:val="20"/>
        </w:rPr>
        <w:t xml:space="preserve">způsobené třetím osobám v souvislosti s plněním předmětu činnosti dle této smlouvy, a to </w:t>
      </w:r>
      <w:r w:rsidRPr="00E01A23">
        <w:rPr>
          <w:rFonts w:ascii="Arial" w:hAnsi="Arial" w:cs="Arial"/>
          <w:sz w:val="20"/>
          <w:szCs w:val="20"/>
        </w:rPr>
        <w:t xml:space="preserve">v minimální </w:t>
      </w:r>
      <w:r w:rsidRPr="009B701F">
        <w:rPr>
          <w:rFonts w:ascii="Arial" w:hAnsi="Arial" w:cs="Arial"/>
          <w:sz w:val="20"/>
          <w:szCs w:val="20"/>
        </w:rPr>
        <w:t xml:space="preserve">výši </w:t>
      </w:r>
      <w:r w:rsidR="00124BAF">
        <w:rPr>
          <w:rFonts w:ascii="Arial" w:hAnsi="Arial" w:cs="Arial"/>
          <w:sz w:val="20"/>
          <w:szCs w:val="20"/>
        </w:rPr>
        <w:t>5</w:t>
      </w:r>
      <w:r w:rsidR="00E50384" w:rsidRPr="009B701F">
        <w:rPr>
          <w:rFonts w:ascii="Arial" w:hAnsi="Arial" w:cs="Arial"/>
          <w:sz w:val="20"/>
          <w:szCs w:val="20"/>
        </w:rPr>
        <w:t>00</w:t>
      </w:r>
      <w:r w:rsidR="00921081" w:rsidRPr="009B701F">
        <w:rPr>
          <w:rFonts w:ascii="Arial" w:hAnsi="Arial" w:cs="Arial"/>
          <w:sz w:val="20"/>
          <w:szCs w:val="20"/>
        </w:rPr>
        <w:t> </w:t>
      </w:r>
      <w:r w:rsidR="00E50384" w:rsidRPr="009B701F">
        <w:rPr>
          <w:rFonts w:ascii="Arial" w:hAnsi="Arial" w:cs="Arial"/>
          <w:sz w:val="20"/>
          <w:szCs w:val="20"/>
        </w:rPr>
        <w:t>000 Kč (slovy:</w:t>
      </w:r>
      <w:r w:rsidR="00921081" w:rsidRPr="009B701F">
        <w:rPr>
          <w:rFonts w:ascii="Arial" w:hAnsi="Arial" w:cs="Arial"/>
          <w:sz w:val="20"/>
          <w:szCs w:val="20"/>
        </w:rPr>
        <w:t xml:space="preserve"> </w:t>
      </w:r>
      <w:r w:rsidR="00124BAF">
        <w:rPr>
          <w:rFonts w:ascii="Arial" w:hAnsi="Arial" w:cs="Arial"/>
          <w:sz w:val="20"/>
          <w:szCs w:val="20"/>
        </w:rPr>
        <w:t>pět set tisíc</w:t>
      </w:r>
      <w:r w:rsidR="00E50384" w:rsidRPr="009B701F">
        <w:rPr>
          <w:rFonts w:ascii="Arial" w:hAnsi="Arial" w:cs="Arial"/>
          <w:sz w:val="20"/>
          <w:szCs w:val="20"/>
        </w:rPr>
        <w:t xml:space="preserve"> korun českých)</w:t>
      </w:r>
      <w:r w:rsidR="00E50384" w:rsidRPr="007E617B">
        <w:rPr>
          <w:rFonts w:ascii="Arial" w:hAnsi="Arial" w:cs="Arial"/>
          <w:sz w:val="20"/>
          <w:szCs w:val="20"/>
        </w:rPr>
        <w:t xml:space="preserve"> </w:t>
      </w:r>
      <w:r w:rsidRPr="007E617B">
        <w:rPr>
          <w:rFonts w:ascii="Arial" w:hAnsi="Arial" w:cs="Arial"/>
          <w:sz w:val="20"/>
          <w:szCs w:val="20"/>
        </w:rPr>
        <w:t>a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Pr="007E617B">
        <w:rPr>
          <w:rFonts w:ascii="Arial" w:hAnsi="Arial" w:cs="Arial"/>
          <w:sz w:val="20"/>
          <w:szCs w:val="20"/>
        </w:rPr>
        <w:t>zavazuje se udržet toto pojištění v platnosti a v účinnosti bez přerušení po dobu provádění díla až po jeho předání Objednateli bez vad a nedodělků. Pojištění musí být sjednáno ve vztahu k území České republiky a</w:t>
      </w:r>
      <w:r w:rsidR="001007CF">
        <w:rPr>
          <w:rFonts w:ascii="Arial" w:hAnsi="Arial" w:cs="Arial"/>
          <w:sz w:val="20"/>
          <w:szCs w:val="20"/>
        </w:rPr>
        <w:t> </w:t>
      </w:r>
      <w:r w:rsidRPr="007E617B">
        <w:rPr>
          <w:rFonts w:ascii="Arial" w:hAnsi="Arial" w:cs="Arial"/>
          <w:sz w:val="20"/>
          <w:szCs w:val="20"/>
        </w:rPr>
        <w:t xml:space="preserve">ve vztahu ke všem podnikatelským oprávněním, která jsou nutná pro plnění předmětu dle této </w:t>
      </w:r>
      <w:r w:rsidRPr="00F21BA4">
        <w:rPr>
          <w:rFonts w:ascii="Arial" w:hAnsi="Arial" w:cs="Arial"/>
          <w:sz w:val="20"/>
          <w:szCs w:val="20"/>
        </w:rPr>
        <w:t>Smlouvy.</w:t>
      </w:r>
    </w:p>
    <w:p w14:paraId="54A2A894" w14:textId="4394B1AF" w:rsidR="001007CF" w:rsidRPr="00F21BA4" w:rsidRDefault="001007CF" w:rsidP="001007CF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t>Zhotovitel bere na vědomí, že realizace díla bude probíhat za běžného provozu budovy a</w:t>
      </w:r>
      <w:r w:rsidR="00F21BA4" w:rsidRPr="00F21BA4">
        <w:rPr>
          <w:rFonts w:ascii="Arial" w:hAnsi="Arial" w:cs="Arial"/>
          <w:sz w:val="20"/>
          <w:szCs w:val="20"/>
        </w:rPr>
        <w:t xml:space="preserve"> zhotovitel je povinen zajistit dodržování opatření k ochraně bezpečnosti a zdraví zaměstnanců obou smluvních stran </w:t>
      </w:r>
      <w:r w:rsidR="00F21BA4">
        <w:rPr>
          <w:rFonts w:ascii="Arial" w:hAnsi="Arial" w:cs="Arial"/>
          <w:sz w:val="20"/>
          <w:szCs w:val="20"/>
        </w:rPr>
        <w:t xml:space="preserve">(popř. třetích osob) </w:t>
      </w:r>
      <w:r w:rsidR="00F21BA4" w:rsidRPr="00F21BA4">
        <w:rPr>
          <w:rFonts w:ascii="Arial" w:hAnsi="Arial" w:cs="Arial"/>
          <w:sz w:val="20"/>
          <w:szCs w:val="20"/>
        </w:rPr>
        <w:t>a dodržovat postupy pro jejich zajištění</w:t>
      </w:r>
      <w:r w:rsidRPr="00F21BA4">
        <w:rPr>
          <w:rFonts w:ascii="Arial" w:hAnsi="Arial" w:cs="Arial"/>
          <w:sz w:val="20"/>
          <w:szCs w:val="20"/>
        </w:rPr>
        <w:t xml:space="preserve">. </w:t>
      </w:r>
    </w:p>
    <w:p w14:paraId="7F2A08A2" w14:textId="46E09151" w:rsidR="001007CF" w:rsidRPr="001007CF" w:rsidRDefault="001007CF" w:rsidP="001007CF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1007CF">
        <w:rPr>
          <w:rFonts w:ascii="Arial" w:hAnsi="Arial" w:cs="Arial"/>
          <w:sz w:val="20"/>
          <w:szCs w:val="20"/>
        </w:rPr>
        <w:t>Ke dni předá</w:t>
      </w:r>
      <w:r>
        <w:rPr>
          <w:rFonts w:ascii="Arial" w:hAnsi="Arial" w:cs="Arial"/>
          <w:sz w:val="20"/>
          <w:szCs w:val="20"/>
        </w:rPr>
        <w:t>vá</w:t>
      </w:r>
      <w:r w:rsidRPr="001007CF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 xml:space="preserve">dokončeného </w:t>
      </w:r>
      <w:r w:rsidRPr="001007CF">
        <w:rPr>
          <w:rFonts w:ascii="Arial" w:hAnsi="Arial" w:cs="Arial"/>
          <w:sz w:val="20"/>
          <w:szCs w:val="20"/>
        </w:rPr>
        <w:t xml:space="preserve">díla Objednateli bude </w:t>
      </w:r>
      <w:r>
        <w:rPr>
          <w:rFonts w:ascii="Arial" w:hAnsi="Arial" w:cs="Arial"/>
          <w:sz w:val="20"/>
          <w:szCs w:val="20"/>
        </w:rPr>
        <w:t xml:space="preserve">místo dotčené prováděním díla </w:t>
      </w:r>
      <w:r w:rsidRPr="001007CF">
        <w:rPr>
          <w:rFonts w:ascii="Arial" w:hAnsi="Arial" w:cs="Arial"/>
          <w:sz w:val="20"/>
          <w:szCs w:val="20"/>
        </w:rPr>
        <w:t>vyklizeno a</w:t>
      </w:r>
      <w:r w:rsidR="006C47A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řádně </w:t>
      </w:r>
      <w:r w:rsidR="00C86136">
        <w:rPr>
          <w:rFonts w:ascii="Arial" w:hAnsi="Arial" w:cs="Arial"/>
          <w:sz w:val="20"/>
          <w:szCs w:val="20"/>
        </w:rPr>
        <w:t>u</w:t>
      </w:r>
      <w:r w:rsidRPr="001007CF">
        <w:rPr>
          <w:rFonts w:ascii="Arial" w:hAnsi="Arial" w:cs="Arial"/>
          <w:sz w:val="20"/>
          <w:szCs w:val="20"/>
        </w:rPr>
        <w:t>kli</w:t>
      </w:r>
      <w:r>
        <w:rPr>
          <w:rFonts w:ascii="Arial" w:hAnsi="Arial" w:cs="Arial"/>
          <w:sz w:val="20"/>
          <w:szCs w:val="20"/>
        </w:rPr>
        <w:t>zeno</w:t>
      </w:r>
      <w:r w:rsidRPr="001007CF">
        <w:rPr>
          <w:rFonts w:ascii="Arial" w:hAnsi="Arial" w:cs="Arial"/>
          <w:sz w:val="20"/>
          <w:szCs w:val="20"/>
        </w:rPr>
        <w:t>. Pozemky a komunikace případně dotčené činností zhotovitele (např. pro odstavení kontejneru apod.) budou k tomuto dni uvedeny do původního stavu nebo do stavu dle podmínek orgánů státní správy.</w:t>
      </w:r>
    </w:p>
    <w:p w14:paraId="5F2DF9AE" w14:textId="77777777" w:rsidR="00F17A16" w:rsidRPr="00D94ADC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Převzetí a předání díla</w:t>
      </w:r>
    </w:p>
    <w:p w14:paraId="01D06B6C" w14:textId="77777777" w:rsidR="003F7B6F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</w:t>
      </w:r>
      <w:r w:rsidRPr="007E617B">
        <w:rPr>
          <w:rFonts w:ascii="Arial" w:hAnsi="Arial" w:cs="Arial"/>
          <w:color w:val="000000"/>
          <w:sz w:val="20"/>
          <w:szCs w:val="20"/>
        </w:rPr>
        <w:t>případě</w:t>
      </w:r>
      <w:r w:rsidRPr="00D94ADC">
        <w:rPr>
          <w:rFonts w:ascii="Arial" w:hAnsi="Arial" w:cs="Arial"/>
          <w:sz w:val="20"/>
          <w:szCs w:val="20"/>
        </w:rPr>
        <w:t xml:space="preserve"> řádně provedeného díla jsou smluvní strany povinny sepsat o předání a převzetí předmětu díla předávací protokol, který bude datován a podepsán oběma smluvními stranami. </w:t>
      </w:r>
    </w:p>
    <w:p w14:paraId="33B5AE3B" w14:textId="6FA72FB5" w:rsidR="003F7B6F" w:rsidRPr="007E617B" w:rsidRDefault="00144530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není povinen převzít dílo vykazující jakékoli vady či nedodělky. </w:t>
      </w:r>
      <w:r w:rsidR="00F17A16" w:rsidRPr="00D94AD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F17A16" w:rsidRPr="00D94ADC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 že objednatel převezme dílo s vadami či nedodělky, budou takové nedostatky uvedeny pře</w:t>
      </w:r>
      <w:r w:rsidR="00F17A16" w:rsidRPr="00D94ADC">
        <w:rPr>
          <w:rFonts w:ascii="Arial" w:hAnsi="Arial" w:cs="Arial"/>
          <w:sz w:val="20"/>
          <w:szCs w:val="20"/>
        </w:rPr>
        <w:t xml:space="preserve">dávacím 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>protokolu</w:t>
      </w:r>
      <w:r>
        <w:rPr>
          <w:rFonts w:ascii="Arial" w:hAnsi="Arial" w:cs="Arial"/>
          <w:color w:val="000000"/>
          <w:sz w:val="20"/>
          <w:szCs w:val="20"/>
        </w:rPr>
        <w:t xml:space="preserve"> včetně t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>ermín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>jejich o</w:t>
      </w:r>
      <w:r w:rsidR="00F17A16" w:rsidRPr="007E617B">
        <w:rPr>
          <w:rFonts w:ascii="Arial" w:hAnsi="Arial" w:cs="Arial"/>
          <w:color w:val="000000"/>
          <w:sz w:val="20"/>
          <w:szCs w:val="20"/>
        </w:rPr>
        <w:t>dstranění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5BE9D66A" w14:textId="1A8FBDC0" w:rsidR="003F7B6F" w:rsidRPr="00921081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921081">
        <w:rPr>
          <w:rFonts w:ascii="Arial" w:hAnsi="Arial" w:cs="Arial"/>
          <w:color w:val="000000"/>
          <w:sz w:val="20"/>
          <w:szCs w:val="20"/>
        </w:rPr>
        <w:t xml:space="preserve">Osobou oprávněnou k převzetí díla za objednatele </w:t>
      </w:r>
      <w:r w:rsidR="00C86136">
        <w:rPr>
          <w:rFonts w:ascii="Arial" w:hAnsi="Arial" w:cs="Arial"/>
          <w:color w:val="000000"/>
          <w:sz w:val="20"/>
          <w:szCs w:val="20"/>
        </w:rPr>
        <w:t xml:space="preserve">je </w:t>
      </w:r>
      <w:r w:rsidR="00921081" w:rsidRPr="00921081">
        <w:rPr>
          <w:rFonts w:ascii="Arial" w:hAnsi="Arial" w:cs="Arial"/>
          <w:color w:val="000000"/>
          <w:sz w:val="20"/>
          <w:szCs w:val="20"/>
        </w:rPr>
        <w:t>Kontaktní osoba objednatele</w:t>
      </w:r>
      <w:r w:rsidR="00921081">
        <w:rPr>
          <w:rFonts w:ascii="Arial" w:hAnsi="Arial" w:cs="Arial"/>
          <w:color w:val="000000"/>
          <w:sz w:val="20"/>
          <w:szCs w:val="20"/>
        </w:rPr>
        <w:t>, nebo jí písemně určená osoba</w:t>
      </w:r>
      <w:r w:rsidR="00921081" w:rsidRPr="00921081">
        <w:rPr>
          <w:rFonts w:ascii="Arial" w:hAnsi="Arial" w:cs="Arial"/>
          <w:color w:val="000000"/>
          <w:sz w:val="20"/>
          <w:szCs w:val="20"/>
        </w:rPr>
        <w:t>.</w:t>
      </w:r>
    </w:p>
    <w:p w14:paraId="34D38E34" w14:textId="176F3D6D" w:rsidR="003F7B6F" w:rsidRPr="007E617B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7E617B">
        <w:rPr>
          <w:rFonts w:ascii="Arial" w:hAnsi="Arial" w:cs="Arial"/>
          <w:color w:val="000000"/>
          <w:sz w:val="20"/>
          <w:szCs w:val="20"/>
        </w:rPr>
        <w:t xml:space="preserve">Osobou oprávněnou k předání díla za zhotovitele je </w:t>
      </w:r>
      <w:r w:rsidR="00921081" w:rsidRPr="00921081">
        <w:rPr>
          <w:rFonts w:ascii="Arial" w:hAnsi="Arial" w:cs="Arial"/>
          <w:color w:val="000000"/>
          <w:sz w:val="20"/>
          <w:szCs w:val="20"/>
        </w:rPr>
        <w:t xml:space="preserve">Kontaktní osoba </w:t>
      </w:r>
      <w:r w:rsidR="00921081">
        <w:rPr>
          <w:rFonts w:ascii="Arial" w:hAnsi="Arial" w:cs="Arial"/>
          <w:color w:val="000000"/>
          <w:sz w:val="20"/>
          <w:szCs w:val="20"/>
        </w:rPr>
        <w:t>zhotovitele, nebo jí písmeně určená osoba</w:t>
      </w:r>
      <w:r w:rsidRPr="007E617B">
        <w:rPr>
          <w:rFonts w:ascii="Arial" w:hAnsi="Arial" w:cs="Arial"/>
          <w:color w:val="000000"/>
          <w:sz w:val="20"/>
          <w:szCs w:val="20"/>
        </w:rPr>
        <w:t>.</w:t>
      </w:r>
    </w:p>
    <w:p w14:paraId="1D7DEEC8" w14:textId="77777777" w:rsidR="00F17A16" w:rsidRPr="00D94ADC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Vlastnické právo a nebezpečí škody na díle</w:t>
      </w:r>
    </w:p>
    <w:p w14:paraId="033E2D13" w14:textId="77777777" w:rsidR="003F7B6F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Vlastníkem díla je od počátku zahájení plnění objednatel.</w:t>
      </w:r>
    </w:p>
    <w:p w14:paraId="0353F125" w14:textId="64F66D2E" w:rsidR="00F17A16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Nebezpečí škody na zhoto</w:t>
      </w:r>
      <w:r w:rsidR="00C86136">
        <w:rPr>
          <w:rFonts w:ascii="Arial" w:hAnsi="Arial" w:cs="Arial"/>
          <w:sz w:val="20"/>
          <w:szCs w:val="20"/>
        </w:rPr>
        <w:t>vo</w:t>
      </w:r>
      <w:r w:rsidRPr="00D94ADC">
        <w:rPr>
          <w:rFonts w:ascii="Arial" w:hAnsi="Arial" w:cs="Arial"/>
          <w:sz w:val="20"/>
          <w:szCs w:val="20"/>
        </w:rPr>
        <w:t>v</w:t>
      </w:r>
      <w:r w:rsidR="00C86136">
        <w:rPr>
          <w:rFonts w:ascii="Arial" w:hAnsi="Arial" w:cs="Arial"/>
          <w:sz w:val="20"/>
          <w:szCs w:val="20"/>
        </w:rPr>
        <w:t>a</w:t>
      </w:r>
      <w:r w:rsidRPr="00D94ADC">
        <w:rPr>
          <w:rFonts w:ascii="Arial" w:hAnsi="Arial" w:cs="Arial"/>
          <w:sz w:val="20"/>
          <w:szCs w:val="20"/>
        </w:rPr>
        <w:t>ném díle nese od uzavření smlouvy do doby předání řádně provedeného díla zhotovitel. Objednatel nese nebezpečí škody na zhotoveném díle ode dne, kdy převezme dílo.</w:t>
      </w:r>
    </w:p>
    <w:p w14:paraId="4656D79C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Cena za dílo a platební podmínky</w:t>
      </w:r>
    </w:p>
    <w:p w14:paraId="0C9A4ADF" w14:textId="77777777" w:rsidR="00921081" w:rsidRPr="002414BB" w:rsidRDefault="00921081" w:rsidP="00921081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2414BB">
        <w:rPr>
          <w:rFonts w:ascii="Arial" w:hAnsi="Arial" w:cs="Arial"/>
          <w:sz w:val="20"/>
          <w:szCs w:val="20"/>
        </w:rPr>
        <w:t>Objednatel se zavazuje zaplatit za plnění dle této smlouvy celkovou smluvní cenu stanovenou dle přílohy č. 1, tj celkem</w:t>
      </w:r>
      <w:r>
        <w:rPr>
          <w:rFonts w:ascii="Arial" w:hAnsi="Arial" w:cs="Arial"/>
          <w:sz w:val="20"/>
          <w:szCs w:val="20"/>
        </w:rPr>
        <w:t xml:space="preserve"> </w:t>
      </w:r>
      <w:r w:rsidRPr="00921081">
        <w:rPr>
          <w:rFonts w:ascii="Arial" w:hAnsi="Arial" w:cs="Arial"/>
          <w:b/>
          <w:bCs/>
          <w:sz w:val="20"/>
          <w:szCs w:val="20"/>
          <w:highlight w:val="yellow"/>
        </w:rPr>
        <w:t>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2414BB">
        <w:rPr>
          <w:rFonts w:ascii="Arial" w:hAnsi="Arial" w:cs="Arial"/>
          <w:b/>
          <w:sz w:val="20"/>
          <w:szCs w:val="20"/>
        </w:rPr>
        <w:t>Kč bez DPH</w:t>
      </w:r>
      <w:r w:rsidRPr="002414BB">
        <w:rPr>
          <w:rFonts w:ascii="Arial" w:hAnsi="Arial" w:cs="Arial"/>
          <w:sz w:val="20"/>
          <w:szCs w:val="20"/>
        </w:rPr>
        <w:t xml:space="preserve">. </w:t>
      </w:r>
    </w:p>
    <w:p w14:paraId="1636F89F" w14:textId="77777777" w:rsidR="00921081" w:rsidRPr="00BE074B" w:rsidRDefault="00921081" w:rsidP="00921081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E074B">
        <w:rPr>
          <w:rFonts w:ascii="Arial" w:hAnsi="Arial" w:cs="Arial"/>
          <w:sz w:val="20"/>
          <w:szCs w:val="20"/>
        </w:rPr>
        <w:t>DPH bude Zhotovitelem účtována v souladu s právními předpisy platnými ke dni uskutečnění zdanitelného plnění.</w:t>
      </w:r>
    </w:p>
    <w:p w14:paraId="55ECBAA9" w14:textId="1546C0A5" w:rsidR="003F7B6F" w:rsidRPr="00D94ADC" w:rsidRDefault="00A4089E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Cena dle předchozího odstavce obsahuje veškeré náklady pro realizaci předmětu smlouvy včetně nákladů souvisejících (např. pojištění, veškeré dopravní náklady, </w:t>
      </w:r>
      <w:r w:rsidR="00700755" w:rsidRPr="00D94ADC">
        <w:rPr>
          <w:rFonts w:ascii="Arial" w:hAnsi="Arial" w:cs="Arial"/>
          <w:sz w:val="20"/>
          <w:szCs w:val="20"/>
        </w:rPr>
        <w:t xml:space="preserve">ekologická </w:t>
      </w:r>
      <w:r w:rsidR="00E56DED" w:rsidRPr="00D94ADC">
        <w:rPr>
          <w:rFonts w:ascii="Arial" w:hAnsi="Arial" w:cs="Arial"/>
          <w:sz w:val="20"/>
          <w:szCs w:val="20"/>
        </w:rPr>
        <w:t xml:space="preserve">likvidace odpadu, </w:t>
      </w:r>
      <w:r w:rsidRPr="00D94ADC">
        <w:rPr>
          <w:rFonts w:ascii="Arial" w:hAnsi="Arial" w:cs="Arial"/>
          <w:sz w:val="20"/>
          <w:szCs w:val="20"/>
        </w:rPr>
        <w:t>zvýšené náklady vyplývající z obchodních podmínek apod.).</w:t>
      </w:r>
      <w:r w:rsidR="00AA06D5" w:rsidRPr="00D94ADC">
        <w:rPr>
          <w:rFonts w:ascii="Arial" w:hAnsi="Arial" w:cs="Arial"/>
          <w:sz w:val="20"/>
          <w:szCs w:val="20"/>
        </w:rPr>
        <w:t xml:space="preserve"> Zhotovitel přebírá nebezpečí změny okolností ve smyslu </w:t>
      </w:r>
      <w:proofErr w:type="spellStart"/>
      <w:r w:rsidR="00AA06D5" w:rsidRPr="00D94ADC">
        <w:rPr>
          <w:rFonts w:ascii="Arial" w:hAnsi="Arial" w:cs="Arial"/>
          <w:sz w:val="20"/>
          <w:szCs w:val="20"/>
        </w:rPr>
        <w:t>ust</w:t>
      </w:r>
      <w:proofErr w:type="spellEnd"/>
      <w:r w:rsidR="00AA06D5" w:rsidRPr="00D94ADC">
        <w:rPr>
          <w:rFonts w:ascii="Arial" w:hAnsi="Arial" w:cs="Arial"/>
          <w:sz w:val="20"/>
          <w:szCs w:val="20"/>
        </w:rPr>
        <w:t xml:space="preserve">. § 2620 odst. 2 </w:t>
      </w:r>
      <w:proofErr w:type="spellStart"/>
      <w:r w:rsidR="00AA06D5" w:rsidRPr="00D94ADC">
        <w:rPr>
          <w:rFonts w:ascii="Arial" w:hAnsi="Arial" w:cs="Arial"/>
          <w:sz w:val="20"/>
          <w:szCs w:val="20"/>
        </w:rPr>
        <w:t>o</w:t>
      </w:r>
      <w:r w:rsidR="00E01A23">
        <w:rPr>
          <w:rFonts w:ascii="Arial" w:hAnsi="Arial" w:cs="Arial"/>
          <w:sz w:val="20"/>
          <w:szCs w:val="20"/>
        </w:rPr>
        <w:t>.z</w:t>
      </w:r>
      <w:proofErr w:type="spellEnd"/>
      <w:r w:rsidR="00E01A23">
        <w:rPr>
          <w:rFonts w:ascii="Arial" w:hAnsi="Arial" w:cs="Arial"/>
          <w:sz w:val="20"/>
          <w:szCs w:val="20"/>
        </w:rPr>
        <w:t>.</w:t>
      </w:r>
    </w:p>
    <w:p w14:paraId="75C1C97F" w14:textId="77777777" w:rsidR="003F7B6F" w:rsidRPr="00D94ADC" w:rsidRDefault="00A4089E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14:paraId="7C021040" w14:textId="77777777" w:rsidR="00965907" w:rsidRDefault="00BC604A" w:rsidP="00921081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A56C7C">
        <w:rPr>
          <w:rFonts w:ascii="Arial" w:hAnsi="Arial" w:cs="Arial"/>
          <w:sz w:val="20"/>
          <w:szCs w:val="20"/>
        </w:rPr>
        <w:t>Financování v průběhu provádění díla bude probíhat měsíčně na základě faktur vystavených Zhotovitelem na základě Objednatelem potvrzeného protokolu o skutečně provedených pracích a</w:t>
      </w:r>
      <w:r w:rsidR="000F08EE">
        <w:rPr>
          <w:rFonts w:ascii="Arial" w:hAnsi="Arial" w:cs="Arial"/>
          <w:sz w:val="20"/>
          <w:szCs w:val="20"/>
        </w:rPr>
        <w:t> </w:t>
      </w:r>
      <w:r w:rsidRPr="00A56C7C">
        <w:rPr>
          <w:rFonts w:ascii="Arial" w:hAnsi="Arial" w:cs="Arial"/>
          <w:sz w:val="20"/>
          <w:szCs w:val="20"/>
        </w:rPr>
        <w:t>dodávkách. Objednatel uhradí faktury do výše 90 % z celkové ceny díla bez DPH. Zbývajících 10</w:t>
      </w:r>
      <w:r w:rsidR="000F08EE">
        <w:rPr>
          <w:rFonts w:ascii="Arial" w:hAnsi="Arial" w:cs="Arial"/>
          <w:sz w:val="20"/>
          <w:szCs w:val="20"/>
        </w:rPr>
        <w:t> </w:t>
      </w:r>
      <w:r w:rsidRPr="00A56C7C">
        <w:rPr>
          <w:rFonts w:ascii="Arial" w:hAnsi="Arial" w:cs="Arial"/>
          <w:sz w:val="20"/>
          <w:szCs w:val="20"/>
        </w:rPr>
        <w:t xml:space="preserve">% bude pozastavená částka (dále jen „zádržné“), kterou Objednatel uvolní Zhotoviteli po odstranění všech vad a nedodělků uvedených v předávacím protokolu. V případě, že při předání dokončeného díla nebudou shledány Objednatelem žádné zjevné vady a nedodělky, bude zaplaceno zádržné Objednatelem do 30 dnů od vystavení faktury Zhotovitele na doplatek sjednané ceny díla. Přílohou faktury </w:t>
      </w:r>
      <w:r>
        <w:rPr>
          <w:rFonts w:ascii="Arial" w:hAnsi="Arial" w:cs="Arial"/>
          <w:sz w:val="20"/>
          <w:szCs w:val="20"/>
        </w:rPr>
        <w:t xml:space="preserve">(na vyplacení zádržného) </w:t>
      </w:r>
      <w:r w:rsidRPr="00A56C7C">
        <w:rPr>
          <w:rFonts w:ascii="Arial" w:hAnsi="Arial" w:cs="Arial"/>
          <w:sz w:val="20"/>
          <w:szCs w:val="20"/>
        </w:rPr>
        <w:t xml:space="preserve">bude kopie </w:t>
      </w:r>
      <w:r>
        <w:rPr>
          <w:rFonts w:ascii="Arial" w:hAnsi="Arial" w:cs="Arial"/>
          <w:sz w:val="20"/>
          <w:szCs w:val="20"/>
        </w:rPr>
        <w:t xml:space="preserve">předávacího </w:t>
      </w:r>
      <w:r w:rsidRPr="00A56C7C">
        <w:rPr>
          <w:rFonts w:ascii="Arial" w:hAnsi="Arial" w:cs="Arial"/>
          <w:sz w:val="20"/>
          <w:szCs w:val="20"/>
        </w:rPr>
        <w:t>protokolu</w:t>
      </w:r>
      <w:r>
        <w:rPr>
          <w:rFonts w:ascii="Arial" w:hAnsi="Arial" w:cs="Arial"/>
          <w:sz w:val="20"/>
          <w:szCs w:val="20"/>
        </w:rPr>
        <w:t xml:space="preserve"> potvrzená Objednatelem</w:t>
      </w:r>
      <w:r w:rsidRPr="00A56C7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A24B9E">
        <w:rPr>
          <w:rFonts w:ascii="Arial" w:hAnsi="Arial" w:cs="Arial"/>
          <w:sz w:val="20"/>
          <w:szCs w:val="20"/>
        </w:rPr>
        <w:t>Platb</w:t>
      </w:r>
      <w:r>
        <w:rPr>
          <w:rFonts w:ascii="Arial" w:hAnsi="Arial" w:cs="Arial"/>
          <w:sz w:val="20"/>
          <w:szCs w:val="20"/>
        </w:rPr>
        <w:t>y</w:t>
      </w:r>
      <w:r w:rsidRPr="00A24B9E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ou</w:t>
      </w:r>
      <w:r w:rsidRPr="00A24B9E">
        <w:rPr>
          <w:rFonts w:ascii="Arial" w:hAnsi="Arial" w:cs="Arial"/>
          <w:sz w:val="20"/>
          <w:szCs w:val="20"/>
        </w:rPr>
        <w:t xml:space="preserve"> výhradně v</w:t>
      </w:r>
      <w:r>
        <w:rPr>
          <w:rFonts w:ascii="Arial" w:hAnsi="Arial" w:cs="Arial"/>
          <w:sz w:val="20"/>
          <w:szCs w:val="20"/>
        </w:rPr>
        <w:t> </w:t>
      </w:r>
      <w:r w:rsidRPr="00A24B9E">
        <w:rPr>
          <w:rFonts w:ascii="Arial" w:hAnsi="Arial" w:cs="Arial"/>
          <w:sz w:val="20"/>
          <w:szCs w:val="20"/>
        </w:rPr>
        <w:t>CZK</w:t>
      </w:r>
      <w:r>
        <w:rPr>
          <w:rFonts w:ascii="Arial" w:hAnsi="Arial" w:cs="Arial"/>
          <w:sz w:val="20"/>
          <w:szCs w:val="20"/>
        </w:rPr>
        <w:t xml:space="preserve"> a převodem na bankovní účet</w:t>
      </w:r>
      <w:r w:rsidRPr="00A24B9E">
        <w:rPr>
          <w:rFonts w:ascii="Arial" w:hAnsi="Arial" w:cs="Arial"/>
          <w:sz w:val="20"/>
          <w:szCs w:val="20"/>
        </w:rPr>
        <w:t>.</w:t>
      </w:r>
      <w:r w:rsidR="005A245B">
        <w:rPr>
          <w:rFonts w:ascii="Arial" w:hAnsi="Arial" w:cs="Arial"/>
          <w:sz w:val="20"/>
          <w:szCs w:val="20"/>
        </w:rPr>
        <w:t xml:space="preserve"> </w:t>
      </w:r>
    </w:p>
    <w:p w14:paraId="3295AA15" w14:textId="2E8694AA" w:rsidR="00921081" w:rsidRPr="004070C0" w:rsidRDefault="00921081" w:rsidP="00921081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lastRenderedPageBreak/>
        <w:t>Vystavené faktury musí</w:t>
      </w:r>
      <w:r w:rsidRPr="004070C0">
        <w:rPr>
          <w:rFonts w:ascii="Arial" w:hAnsi="Arial" w:cs="Arial"/>
          <w:sz w:val="20"/>
          <w:szCs w:val="20"/>
        </w:rPr>
        <w:t xml:space="preserve"> splňovat veškeré náležitost řádného účetního a daňového dokladu ve smyslu obecně závazných předpisů a veškeré náležitosti stanovené touto smlouvou. V případě, že faktura nebude obsahovat správné údaje či bude neúplná, je Objednatel oprávněn fakturu vrátit ve lhůtě do data její splatnosti Zhotoviteli. Pokud Objednatel fakturu vrátí k přepracování, běží lhůta splatnosti od opětovného doručení opravené faktury Objednateli. Zhotovitel je povinen takovou fakturu opravit, aby splňovala podmínky stanovené touto smlouvou. Nedílnou součástí každé faktury je soupis skutečně provedených prací a dodávek odsouhlasený zástupcem Objednatele.</w:t>
      </w:r>
    </w:p>
    <w:p w14:paraId="32AAA36C" w14:textId="77777777" w:rsidR="00E6224E" w:rsidRDefault="00921081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Faktury budou mít splatnost 30 dnů od jejich řádného doručení Objednateli.</w:t>
      </w:r>
    </w:p>
    <w:p w14:paraId="574C3E20" w14:textId="77777777" w:rsidR="00E6224E" w:rsidRPr="00E6224E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Objednatel je oprávněn jednostranně snížit sjednaný rozsah díla, a to i bez uvedení důvodu.</w:t>
      </w:r>
    </w:p>
    <w:p w14:paraId="22F82DF0" w14:textId="763666ED" w:rsidR="00E6224E" w:rsidRPr="00186412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186412">
        <w:rPr>
          <w:rFonts w:ascii="Arial" w:hAnsi="Arial" w:cs="Arial"/>
          <w:sz w:val="20"/>
          <w:szCs w:val="20"/>
        </w:rPr>
        <w:t xml:space="preserve">Smluvní strany se dohodly, že sjednaný rozsah díla se snižuje v rozsahu položky či části položky (odpovídající množství jednotek) uvedené v položkovém rozpočtu o méněpráce dle odst. </w:t>
      </w:r>
      <w:r>
        <w:rPr>
          <w:rFonts w:ascii="Arial" w:hAnsi="Arial" w:cs="Arial"/>
          <w:sz w:val="20"/>
          <w:szCs w:val="20"/>
        </w:rPr>
        <w:t>8</w:t>
      </w:r>
      <w:r w:rsidRPr="00186412">
        <w:rPr>
          <w:rFonts w:ascii="Arial" w:hAnsi="Arial" w:cs="Arial"/>
          <w:sz w:val="20"/>
          <w:szCs w:val="20"/>
        </w:rPr>
        <w:t xml:space="preserve"> tohoto článku smlouvy. Cena díla bude snížena o cenu méněprací v souladu s jednotkovými cenami z položkového rozpočtu.</w:t>
      </w:r>
    </w:p>
    <w:p w14:paraId="260721A3" w14:textId="43988F51" w:rsidR="00921081" w:rsidRPr="00E6224E" w:rsidRDefault="00E6224E" w:rsidP="00DC03A4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 xml:space="preserve">Zhotovitel je povinen provést přesný soupis méněprací dle odst. </w:t>
      </w:r>
      <w:r>
        <w:rPr>
          <w:rFonts w:ascii="Arial" w:hAnsi="Arial" w:cs="Arial"/>
          <w:sz w:val="20"/>
          <w:szCs w:val="20"/>
        </w:rPr>
        <w:t>8</w:t>
      </w:r>
      <w:r w:rsidRPr="00E6224E">
        <w:rPr>
          <w:rFonts w:ascii="Arial" w:hAnsi="Arial" w:cs="Arial"/>
          <w:sz w:val="20"/>
          <w:szCs w:val="20"/>
        </w:rPr>
        <w:t xml:space="preserve"> tohoto článku smlouvy včetně jejich ocenění.</w:t>
      </w:r>
    </w:p>
    <w:p w14:paraId="7AA22EB2" w14:textId="77777777" w:rsidR="00F17A16" w:rsidRPr="00D94ADC" w:rsidRDefault="00F17A16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Odpovědnost za vady díla</w:t>
      </w:r>
    </w:p>
    <w:p w14:paraId="3AE6639E" w14:textId="56D11B5F" w:rsidR="003F7B6F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Dílo má vady, pokud není zhotoveno v souladu s podmínkami stanovenými touto smlouvou a</w:t>
      </w:r>
      <w:r w:rsidR="00E01A23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jejími přílohami.</w:t>
      </w:r>
    </w:p>
    <w:p w14:paraId="33886F1A" w14:textId="108AB66F" w:rsidR="003F7B6F" w:rsidRPr="00D94ADC" w:rsidRDefault="00F17A16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je povinen uplatnit vady u zhotovitele, a to písemně</w:t>
      </w:r>
      <w:r w:rsidR="003B3A6A" w:rsidRPr="00D94ADC">
        <w:rPr>
          <w:rFonts w:ascii="Arial" w:hAnsi="Arial" w:cs="Arial"/>
          <w:sz w:val="20"/>
          <w:szCs w:val="20"/>
        </w:rPr>
        <w:t xml:space="preserve"> (listině, datovou schránkou nebo i</w:t>
      </w:r>
      <w:r w:rsidR="000F08EE">
        <w:rPr>
          <w:rFonts w:ascii="Arial" w:hAnsi="Arial" w:cs="Arial"/>
          <w:sz w:val="20"/>
          <w:szCs w:val="20"/>
        </w:rPr>
        <w:t> </w:t>
      </w:r>
      <w:r w:rsidR="003B3A6A" w:rsidRPr="00D94ADC">
        <w:rPr>
          <w:rFonts w:ascii="Arial" w:hAnsi="Arial" w:cs="Arial"/>
          <w:sz w:val="20"/>
          <w:szCs w:val="20"/>
        </w:rPr>
        <w:t>email</w:t>
      </w:r>
      <w:r w:rsidR="00700755" w:rsidRPr="00D94ADC">
        <w:rPr>
          <w:rFonts w:ascii="Arial" w:hAnsi="Arial" w:cs="Arial"/>
          <w:sz w:val="20"/>
          <w:szCs w:val="20"/>
        </w:rPr>
        <w:t xml:space="preserve">em </w:t>
      </w:r>
      <w:r w:rsidR="00E01A23">
        <w:rPr>
          <w:rFonts w:ascii="Arial" w:hAnsi="Arial" w:cs="Arial"/>
          <w:sz w:val="20"/>
          <w:szCs w:val="20"/>
        </w:rPr>
        <w:t>K</w:t>
      </w:r>
      <w:r w:rsidR="00700755" w:rsidRPr="00D94ADC">
        <w:rPr>
          <w:rFonts w:ascii="Arial" w:hAnsi="Arial" w:cs="Arial"/>
          <w:sz w:val="20"/>
          <w:szCs w:val="20"/>
        </w:rPr>
        <w:t>ontaktní osobě</w:t>
      </w:r>
      <w:r w:rsidR="00E01A23">
        <w:rPr>
          <w:rFonts w:ascii="Arial" w:hAnsi="Arial" w:cs="Arial"/>
          <w:sz w:val="20"/>
          <w:szCs w:val="20"/>
        </w:rPr>
        <w:t xml:space="preserve"> zhotovitele</w:t>
      </w:r>
      <w:r w:rsidR="003B3A6A" w:rsidRPr="00D94ADC"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="00E01A23">
        <w:rPr>
          <w:rFonts w:ascii="Arial" w:hAnsi="Arial" w:cs="Arial"/>
          <w:sz w:val="20"/>
          <w:szCs w:val="20"/>
        </w:rPr>
        <w:t xml:space="preserve">a </w:t>
      </w:r>
      <w:r w:rsidRPr="00D94ADC">
        <w:rPr>
          <w:rFonts w:ascii="Arial" w:hAnsi="Arial" w:cs="Arial"/>
          <w:sz w:val="20"/>
          <w:szCs w:val="20"/>
        </w:rPr>
        <w:t xml:space="preserve">s uvedením vytýkaných vad. Lhůta k odstranění vady se stanovuje na </w:t>
      </w:r>
      <w:r w:rsidR="00E01A23">
        <w:rPr>
          <w:rFonts w:ascii="Arial" w:hAnsi="Arial" w:cs="Arial"/>
          <w:sz w:val="20"/>
          <w:szCs w:val="20"/>
        </w:rPr>
        <w:t>pět (</w:t>
      </w:r>
      <w:r w:rsidR="00E56DED" w:rsidRPr="00D94ADC">
        <w:rPr>
          <w:rFonts w:ascii="Arial" w:hAnsi="Arial" w:cs="Arial"/>
          <w:sz w:val="20"/>
          <w:szCs w:val="20"/>
        </w:rPr>
        <w:t>5</w:t>
      </w:r>
      <w:r w:rsidR="00E01A23"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dní od doručení oznámení o výskytu vady zhotoviteli, pokud nebude smluvními stranami dohodnuto jinak. Zhotovitel je povinen odstranit vytknuté vady na svůj náklad.</w:t>
      </w:r>
      <w:r w:rsidR="004F3F5A" w:rsidRPr="00D94ADC">
        <w:rPr>
          <w:rFonts w:ascii="Arial" w:hAnsi="Arial" w:cs="Arial"/>
          <w:sz w:val="20"/>
          <w:szCs w:val="20"/>
        </w:rPr>
        <w:t xml:space="preserve"> V případě záručních závad havarijního charakteru požaduje Objednatel zahájení odstraňování vad bez zbytečného odkladu, nejpozději však do 24 hodin od nahlášení, bude-li to v daném případě technicky možné. </w:t>
      </w:r>
    </w:p>
    <w:p w14:paraId="141B15F5" w14:textId="35D75763" w:rsidR="00E56DED" w:rsidRPr="00D94ADC" w:rsidRDefault="00E56DED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Nenastoupí-li Zhotovitel k odstranění reklamované vady do </w:t>
      </w:r>
      <w:r w:rsidR="00291C92">
        <w:rPr>
          <w:rFonts w:ascii="Arial" w:hAnsi="Arial" w:cs="Arial"/>
          <w:sz w:val="20"/>
          <w:szCs w:val="20"/>
        </w:rPr>
        <w:t>pěti</w:t>
      </w:r>
      <w:r w:rsidR="00E01A23">
        <w:rPr>
          <w:rFonts w:ascii="Arial" w:hAnsi="Arial" w:cs="Arial"/>
          <w:sz w:val="20"/>
          <w:szCs w:val="20"/>
        </w:rPr>
        <w:t xml:space="preserve"> (</w:t>
      </w:r>
      <w:r w:rsidR="00291C92">
        <w:rPr>
          <w:rFonts w:ascii="Arial" w:hAnsi="Arial" w:cs="Arial"/>
          <w:sz w:val="20"/>
          <w:szCs w:val="20"/>
        </w:rPr>
        <w:t>5</w:t>
      </w:r>
      <w:r w:rsidR="00E01A23"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dnů</w:t>
      </w:r>
      <w:r w:rsidR="00291C92">
        <w:rPr>
          <w:rFonts w:ascii="Arial" w:hAnsi="Arial" w:cs="Arial"/>
          <w:sz w:val="20"/>
          <w:szCs w:val="20"/>
        </w:rPr>
        <w:t>, nebo do 24 hodin u</w:t>
      </w:r>
      <w:r w:rsidR="00530B8C">
        <w:rPr>
          <w:rFonts w:ascii="Arial" w:hAnsi="Arial" w:cs="Arial"/>
          <w:sz w:val="20"/>
          <w:szCs w:val="20"/>
        </w:rPr>
        <w:t> </w:t>
      </w:r>
      <w:r w:rsidR="00291C92">
        <w:rPr>
          <w:rFonts w:ascii="Arial" w:hAnsi="Arial" w:cs="Arial"/>
          <w:sz w:val="20"/>
          <w:szCs w:val="20"/>
        </w:rPr>
        <w:t>závady havarijního charakteru,</w:t>
      </w:r>
      <w:r w:rsidRPr="00D94ADC">
        <w:rPr>
          <w:rFonts w:ascii="Arial" w:hAnsi="Arial" w:cs="Arial"/>
          <w:sz w:val="20"/>
          <w:szCs w:val="20"/>
        </w:rPr>
        <w:t xml:space="preserve"> </w:t>
      </w:r>
      <w:r w:rsidR="00291C92">
        <w:rPr>
          <w:rFonts w:ascii="Arial" w:hAnsi="Arial" w:cs="Arial"/>
          <w:sz w:val="20"/>
          <w:szCs w:val="20"/>
        </w:rPr>
        <w:t>od</w:t>
      </w:r>
      <w:r w:rsidRPr="00D94ADC">
        <w:rPr>
          <w:rFonts w:ascii="Arial" w:hAnsi="Arial" w:cs="Arial"/>
          <w:sz w:val="20"/>
          <w:szCs w:val="20"/>
        </w:rPr>
        <w:t xml:space="preserve"> obdržení reklamace, je Objednatel oprávněn pověřit odstraněním vady třetí osobu. Veškeré takto vzniklé náklady uhradí Objednateli Zhotovitel. </w:t>
      </w:r>
    </w:p>
    <w:p w14:paraId="0223B08E" w14:textId="77777777" w:rsidR="000F08EE" w:rsidRDefault="00BC604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01203B">
        <w:rPr>
          <w:rFonts w:ascii="Arial" w:hAnsi="Arial" w:cs="Arial"/>
          <w:b/>
          <w:bCs/>
          <w:sz w:val="20"/>
          <w:szCs w:val="20"/>
        </w:rPr>
        <w:t xml:space="preserve">Záruka za </w:t>
      </w:r>
      <w:r w:rsidRPr="000F08EE">
        <w:rPr>
          <w:rFonts w:ascii="Arial" w:hAnsi="Arial" w:cs="Arial"/>
          <w:b/>
          <w:bCs/>
          <w:sz w:val="20"/>
          <w:szCs w:val="20"/>
        </w:rPr>
        <w:t>Dílo činí</w:t>
      </w:r>
      <w:r w:rsidRPr="000F08EE">
        <w:rPr>
          <w:rFonts w:ascii="Arial" w:hAnsi="Arial" w:cs="Arial"/>
          <w:sz w:val="20"/>
          <w:szCs w:val="20"/>
        </w:rPr>
        <w:t xml:space="preserve"> </w:t>
      </w:r>
      <w:r w:rsidRPr="000F08EE">
        <w:rPr>
          <w:rFonts w:ascii="Arial" w:hAnsi="Arial" w:cs="Arial"/>
          <w:b/>
          <w:sz w:val="20"/>
          <w:szCs w:val="20"/>
        </w:rPr>
        <w:t xml:space="preserve">pět (5) let, </w:t>
      </w:r>
      <w:r w:rsidRPr="000F08EE">
        <w:rPr>
          <w:rFonts w:ascii="Arial" w:hAnsi="Arial" w:cs="Arial"/>
          <w:bCs/>
          <w:sz w:val="20"/>
          <w:szCs w:val="20"/>
        </w:rPr>
        <w:t>s</w:t>
      </w:r>
      <w:r w:rsidRPr="0001203B">
        <w:rPr>
          <w:rFonts w:ascii="Arial" w:hAnsi="Arial" w:cs="Arial"/>
          <w:bCs/>
          <w:sz w:val="20"/>
          <w:szCs w:val="20"/>
        </w:rPr>
        <w:t> výjimkou záruky na dodávky věcí, na něž jejich výrobce vystavuje samostatný záruční list, která se za podmínky předání záručního listu Zhotovitelem Objednateli, sjednává v délce záruky poskytnuté výrobcem takové věci, nejméně však v délce dvou (2) let.</w:t>
      </w:r>
      <w:r w:rsidRPr="0001203B">
        <w:rPr>
          <w:rFonts w:ascii="Arial" w:hAnsi="Arial" w:cs="Arial"/>
          <w:b/>
          <w:sz w:val="20"/>
          <w:szCs w:val="20"/>
        </w:rPr>
        <w:t xml:space="preserve"> </w:t>
      </w:r>
      <w:r w:rsidRPr="0001203B">
        <w:rPr>
          <w:rFonts w:ascii="Arial" w:hAnsi="Arial" w:cs="Arial"/>
          <w:sz w:val="20"/>
          <w:szCs w:val="20"/>
        </w:rPr>
        <w:t>Záruční doba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 xml:space="preserve">počíná běžet dnem podepsání protokolu o předání a převzetí </w:t>
      </w:r>
      <w:r>
        <w:rPr>
          <w:rFonts w:ascii="Arial" w:hAnsi="Arial" w:cs="Arial"/>
          <w:sz w:val="20"/>
          <w:szCs w:val="20"/>
        </w:rPr>
        <w:t>řádně dokončeného</w:t>
      </w:r>
      <w:r w:rsidRPr="003F07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10945">
        <w:rPr>
          <w:rFonts w:ascii="Arial" w:hAnsi="Arial" w:cs="Arial"/>
          <w:sz w:val="20"/>
          <w:szCs w:val="20"/>
        </w:rPr>
        <w:t>bez vad a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nedodělků</w:t>
      </w:r>
      <w:r>
        <w:rPr>
          <w:rFonts w:ascii="Arial" w:hAnsi="Arial" w:cs="Arial"/>
          <w:sz w:val="20"/>
          <w:szCs w:val="20"/>
        </w:rPr>
        <w:t>) Dí</w:t>
      </w:r>
      <w:r w:rsidRPr="00B10945">
        <w:rPr>
          <w:rFonts w:ascii="Arial" w:hAnsi="Arial" w:cs="Arial"/>
          <w:sz w:val="20"/>
          <w:szCs w:val="20"/>
        </w:rPr>
        <w:t>la mezi Objednatelem a Zhotovitelem</w:t>
      </w:r>
      <w:r>
        <w:rPr>
          <w:rFonts w:ascii="Arial" w:hAnsi="Arial" w:cs="Arial"/>
          <w:sz w:val="20"/>
          <w:szCs w:val="20"/>
        </w:rPr>
        <w:t>.</w:t>
      </w:r>
      <w:r w:rsidR="005A245B">
        <w:rPr>
          <w:rFonts w:ascii="Arial" w:hAnsi="Arial" w:cs="Arial"/>
          <w:sz w:val="20"/>
          <w:szCs w:val="20"/>
        </w:rPr>
        <w:t xml:space="preserve"> </w:t>
      </w:r>
    </w:p>
    <w:p w14:paraId="488711D5" w14:textId="1B114F80" w:rsidR="0011657A" w:rsidRPr="00D94ADC" w:rsidRDefault="0011657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případě nedodržení uvedené (či jinak dohodnuté) lhůty pro provedení každé, jednotlivé záruční opravy, je Objednatel oprávněn uplatnit (i</w:t>
      </w:r>
      <w:r w:rsidR="000F08EE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opakovaně) na Zhotoviteli smluvní pokutu ve výši 1</w:t>
      </w:r>
      <w:r w:rsidR="00291C92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000</w:t>
      </w:r>
      <w:r w:rsidR="00291C92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Kč za každý i započatý den prodlení, čímž není dotčeno právo Objednatele na náhradu škody/újmy.</w:t>
      </w:r>
    </w:p>
    <w:p w14:paraId="00C3F91E" w14:textId="76B29138" w:rsidR="0011657A" w:rsidRPr="00D94ADC" w:rsidRDefault="0011657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Za prodlení </w:t>
      </w:r>
      <w:r w:rsidR="00291C92">
        <w:rPr>
          <w:rFonts w:ascii="Arial" w:hAnsi="Arial" w:cs="Arial"/>
          <w:sz w:val="20"/>
          <w:szCs w:val="20"/>
        </w:rPr>
        <w:t xml:space="preserve">se zahájením odstraňování vady </w:t>
      </w:r>
      <w:r w:rsidRPr="00D94ADC">
        <w:rPr>
          <w:rFonts w:ascii="Arial" w:hAnsi="Arial" w:cs="Arial"/>
          <w:sz w:val="20"/>
          <w:szCs w:val="20"/>
        </w:rPr>
        <w:t xml:space="preserve">havarijního charakteru dle odst. </w:t>
      </w:r>
      <w:r w:rsidR="00700755" w:rsidRPr="00D94ADC">
        <w:rPr>
          <w:rFonts w:ascii="Arial" w:hAnsi="Arial" w:cs="Arial"/>
          <w:sz w:val="20"/>
          <w:szCs w:val="20"/>
        </w:rPr>
        <w:t>2</w:t>
      </w:r>
      <w:r w:rsidRPr="00D94ADC">
        <w:rPr>
          <w:rFonts w:ascii="Arial" w:hAnsi="Arial" w:cs="Arial"/>
          <w:sz w:val="20"/>
          <w:szCs w:val="20"/>
        </w:rPr>
        <w:t xml:space="preserve"> tohoto článku smlouvy je Zhotovitel povinen zaplatit Objednateli smluvní pokutu ve výši 100 Kč za každou i</w:t>
      </w:r>
      <w:r w:rsidR="00291C92"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započatou hodinu prodlení.</w:t>
      </w:r>
    </w:p>
    <w:p w14:paraId="7938941D" w14:textId="77777777" w:rsidR="0011657A" w:rsidRPr="00D94ADC" w:rsidRDefault="0011657A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je oprávněn započíst své splatné i nesplatné pohledávky z titulu nároků na zaplacení smluvních pokut či nároků na náhradu škody/újmy vůči jakékoliv splatné či nesplatné pohledávce Zhotovitele. Zhotovitel není oprávněn jakékoliv své pohledávky vůči Objednateli, vzniklé z této smlouvy, započíst, zatížit zástavním právem ani je postoupit na jiného bez předchozího písemného souhlasu objednatele.</w:t>
      </w:r>
    </w:p>
    <w:p w14:paraId="62D194F6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Odstoupení od smlouvy</w:t>
      </w:r>
    </w:p>
    <w:p w14:paraId="1C167B4C" w14:textId="77777777" w:rsidR="00E6224E" w:rsidRPr="006C671C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6C671C">
        <w:rPr>
          <w:rFonts w:ascii="Arial" w:hAnsi="Arial" w:cs="Arial"/>
          <w:sz w:val="20"/>
          <w:szCs w:val="20"/>
        </w:rPr>
        <w:t>Obě smluvní strany jsou oprávněny odstoupit od této smlouvy v případech stanovených zákonem.</w:t>
      </w:r>
    </w:p>
    <w:p w14:paraId="2584CD5B" w14:textId="77777777" w:rsidR="00E6224E" w:rsidRPr="00B10945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Smluvní strany se dohodly, že Objednatel je oprávněn v souladu s § 2001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10945">
        <w:rPr>
          <w:rFonts w:ascii="Arial" w:hAnsi="Arial" w:cs="Arial"/>
          <w:sz w:val="20"/>
          <w:szCs w:val="20"/>
        </w:rPr>
        <w:t xml:space="preserve"> od této smlouvy (případně i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jen od neprovedené části plnění) písemně odstoupit z důvodu jejího porušení Zhotovitelem.</w:t>
      </w:r>
    </w:p>
    <w:p w14:paraId="72C6DF1E" w14:textId="77777777" w:rsidR="00E6224E" w:rsidRPr="00B10945" w:rsidRDefault="00E6224E" w:rsidP="00E6224E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Objednatel je dále oprávněn odstoupit od této smlouvy v případě že:</w:t>
      </w:r>
    </w:p>
    <w:p w14:paraId="526A718A" w14:textId="7D470832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zhotovitel provádí dílo neodborně nebo v rozporu </w:t>
      </w:r>
      <w:r>
        <w:rPr>
          <w:rFonts w:ascii="Arial" w:hAnsi="Arial" w:cs="Arial"/>
          <w:sz w:val="20"/>
          <w:szCs w:val="20"/>
        </w:rPr>
        <w:t xml:space="preserve">s touto smlouvou nebo v rozporu </w:t>
      </w:r>
      <w:r w:rsidRPr="00B109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pokyny Objednatele;</w:t>
      </w:r>
    </w:p>
    <w:p w14:paraId="5892ADD9" w14:textId="77777777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lastRenderedPageBreak/>
        <w:t>zhotovitel písemně oznámí objednateli, že není schopen plnit své závazky podle této smlouvy;</w:t>
      </w:r>
    </w:p>
    <w:p w14:paraId="0E243B32" w14:textId="77777777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příslušný soud pravomocně rozhodne, že Zhotovitel je v úpadku nebo mu úpadek hrozí (tj. vydá rozhodnutí o tom, že se zjišťuje úpadek Zhotovitele nebo hrozící úpadek Zhotovitele), nebo ve vztahu k Zhotoviteli je prohlášen konkurs nebo povolena reorganizace;</w:t>
      </w:r>
    </w:p>
    <w:p w14:paraId="1EFFAD15" w14:textId="77777777" w:rsidR="00E6224E" w:rsidRPr="00B10945" w:rsidRDefault="00E6224E" w:rsidP="00291C92">
      <w:pPr>
        <w:numPr>
          <w:ilvl w:val="0"/>
          <w:numId w:val="37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je podán návrh na zrušení Zhotovitele podle zák. č. 90/2012 </w:t>
      </w:r>
      <w:r>
        <w:rPr>
          <w:rFonts w:ascii="Arial" w:hAnsi="Arial" w:cs="Arial"/>
          <w:sz w:val="20"/>
          <w:szCs w:val="20"/>
        </w:rPr>
        <w:t>S</w:t>
      </w:r>
      <w:r w:rsidRPr="00B10945">
        <w:rPr>
          <w:rFonts w:ascii="Arial" w:hAnsi="Arial" w:cs="Arial"/>
          <w:sz w:val="20"/>
          <w:szCs w:val="20"/>
        </w:rPr>
        <w:t xml:space="preserve">b., </w:t>
      </w:r>
      <w:r w:rsidRPr="00E01A23">
        <w:rPr>
          <w:rFonts w:ascii="Arial" w:hAnsi="Arial" w:cs="Arial"/>
          <w:i/>
          <w:iCs/>
          <w:sz w:val="20"/>
          <w:szCs w:val="20"/>
        </w:rPr>
        <w:t>zákona o obchodních korporacích</w:t>
      </w:r>
      <w:r w:rsidRPr="00B10945">
        <w:rPr>
          <w:rFonts w:ascii="Arial" w:hAnsi="Arial" w:cs="Arial"/>
          <w:sz w:val="20"/>
          <w:szCs w:val="20"/>
        </w:rPr>
        <w:t>, nebo je zahájena likvidace Zhotovitele v souladu s příslušnými právními předpisy.</w:t>
      </w:r>
    </w:p>
    <w:p w14:paraId="519FAFC8" w14:textId="77777777" w:rsidR="00A4089E" w:rsidRPr="00D94ADC" w:rsidRDefault="003B61D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Obecná ustanovení pro s</w:t>
      </w:r>
      <w:r w:rsidR="00206CF1" w:rsidRPr="00D94ADC">
        <w:rPr>
          <w:rFonts w:ascii="Arial" w:hAnsi="Arial" w:cs="Arial"/>
          <w:b/>
          <w:sz w:val="20"/>
          <w:szCs w:val="20"/>
        </w:rPr>
        <w:t>mluvní pokuty a náhrad</w:t>
      </w:r>
      <w:r w:rsidRPr="00D94ADC">
        <w:rPr>
          <w:rFonts w:ascii="Arial" w:hAnsi="Arial" w:cs="Arial"/>
          <w:b/>
          <w:sz w:val="20"/>
          <w:szCs w:val="20"/>
        </w:rPr>
        <w:t>u</w:t>
      </w:r>
      <w:r w:rsidR="00206CF1" w:rsidRPr="00D94ADC">
        <w:rPr>
          <w:rFonts w:ascii="Arial" w:hAnsi="Arial" w:cs="Arial"/>
          <w:b/>
          <w:sz w:val="20"/>
          <w:szCs w:val="20"/>
        </w:rPr>
        <w:t xml:space="preserve"> škody</w:t>
      </w:r>
    </w:p>
    <w:p w14:paraId="76276B7D" w14:textId="3B7A185D" w:rsidR="003C3A12" w:rsidRPr="00D94ADC" w:rsidRDefault="006C5A74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Jestliže z</w:t>
      </w:r>
      <w:r w:rsidR="00A4089E" w:rsidRPr="00D94ADC">
        <w:rPr>
          <w:rFonts w:ascii="Arial" w:hAnsi="Arial" w:cs="Arial"/>
          <w:sz w:val="20"/>
          <w:szCs w:val="20"/>
        </w:rPr>
        <w:t>hotovitel bude v prodlení s provede</w:t>
      </w:r>
      <w:r w:rsidRPr="00D94ADC">
        <w:rPr>
          <w:rFonts w:ascii="Arial" w:hAnsi="Arial" w:cs="Arial"/>
          <w:sz w:val="20"/>
          <w:szCs w:val="20"/>
        </w:rPr>
        <w:t>ním díla, je o</w:t>
      </w:r>
      <w:r w:rsidR="00A4089E" w:rsidRPr="00D94ADC">
        <w:rPr>
          <w:rFonts w:ascii="Arial" w:hAnsi="Arial" w:cs="Arial"/>
          <w:sz w:val="20"/>
          <w:szCs w:val="20"/>
        </w:rPr>
        <w:t>b</w:t>
      </w:r>
      <w:r w:rsidRPr="00D94ADC">
        <w:rPr>
          <w:rFonts w:ascii="Arial" w:hAnsi="Arial" w:cs="Arial"/>
          <w:sz w:val="20"/>
          <w:szCs w:val="20"/>
        </w:rPr>
        <w:t xml:space="preserve">jednatel oprávněn 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požadovat</w:t>
      </w:r>
      <w:r w:rsidRPr="00D94ADC">
        <w:rPr>
          <w:rFonts w:ascii="Arial" w:hAnsi="Arial" w:cs="Arial"/>
          <w:sz w:val="20"/>
          <w:szCs w:val="20"/>
        </w:rPr>
        <w:t xml:space="preserve"> po z</w:t>
      </w:r>
      <w:r w:rsidR="00A4089E" w:rsidRPr="00D94ADC">
        <w:rPr>
          <w:rFonts w:ascii="Arial" w:hAnsi="Arial" w:cs="Arial"/>
          <w:sz w:val="20"/>
          <w:szCs w:val="20"/>
        </w:rPr>
        <w:t>hotoviteli smluvní pokutu ve výši 0,</w:t>
      </w:r>
      <w:r w:rsidR="00927BC1" w:rsidRPr="00D94ADC">
        <w:rPr>
          <w:rFonts w:ascii="Arial" w:hAnsi="Arial" w:cs="Arial"/>
          <w:sz w:val="20"/>
          <w:szCs w:val="20"/>
        </w:rPr>
        <w:t>1</w:t>
      </w:r>
      <w:r w:rsidR="00A4089E" w:rsidRPr="00D94ADC">
        <w:rPr>
          <w:rFonts w:ascii="Arial" w:hAnsi="Arial" w:cs="Arial"/>
          <w:sz w:val="20"/>
          <w:szCs w:val="20"/>
        </w:rPr>
        <w:t xml:space="preserve"> % z celkové ceny za každý den prodlení.</w:t>
      </w:r>
    </w:p>
    <w:p w14:paraId="61538076" w14:textId="77777777" w:rsidR="003C3A12" w:rsidRPr="007E617B" w:rsidRDefault="006C5A74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Bude-li o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bjednatel v prodlení se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zaplacením ceny díla, je z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h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otovitel oprávněn požadovat po o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bjednateli </w:t>
      </w:r>
      <w:r w:rsidR="005C23B8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smluvní pokutu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ve výši 0,</w:t>
      </w:r>
      <w:r w:rsidR="00927BC1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1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% z neuhrazené části peněžitého závazku, a to za každý den prodlení.</w:t>
      </w:r>
    </w:p>
    <w:p w14:paraId="5B7417FD" w14:textId="067A7B45" w:rsidR="003C3A12" w:rsidRPr="007E617B" w:rsidRDefault="005C23B8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Ujednáním o smluvní pokut</w:t>
      </w:r>
      <w:r w:rsidR="00965907">
        <w:rPr>
          <w:rFonts w:ascii="Arial" w:eastAsia="Lucida Sans Unicode" w:hAnsi="Arial" w:cs="Arial"/>
          <w:kern w:val="2"/>
          <w:sz w:val="20"/>
          <w:szCs w:val="20"/>
          <w:lang w:eastAsia="en-US"/>
        </w:rPr>
        <w:t>ách v této smlouvě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 xml:space="preserve"> není dotčeno právo na náhradu škody způsobené porušením povinnosti, na kterou se smluvní pokuta vztahuje, a to ani v případě, že náhrada škody přesahuje smluvní pokutu.</w:t>
      </w:r>
    </w:p>
    <w:p w14:paraId="0FC93F0C" w14:textId="77777777" w:rsidR="00A4089E" w:rsidRPr="00D94ADC" w:rsidRDefault="000C1A22" w:rsidP="007E617B">
      <w:pPr>
        <w:pStyle w:val="Zkladntextodsazen2"/>
        <w:numPr>
          <w:ilvl w:val="1"/>
          <w:numId w:val="33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Smlu</w:t>
      </w:r>
      <w:r w:rsidR="00A4089E"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vní pokuta je splatná do 30 dnů od data, kdy byla povinné straně doručena písemná výzva k jejímu</w:t>
      </w:r>
      <w:r w:rsidR="00A4089E" w:rsidRPr="00D94ADC">
        <w:rPr>
          <w:rFonts w:ascii="Arial" w:hAnsi="Arial" w:cs="Arial"/>
          <w:sz w:val="20"/>
          <w:szCs w:val="20"/>
        </w:rPr>
        <w:t xml:space="preserve"> zaplacení ze strany oprávněné, a to na účet oprávněné strany uvedený v písemné výzvě. </w:t>
      </w:r>
    </w:p>
    <w:p w14:paraId="368465AF" w14:textId="77777777" w:rsidR="00A4089E" w:rsidRPr="00D94ADC" w:rsidRDefault="00A4089E" w:rsidP="007E617B">
      <w:pPr>
        <w:keepNext/>
        <w:numPr>
          <w:ilvl w:val="0"/>
          <w:numId w:val="33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Závěrečná ustanovení</w:t>
      </w:r>
    </w:p>
    <w:p w14:paraId="103DB881" w14:textId="77777777" w:rsidR="007E617B" w:rsidRPr="006C671C" w:rsidRDefault="007E617B" w:rsidP="007E617B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C671C">
        <w:rPr>
          <w:rFonts w:ascii="Arial" w:hAnsi="Arial" w:cs="Arial"/>
          <w:sz w:val="20"/>
          <w:szCs w:val="20"/>
        </w:rPr>
        <w:t xml:space="preserve">mluvní strany se dohodly, že ostatní práva a povinnosti smluvních stran se řídí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6C671C">
        <w:rPr>
          <w:rFonts w:ascii="Arial" w:hAnsi="Arial" w:cs="Arial"/>
          <w:sz w:val="20"/>
          <w:szCs w:val="20"/>
        </w:rPr>
        <w:t xml:space="preserve"> a</w:t>
      </w:r>
      <w:r w:rsidR="00E6224E">
        <w:rPr>
          <w:rFonts w:ascii="Arial" w:hAnsi="Arial" w:cs="Arial"/>
          <w:sz w:val="20"/>
          <w:szCs w:val="20"/>
        </w:rPr>
        <w:t> </w:t>
      </w:r>
      <w:r w:rsidRPr="006C671C">
        <w:rPr>
          <w:rFonts w:ascii="Arial" w:hAnsi="Arial" w:cs="Arial"/>
          <w:sz w:val="20"/>
          <w:szCs w:val="20"/>
        </w:rPr>
        <w:t>příslušnými právními předpisy. Rozhodčí řízení je vyloučeno.</w:t>
      </w:r>
    </w:p>
    <w:p w14:paraId="2ADBDCBE" w14:textId="77777777" w:rsidR="007E617B" w:rsidRPr="00FA05FB" w:rsidRDefault="007E617B" w:rsidP="007E617B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A05FB">
        <w:rPr>
          <w:rFonts w:ascii="Arial" w:hAnsi="Arial" w:cs="Arial"/>
          <w:sz w:val="20"/>
          <w:szCs w:val="20"/>
        </w:rPr>
        <w:t>Smlouvu lze měnit a doplňovat pouze písemně, a to vzestupně číslovanými dodatky, nestanoví-li tato smlouva pro jednotlivý případ jinak, tj. zejm. dovětkem „nebude-li mezi smluvními stranami dohodnuto jinak“, v tomto rozsahu jsou smlouvu oprávněny měnit kontaktní osoby smluvních stran ve věcech technických.</w:t>
      </w:r>
    </w:p>
    <w:p w14:paraId="4FB0417C" w14:textId="0C2D8552" w:rsidR="007E617B" w:rsidRPr="00B10945" w:rsidRDefault="007E617B" w:rsidP="007E617B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Smlouva nabývá platnosti dnem jejího uzavření, tj. dnem podpisu smlouvy oprávněnými zástupci obou smluvních stran. Účinnosti nabývá smlouva v souladu se zákonem č. 340/2015 Sb., </w:t>
      </w:r>
      <w:r w:rsidRPr="00E01A23">
        <w:rPr>
          <w:rFonts w:ascii="Arial" w:hAnsi="Arial" w:cs="Arial"/>
          <w:i/>
          <w:iCs/>
          <w:sz w:val="20"/>
          <w:szCs w:val="20"/>
        </w:rPr>
        <w:t>o</w:t>
      </w:r>
      <w:r w:rsidR="00E01A23" w:rsidRPr="00E01A23">
        <w:rPr>
          <w:rFonts w:ascii="Arial" w:hAnsi="Arial" w:cs="Arial"/>
          <w:i/>
          <w:iCs/>
          <w:sz w:val="20"/>
          <w:szCs w:val="20"/>
        </w:rPr>
        <w:t> </w:t>
      </w:r>
      <w:r w:rsidRPr="00E01A23">
        <w:rPr>
          <w:rFonts w:ascii="Arial" w:hAnsi="Arial" w:cs="Arial"/>
          <w:i/>
          <w:iCs/>
          <w:sz w:val="20"/>
          <w:szCs w:val="20"/>
        </w:rPr>
        <w:t>registru smluv</w:t>
      </w:r>
      <w:r w:rsidRPr="00B10945">
        <w:rPr>
          <w:rFonts w:ascii="Arial" w:hAnsi="Arial" w:cs="Arial"/>
          <w:sz w:val="20"/>
          <w:szCs w:val="20"/>
        </w:rPr>
        <w:t>, dnem jejího uveřejnění v Registru smluv, které zajistí Objednatel.</w:t>
      </w:r>
    </w:p>
    <w:p w14:paraId="08FD3675" w14:textId="46505DAB" w:rsidR="00692867" w:rsidRPr="00B10945" w:rsidRDefault="00692867" w:rsidP="00692867">
      <w:pPr>
        <w:pStyle w:val="Odstavecseseznamem"/>
        <w:widowControl w:val="0"/>
        <w:numPr>
          <w:ilvl w:val="1"/>
          <w:numId w:val="34"/>
        </w:numPr>
        <w:suppressAutoHyphens/>
        <w:spacing w:before="120" w:after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Tato smlouva je vyhotovena v elektronické podobě s</w:t>
      </w:r>
      <w:r>
        <w:rPr>
          <w:rFonts w:ascii="Arial" w:hAnsi="Arial" w:cs="Arial"/>
          <w:sz w:val="20"/>
          <w:szCs w:val="20"/>
        </w:rPr>
        <w:t xml:space="preserve"> uznávanými</w:t>
      </w:r>
      <w:r w:rsidRPr="00B10945">
        <w:rPr>
          <w:rFonts w:ascii="Arial" w:hAnsi="Arial" w:cs="Arial"/>
          <w:sz w:val="20"/>
          <w:szCs w:val="20"/>
        </w:rPr>
        <w:t xml:space="preserve"> elektronickými podpisy </w:t>
      </w:r>
      <w:r>
        <w:rPr>
          <w:rFonts w:ascii="Arial" w:hAnsi="Arial" w:cs="Arial"/>
          <w:sz w:val="20"/>
          <w:szCs w:val="20"/>
        </w:rPr>
        <w:t xml:space="preserve">oprávněných </w:t>
      </w:r>
      <w:r w:rsidRPr="00B10945">
        <w:rPr>
          <w:rFonts w:ascii="Arial" w:hAnsi="Arial" w:cs="Arial"/>
          <w:sz w:val="20"/>
          <w:szCs w:val="20"/>
        </w:rPr>
        <w:t>zástupců smluvních stran, nebo v listinné podobě (ve dvou vyhotoveních, po jednom pro každou smluvní stranu) s vlastnoručními podpisy oprávněných osob.</w:t>
      </w:r>
    </w:p>
    <w:p w14:paraId="7B2F3980" w14:textId="77777777" w:rsidR="00A80CBD" w:rsidRDefault="00A80CBD" w:rsidP="007072A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5511504" w14:textId="76AC13E9" w:rsidR="007072A1" w:rsidRDefault="007072A1" w:rsidP="007072A1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Příloha č. </w:t>
      </w:r>
      <w:r w:rsidR="002C0127" w:rsidRPr="00D94ADC">
        <w:rPr>
          <w:rFonts w:ascii="Arial" w:hAnsi="Arial" w:cs="Arial"/>
          <w:sz w:val="20"/>
          <w:szCs w:val="20"/>
        </w:rPr>
        <w:t>1</w:t>
      </w:r>
      <w:r w:rsidRPr="00D94ADC">
        <w:rPr>
          <w:rFonts w:ascii="Arial" w:hAnsi="Arial" w:cs="Arial"/>
          <w:sz w:val="20"/>
          <w:szCs w:val="20"/>
        </w:rPr>
        <w:t xml:space="preserve"> – </w:t>
      </w:r>
      <w:bookmarkStart w:id="0" w:name="_Hlk134091963"/>
      <w:r w:rsidR="007E617B">
        <w:rPr>
          <w:rFonts w:ascii="Arial" w:hAnsi="Arial" w:cs="Arial"/>
          <w:sz w:val="20"/>
          <w:szCs w:val="20"/>
        </w:rPr>
        <w:t>Položkový rozpočet</w:t>
      </w:r>
    </w:p>
    <w:bookmarkEnd w:id="0"/>
    <w:p w14:paraId="4EE19954" w14:textId="37C2E095"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14:paraId="4A2E88F3" w14:textId="6E6EC402" w:rsidR="007E4236" w:rsidRDefault="007E4236" w:rsidP="00A4089E">
      <w:pPr>
        <w:jc w:val="both"/>
        <w:rPr>
          <w:rFonts w:ascii="Arial" w:hAnsi="Arial" w:cs="Arial"/>
          <w:sz w:val="20"/>
          <w:szCs w:val="20"/>
        </w:rPr>
      </w:pPr>
    </w:p>
    <w:p w14:paraId="2A626030" w14:textId="1B10D4CD" w:rsidR="007E4236" w:rsidRDefault="007E4236" w:rsidP="00A4089E">
      <w:pPr>
        <w:jc w:val="both"/>
        <w:rPr>
          <w:rFonts w:ascii="Arial" w:hAnsi="Arial" w:cs="Arial"/>
          <w:sz w:val="20"/>
          <w:szCs w:val="20"/>
        </w:rPr>
      </w:pPr>
    </w:p>
    <w:p w14:paraId="6FC07B43" w14:textId="77777777" w:rsidR="007E4236" w:rsidRPr="00D94ADC" w:rsidRDefault="007E4236" w:rsidP="00A4089E">
      <w:pPr>
        <w:jc w:val="both"/>
        <w:rPr>
          <w:rFonts w:ascii="Arial" w:hAnsi="Arial" w:cs="Arial"/>
          <w:sz w:val="20"/>
          <w:szCs w:val="20"/>
        </w:rPr>
      </w:pPr>
    </w:p>
    <w:p w14:paraId="3FC4013C" w14:textId="77777777" w:rsidR="007E617B" w:rsidRPr="00B10945" w:rsidRDefault="007E617B" w:rsidP="007E617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Objednatel: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  <w:t>Zhotovitel:</w:t>
      </w:r>
    </w:p>
    <w:p w14:paraId="5D7043D8" w14:textId="1594740D" w:rsidR="007E617B" w:rsidRPr="00B10945" w:rsidRDefault="007E617B" w:rsidP="007E617B">
      <w:pPr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Dne </w:t>
      </w:r>
      <w:r w:rsidR="00965907">
        <w:rPr>
          <w:rFonts w:ascii="Arial" w:hAnsi="Arial" w:cs="Arial"/>
          <w:sz w:val="20"/>
          <w:szCs w:val="20"/>
        </w:rPr>
        <w:t>…</w:t>
      </w:r>
      <w:proofErr w:type="gramStart"/>
      <w:r w:rsidR="00965907">
        <w:rPr>
          <w:rFonts w:ascii="Arial" w:hAnsi="Arial" w:cs="Arial"/>
          <w:sz w:val="20"/>
          <w:szCs w:val="20"/>
        </w:rPr>
        <w:t>…….</w:t>
      </w:r>
      <w:proofErr w:type="gramEnd"/>
      <w:r w:rsidR="00965907">
        <w:rPr>
          <w:rFonts w:ascii="Arial" w:hAnsi="Arial" w:cs="Arial"/>
          <w:sz w:val="20"/>
          <w:szCs w:val="20"/>
        </w:rPr>
        <w:t xml:space="preserve">.……… </w:t>
      </w:r>
      <w:r>
        <w:rPr>
          <w:rFonts w:ascii="Arial" w:hAnsi="Arial" w:cs="Arial"/>
          <w:sz w:val="20"/>
          <w:szCs w:val="20"/>
        </w:rPr>
        <w:t>(</w:t>
      </w:r>
      <w:r w:rsidR="00965907">
        <w:rPr>
          <w:rFonts w:ascii="Arial" w:hAnsi="Arial" w:cs="Arial"/>
          <w:sz w:val="20"/>
          <w:szCs w:val="20"/>
        </w:rPr>
        <w:t xml:space="preserve">příp. </w:t>
      </w:r>
      <w:r>
        <w:rPr>
          <w:rFonts w:ascii="Arial" w:hAnsi="Arial" w:cs="Arial"/>
          <w:sz w:val="20"/>
          <w:szCs w:val="20"/>
        </w:rPr>
        <w:t>viz el. podpis)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5907" w:rsidRPr="00B10945">
        <w:rPr>
          <w:rFonts w:ascii="Arial" w:hAnsi="Arial" w:cs="Arial"/>
          <w:sz w:val="20"/>
          <w:szCs w:val="20"/>
        </w:rPr>
        <w:t xml:space="preserve">Dne </w:t>
      </w:r>
      <w:r w:rsidR="00965907">
        <w:rPr>
          <w:rFonts w:ascii="Arial" w:hAnsi="Arial" w:cs="Arial"/>
          <w:sz w:val="20"/>
          <w:szCs w:val="20"/>
        </w:rPr>
        <w:t>……</w:t>
      </w:r>
      <w:proofErr w:type="gramStart"/>
      <w:r w:rsidR="00965907">
        <w:rPr>
          <w:rFonts w:ascii="Arial" w:hAnsi="Arial" w:cs="Arial"/>
          <w:sz w:val="20"/>
          <w:szCs w:val="20"/>
        </w:rPr>
        <w:t>…….</w:t>
      </w:r>
      <w:proofErr w:type="gramEnd"/>
      <w:r w:rsidR="00965907">
        <w:rPr>
          <w:rFonts w:ascii="Arial" w:hAnsi="Arial" w:cs="Arial"/>
          <w:sz w:val="20"/>
          <w:szCs w:val="20"/>
        </w:rPr>
        <w:t>……… (příp. viz el. podpis)</w:t>
      </w:r>
    </w:p>
    <w:p w14:paraId="765A33F1" w14:textId="77777777" w:rsidR="007E617B" w:rsidRDefault="007E617B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7D87A4C0" w14:textId="1EF05686" w:rsidR="007E617B" w:rsidRDefault="007E617B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05342062" w14:textId="3BCB10F1" w:rsidR="009C7948" w:rsidRDefault="009C7948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7855B002" w14:textId="77777777" w:rsidR="009C7948" w:rsidRDefault="009C7948" w:rsidP="007E617B">
      <w:pPr>
        <w:jc w:val="both"/>
        <w:rPr>
          <w:rFonts w:ascii="Arial" w:hAnsi="Arial" w:cs="Arial"/>
          <w:bCs/>
          <w:sz w:val="20"/>
          <w:szCs w:val="20"/>
        </w:rPr>
      </w:pPr>
    </w:p>
    <w:p w14:paraId="57C851DC" w14:textId="77777777" w:rsidR="007E617B" w:rsidRPr="00B10945" w:rsidRDefault="007E617B" w:rsidP="007E617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Cs/>
          <w:sz w:val="20"/>
          <w:szCs w:val="20"/>
        </w:rPr>
        <w:t>……………………</w:t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  <w:t>…………………………..</w:t>
      </w:r>
    </w:p>
    <w:p w14:paraId="3AF9455B" w14:textId="77777777" w:rsidR="007E617B" w:rsidRPr="00B10945" w:rsidRDefault="007E617B" w:rsidP="007E617B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07E68522" w14:textId="77777777" w:rsidR="007E617B" w:rsidRDefault="007E617B" w:rsidP="007E617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/>
          <w:snapToGrid w:val="0"/>
          <w:sz w:val="20"/>
          <w:szCs w:val="20"/>
        </w:rPr>
        <w:t>Západočeská univerzita v Plzni</w:t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3F5754">
        <w:rPr>
          <w:rFonts w:ascii="Arial" w:hAnsi="Arial" w:cs="Arial"/>
          <w:b/>
          <w:snapToGrid w:val="0"/>
          <w:sz w:val="20"/>
          <w:szCs w:val="20"/>
          <w:highlight w:val="yellow"/>
        </w:rPr>
        <w:t>………………</w:t>
      </w:r>
      <w:proofErr w:type="gramStart"/>
      <w:r w:rsidRPr="003F5754">
        <w:rPr>
          <w:rFonts w:ascii="Arial" w:hAnsi="Arial" w:cs="Arial"/>
          <w:b/>
          <w:snapToGrid w:val="0"/>
          <w:sz w:val="20"/>
          <w:szCs w:val="20"/>
          <w:highlight w:val="yellow"/>
        </w:rPr>
        <w:t>…….</w:t>
      </w:r>
      <w:proofErr w:type="gramEnd"/>
      <w:r w:rsidRPr="003F5754">
        <w:rPr>
          <w:rFonts w:ascii="Arial" w:hAnsi="Arial" w:cs="Arial"/>
          <w:b/>
          <w:snapToGrid w:val="0"/>
          <w:sz w:val="20"/>
          <w:szCs w:val="20"/>
          <w:highlight w:val="yellow"/>
        </w:rPr>
        <w:t>.</w:t>
      </w:r>
    </w:p>
    <w:p w14:paraId="318E315C" w14:textId="1E993199" w:rsidR="007E617B" w:rsidRPr="00B10945" w:rsidRDefault="007E617B" w:rsidP="007E617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FA05FB">
        <w:rPr>
          <w:rFonts w:ascii="Arial" w:hAnsi="Arial" w:cs="Arial"/>
          <w:snapToGrid w:val="0"/>
          <w:sz w:val="20"/>
          <w:szCs w:val="20"/>
        </w:rPr>
        <w:t>prof. RNDr. Miroslav Lávičk</w:t>
      </w:r>
      <w:r w:rsidR="00A80CBD">
        <w:rPr>
          <w:rFonts w:ascii="Arial" w:hAnsi="Arial" w:cs="Arial"/>
          <w:snapToGrid w:val="0"/>
          <w:sz w:val="20"/>
          <w:szCs w:val="20"/>
        </w:rPr>
        <w:t>a</w:t>
      </w:r>
      <w:r w:rsidRPr="00FA05FB">
        <w:rPr>
          <w:rFonts w:ascii="Arial" w:hAnsi="Arial" w:cs="Arial"/>
          <w:snapToGrid w:val="0"/>
          <w:sz w:val="20"/>
          <w:szCs w:val="20"/>
        </w:rPr>
        <w:t>, Ph.D</w:t>
      </w:r>
      <w:r w:rsidR="00084643">
        <w:rPr>
          <w:rFonts w:ascii="Arial" w:hAnsi="Arial" w:cs="Arial"/>
          <w:snapToGrid w:val="0"/>
          <w:sz w:val="20"/>
          <w:szCs w:val="20"/>
        </w:rPr>
        <w:t>.</w:t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3F5754">
        <w:rPr>
          <w:rFonts w:ascii="Arial" w:hAnsi="Arial" w:cs="Arial"/>
          <w:sz w:val="20"/>
          <w:highlight w:val="yellow"/>
        </w:rPr>
        <w:t>……………………</w:t>
      </w:r>
    </w:p>
    <w:p w14:paraId="37085F41" w14:textId="77777777" w:rsidR="007E617B" w:rsidRDefault="007E617B" w:rsidP="007E617B">
      <w:pPr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rektor</w:t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 w:rsidRPr="00B10945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Pr="003F5754">
        <w:rPr>
          <w:rFonts w:ascii="Arial" w:hAnsi="Arial" w:cs="Arial"/>
          <w:sz w:val="20"/>
          <w:highlight w:val="yellow"/>
        </w:rPr>
        <w:t>……………………</w:t>
      </w:r>
    </w:p>
    <w:sectPr w:rsidR="007E617B" w:rsidSect="00C1115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640A" w14:textId="77777777" w:rsidR="004C2C2A" w:rsidRDefault="004C2C2A" w:rsidP="00D94ADC">
      <w:r>
        <w:separator/>
      </w:r>
    </w:p>
  </w:endnote>
  <w:endnote w:type="continuationSeparator" w:id="0">
    <w:p w14:paraId="3FE343D6" w14:textId="77777777" w:rsidR="004C2C2A" w:rsidRDefault="004C2C2A" w:rsidP="00D94ADC">
      <w:r>
        <w:continuationSeparator/>
      </w:r>
    </w:p>
  </w:endnote>
  <w:endnote w:type="continuationNotice" w:id="1">
    <w:p w14:paraId="126B74C1" w14:textId="77777777" w:rsidR="004C2C2A" w:rsidRDefault="004C2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6D26" w14:textId="77777777" w:rsidR="00D94ADC" w:rsidRDefault="00D94ADC" w:rsidP="00D94ADC">
    <w:pPr>
      <w:pStyle w:val="Zpat"/>
      <w:spacing w:before="240"/>
      <w:jc w:val="center"/>
    </w:pPr>
    <w:r w:rsidRPr="004E71A4">
      <w:rPr>
        <w:rFonts w:ascii="Arial" w:hAnsi="Arial" w:cs="Arial"/>
        <w:sz w:val="16"/>
        <w:szCs w:val="16"/>
      </w:rPr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Arabic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 w:rsidRPr="004E71A4">
      <w:rPr>
        <w:rFonts w:ascii="Arial" w:hAnsi="Arial" w:cs="Arial"/>
        <w:sz w:val="16"/>
        <w:szCs w:val="16"/>
      </w:rPr>
      <w:t xml:space="preserve"> z </w:t>
    </w:r>
    <w:r w:rsidRPr="004E71A4">
      <w:rPr>
        <w:rFonts w:ascii="Arial" w:hAnsi="Arial" w:cs="Arial"/>
        <w:sz w:val="16"/>
        <w:szCs w:val="16"/>
      </w:rPr>
      <w:fldChar w:fldCharType="begin"/>
    </w:r>
    <w:r w:rsidRPr="004E71A4">
      <w:rPr>
        <w:rFonts w:ascii="Arial" w:hAnsi="Arial" w:cs="Arial"/>
        <w:sz w:val="16"/>
        <w:szCs w:val="16"/>
      </w:rPr>
      <w:instrText>NUMPAGES</w:instrText>
    </w:r>
    <w:r w:rsidRPr="004E71A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7</w:t>
    </w:r>
    <w:r w:rsidRPr="004E71A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8391" w14:textId="77777777" w:rsidR="004C2C2A" w:rsidRDefault="004C2C2A" w:rsidP="00D94ADC">
      <w:r>
        <w:separator/>
      </w:r>
    </w:p>
  </w:footnote>
  <w:footnote w:type="continuationSeparator" w:id="0">
    <w:p w14:paraId="06F7C046" w14:textId="77777777" w:rsidR="004C2C2A" w:rsidRDefault="004C2C2A" w:rsidP="00D94ADC">
      <w:r>
        <w:continuationSeparator/>
      </w:r>
    </w:p>
  </w:footnote>
  <w:footnote w:type="continuationNotice" w:id="1">
    <w:p w14:paraId="07E1A4D9" w14:textId="77777777" w:rsidR="004C2C2A" w:rsidRDefault="004C2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1748" w14:textId="77777777" w:rsidR="00144530" w:rsidRDefault="001445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C144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CAA7BA1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7E69"/>
    <w:multiLevelType w:val="hybridMultilevel"/>
    <w:tmpl w:val="86DC24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114E0DF9"/>
    <w:multiLevelType w:val="hybridMultilevel"/>
    <w:tmpl w:val="746C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16695D6D"/>
    <w:multiLevelType w:val="hybridMultilevel"/>
    <w:tmpl w:val="63AE83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63DD"/>
    <w:multiLevelType w:val="hybridMultilevel"/>
    <w:tmpl w:val="88A243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282F3DB6"/>
    <w:multiLevelType w:val="multilevel"/>
    <w:tmpl w:val="D13C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CF3215C"/>
    <w:multiLevelType w:val="hybridMultilevel"/>
    <w:tmpl w:val="334A0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1BF4"/>
    <w:multiLevelType w:val="multilevel"/>
    <w:tmpl w:val="35E4E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34223F84"/>
    <w:multiLevelType w:val="multilevel"/>
    <w:tmpl w:val="B5DAFC7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Garamond" w:hAnsi="Garamond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6DF5368"/>
    <w:multiLevelType w:val="multilevel"/>
    <w:tmpl w:val="206E5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DEC4096"/>
    <w:multiLevelType w:val="hybridMultilevel"/>
    <w:tmpl w:val="1542D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3FD47560"/>
    <w:multiLevelType w:val="multilevel"/>
    <w:tmpl w:val="8826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F54C9B"/>
    <w:multiLevelType w:val="multilevel"/>
    <w:tmpl w:val="449C68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28F1CD0"/>
    <w:multiLevelType w:val="hybridMultilevel"/>
    <w:tmpl w:val="527606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4A002E58"/>
    <w:multiLevelType w:val="multilevel"/>
    <w:tmpl w:val="405EEC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56B930AA"/>
    <w:multiLevelType w:val="multilevel"/>
    <w:tmpl w:val="5ACE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94F6459"/>
    <w:multiLevelType w:val="hybridMultilevel"/>
    <w:tmpl w:val="EEAA7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 w15:restartNumberingAfterBreak="0">
    <w:nsid w:val="5DA4285D"/>
    <w:multiLevelType w:val="multilevel"/>
    <w:tmpl w:val="FBA0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FFC08B4"/>
    <w:multiLevelType w:val="multilevel"/>
    <w:tmpl w:val="0B88BD2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8277A5B"/>
    <w:multiLevelType w:val="multilevel"/>
    <w:tmpl w:val="96A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DF3"/>
    <w:multiLevelType w:val="multilevel"/>
    <w:tmpl w:val="1284D2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CF6CFE"/>
    <w:multiLevelType w:val="multilevel"/>
    <w:tmpl w:val="3D50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3FC5D88"/>
    <w:multiLevelType w:val="hybridMultilevel"/>
    <w:tmpl w:val="DE2277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D3085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4992"/>
    <w:multiLevelType w:val="multilevel"/>
    <w:tmpl w:val="3D7E7D2C"/>
    <w:lvl w:ilvl="0">
      <w:start w:val="1"/>
      <w:numFmt w:val="lowerLetter"/>
      <w:lvlText w:val="%1)"/>
      <w:lvlJc w:val="left"/>
      <w:pPr>
        <w:ind w:left="927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140A76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3"/>
  </w:num>
  <w:num w:numId="14">
    <w:abstractNumId w:val="15"/>
  </w:num>
  <w:num w:numId="15">
    <w:abstractNumId w:val="23"/>
  </w:num>
  <w:num w:numId="16">
    <w:abstractNumId w:val="36"/>
  </w:num>
  <w:num w:numId="17">
    <w:abstractNumId w:val="6"/>
  </w:num>
  <w:num w:numId="18">
    <w:abstractNumId w:val="19"/>
  </w:num>
  <w:num w:numId="19">
    <w:abstractNumId w:val="8"/>
  </w:num>
  <w:num w:numId="20">
    <w:abstractNumId w:val="11"/>
  </w:num>
  <w:num w:numId="21">
    <w:abstractNumId w:val="4"/>
  </w:num>
  <w:num w:numId="22">
    <w:abstractNumId w:val="14"/>
  </w:num>
  <w:num w:numId="23">
    <w:abstractNumId w:val="3"/>
  </w:num>
  <w:num w:numId="24">
    <w:abstractNumId w:val="28"/>
  </w:num>
  <w:num w:numId="25">
    <w:abstractNumId w:val="0"/>
  </w:num>
  <w:num w:numId="26">
    <w:abstractNumId w:val="30"/>
  </w:num>
  <w:num w:numId="27">
    <w:abstractNumId w:val="17"/>
  </w:num>
  <w:num w:numId="28">
    <w:abstractNumId w:val="38"/>
  </w:num>
  <w:num w:numId="29">
    <w:abstractNumId w:val="21"/>
  </w:num>
  <w:num w:numId="30">
    <w:abstractNumId w:val="32"/>
  </w:num>
  <w:num w:numId="31">
    <w:abstractNumId w:val="35"/>
  </w:num>
  <w:num w:numId="32">
    <w:abstractNumId w:val="37"/>
  </w:num>
  <w:num w:numId="33">
    <w:abstractNumId w:val="34"/>
  </w:num>
  <w:num w:numId="34">
    <w:abstractNumId w:val="31"/>
  </w:num>
  <w:num w:numId="35">
    <w:abstractNumId w:val="13"/>
  </w:num>
  <w:num w:numId="36">
    <w:abstractNumId w:val="22"/>
  </w:num>
  <w:num w:numId="37">
    <w:abstractNumId w:val="39"/>
  </w:num>
  <w:num w:numId="38">
    <w:abstractNumId w:val="27"/>
  </w:num>
  <w:num w:numId="39">
    <w:abstractNumId w:val="16"/>
  </w:num>
  <w:num w:numId="40">
    <w:abstractNumId w:val="18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9E"/>
    <w:rsid w:val="0001360A"/>
    <w:rsid w:val="000457A1"/>
    <w:rsid w:val="000803BC"/>
    <w:rsid w:val="00084643"/>
    <w:rsid w:val="00087E00"/>
    <w:rsid w:val="000C1A22"/>
    <w:rsid w:val="000E4E3F"/>
    <w:rsid w:val="000E7953"/>
    <w:rsid w:val="000F08EE"/>
    <w:rsid w:val="001007CF"/>
    <w:rsid w:val="00105CD0"/>
    <w:rsid w:val="00114B3A"/>
    <w:rsid w:val="0011657A"/>
    <w:rsid w:val="00124635"/>
    <w:rsid w:val="00124BAF"/>
    <w:rsid w:val="00144530"/>
    <w:rsid w:val="001537D5"/>
    <w:rsid w:val="00162D0A"/>
    <w:rsid w:val="001811DD"/>
    <w:rsid w:val="001A554B"/>
    <w:rsid w:val="001B3AD6"/>
    <w:rsid w:val="001C070F"/>
    <w:rsid w:val="001E44AE"/>
    <w:rsid w:val="00206CF1"/>
    <w:rsid w:val="002139E1"/>
    <w:rsid w:val="00244889"/>
    <w:rsid w:val="002571F4"/>
    <w:rsid w:val="00260D34"/>
    <w:rsid w:val="00264DAC"/>
    <w:rsid w:val="00277A84"/>
    <w:rsid w:val="0028726B"/>
    <w:rsid w:val="00291C92"/>
    <w:rsid w:val="00296310"/>
    <w:rsid w:val="00296D81"/>
    <w:rsid w:val="002A53D3"/>
    <w:rsid w:val="002B21F5"/>
    <w:rsid w:val="002B39FE"/>
    <w:rsid w:val="002C0127"/>
    <w:rsid w:val="00306194"/>
    <w:rsid w:val="0032551C"/>
    <w:rsid w:val="00344614"/>
    <w:rsid w:val="003467E9"/>
    <w:rsid w:val="00357FE6"/>
    <w:rsid w:val="003704C8"/>
    <w:rsid w:val="003756CB"/>
    <w:rsid w:val="00375CBD"/>
    <w:rsid w:val="003867B5"/>
    <w:rsid w:val="003A4078"/>
    <w:rsid w:val="003B3A6A"/>
    <w:rsid w:val="003B61DE"/>
    <w:rsid w:val="003B6B3E"/>
    <w:rsid w:val="003C191C"/>
    <w:rsid w:val="003C3A12"/>
    <w:rsid w:val="003C7589"/>
    <w:rsid w:val="003E0A51"/>
    <w:rsid w:val="003E1B48"/>
    <w:rsid w:val="003F35FA"/>
    <w:rsid w:val="003F7B6F"/>
    <w:rsid w:val="00403B00"/>
    <w:rsid w:val="004563FC"/>
    <w:rsid w:val="00470C86"/>
    <w:rsid w:val="0047550D"/>
    <w:rsid w:val="00475AEF"/>
    <w:rsid w:val="004926F5"/>
    <w:rsid w:val="00496D97"/>
    <w:rsid w:val="004C1E45"/>
    <w:rsid w:val="004C2C2A"/>
    <w:rsid w:val="004C4EED"/>
    <w:rsid w:val="004E6163"/>
    <w:rsid w:val="004F3F5A"/>
    <w:rsid w:val="004F4824"/>
    <w:rsid w:val="00516252"/>
    <w:rsid w:val="00524C1A"/>
    <w:rsid w:val="00530B8C"/>
    <w:rsid w:val="00535520"/>
    <w:rsid w:val="00555EE6"/>
    <w:rsid w:val="005638E5"/>
    <w:rsid w:val="00594491"/>
    <w:rsid w:val="005A245B"/>
    <w:rsid w:val="005C23B8"/>
    <w:rsid w:val="005D1207"/>
    <w:rsid w:val="005D6D66"/>
    <w:rsid w:val="005E084E"/>
    <w:rsid w:val="005E31A8"/>
    <w:rsid w:val="00632434"/>
    <w:rsid w:val="00640191"/>
    <w:rsid w:val="006439A4"/>
    <w:rsid w:val="00651D0B"/>
    <w:rsid w:val="00692867"/>
    <w:rsid w:val="006C47AD"/>
    <w:rsid w:val="006C5A74"/>
    <w:rsid w:val="006C658D"/>
    <w:rsid w:val="006E0527"/>
    <w:rsid w:val="006F4987"/>
    <w:rsid w:val="00700755"/>
    <w:rsid w:val="007072A1"/>
    <w:rsid w:val="00716D77"/>
    <w:rsid w:val="007445BA"/>
    <w:rsid w:val="007A1C05"/>
    <w:rsid w:val="007E4236"/>
    <w:rsid w:val="007E617B"/>
    <w:rsid w:val="007F2288"/>
    <w:rsid w:val="00815DB2"/>
    <w:rsid w:val="00844401"/>
    <w:rsid w:val="00876EBA"/>
    <w:rsid w:val="00882F37"/>
    <w:rsid w:val="008845E1"/>
    <w:rsid w:val="008B200A"/>
    <w:rsid w:val="008B2295"/>
    <w:rsid w:val="008B3646"/>
    <w:rsid w:val="008E7DDD"/>
    <w:rsid w:val="008F3F38"/>
    <w:rsid w:val="00901086"/>
    <w:rsid w:val="00905C83"/>
    <w:rsid w:val="009124AD"/>
    <w:rsid w:val="00913666"/>
    <w:rsid w:val="00921081"/>
    <w:rsid w:val="009249CF"/>
    <w:rsid w:val="00927BC1"/>
    <w:rsid w:val="00931D54"/>
    <w:rsid w:val="00932F19"/>
    <w:rsid w:val="009358F6"/>
    <w:rsid w:val="00945302"/>
    <w:rsid w:val="00960265"/>
    <w:rsid w:val="00965907"/>
    <w:rsid w:val="00975BCF"/>
    <w:rsid w:val="00977545"/>
    <w:rsid w:val="009B0D78"/>
    <w:rsid w:val="009B701F"/>
    <w:rsid w:val="009C12E2"/>
    <w:rsid w:val="009C4242"/>
    <w:rsid w:val="009C7948"/>
    <w:rsid w:val="009F6D79"/>
    <w:rsid w:val="00A010AE"/>
    <w:rsid w:val="00A03D5E"/>
    <w:rsid w:val="00A21320"/>
    <w:rsid w:val="00A27402"/>
    <w:rsid w:val="00A4089E"/>
    <w:rsid w:val="00A4156D"/>
    <w:rsid w:val="00A43C24"/>
    <w:rsid w:val="00A639C2"/>
    <w:rsid w:val="00A66A93"/>
    <w:rsid w:val="00A72E4D"/>
    <w:rsid w:val="00A80CBD"/>
    <w:rsid w:val="00A86BB8"/>
    <w:rsid w:val="00A96585"/>
    <w:rsid w:val="00AA06D5"/>
    <w:rsid w:val="00AC0380"/>
    <w:rsid w:val="00AD6A53"/>
    <w:rsid w:val="00AD74D7"/>
    <w:rsid w:val="00AD7905"/>
    <w:rsid w:val="00AE3F11"/>
    <w:rsid w:val="00AE4FDC"/>
    <w:rsid w:val="00AE7F25"/>
    <w:rsid w:val="00B53B6A"/>
    <w:rsid w:val="00B66309"/>
    <w:rsid w:val="00B74AD1"/>
    <w:rsid w:val="00BA552F"/>
    <w:rsid w:val="00BB4F45"/>
    <w:rsid w:val="00BC604A"/>
    <w:rsid w:val="00C048A8"/>
    <w:rsid w:val="00C11151"/>
    <w:rsid w:val="00C23122"/>
    <w:rsid w:val="00C43424"/>
    <w:rsid w:val="00C62264"/>
    <w:rsid w:val="00C82AD3"/>
    <w:rsid w:val="00C83F3A"/>
    <w:rsid w:val="00C847AF"/>
    <w:rsid w:val="00C86136"/>
    <w:rsid w:val="00C91894"/>
    <w:rsid w:val="00CC2E5C"/>
    <w:rsid w:val="00D00136"/>
    <w:rsid w:val="00D049A3"/>
    <w:rsid w:val="00D12E58"/>
    <w:rsid w:val="00D13D56"/>
    <w:rsid w:val="00D143D8"/>
    <w:rsid w:val="00D25011"/>
    <w:rsid w:val="00D32B42"/>
    <w:rsid w:val="00D8458B"/>
    <w:rsid w:val="00D94ADC"/>
    <w:rsid w:val="00DB0B6D"/>
    <w:rsid w:val="00DC03A4"/>
    <w:rsid w:val="00DF1D56"/>
    <w:rsid w:val="00E01A23"/>
    <w:rsid w:val="00E147A7"/>
    <w:rsid w:val="00E50384"/>
    <w:rsid w:val="00E56DED"/>
    <w:rsid w:val="00E61A49"/>
    <w:rsid w:val="00E6224E"/>
    <w:rsid w:val="00E82206"/>
    <w:rsid w:val="00E82F32"/>
    <w:rsid w:val="00E83E90"/>
    <w:rsid w:val="00E907E1"/>
    <w:rsid w:val="00EB35E1"/>
    <w:rsid w:val="00EC7C64"/>
    <w:rsid w:val="00ED42C6"/>
    <w:rsid w:val="00ED6EAD"/>
    <w:rsid w:val="00EE3196"/>
    <w:rsid w:val="00F05C38"/>
    <w:rsid w:val="00F137EE"/>
    <w:rsid w:val="00F17A16"/>
    <w:rsid w:val="00F21BA4"/>
    <w:rsid w:val="00F30293"/>
    <w:rsid w:val="00F32D39"/>
    <w:rsid w:val="00F434B8"/>
    <w:rsid w:val="00F609A4"/>
    <w:rsid w:val="00FC4162"/>
    <w:rsid w:val="00FE1B50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8B24E"/>
  <w15:chartTrackingRefBased/>
  <w15:docId w15:val="{7CCF158E-F6DF-4952-BB4C-87209B8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21081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uiPriority w:val="99"/>
    <w:semiHidden/>
    <w:qFormat/>
    <w:rsid w:val="00A40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144530"/>
    <w:pPr>
      <w:ind w:left="708"/>
    </w:pPr>
  </w:style>
  <w:style w:type="paragraph" w:styleId="Zkladntext">
    <w:name w:val="Body Text"/>
    <w:basedOn w:val="Normln"/>
    <w:link w:val="ZkladntextChar"/>
    <w:rsid w:val="007072A1"/>
    <w:pPr>
      <w:spacing w:after="120"/>
    </w:pPr>
    <w:rPr>
      <w:rFonts w:eastAsia="MS Mincho"/>
    </w:rPr>
  </w:style>
  <w:style w:type="character" w:customStyle="1" w:styleId="ZkladntextChar">
    <w:name w:val="Základní text Char"/>
    <w:link w:val="Zkladntext"/>
    <w:rsid w:val="007072A1"/>
    <w:rPr>
      <w:rFonts w:eastAsia="MS Mincho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3756C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qFormat/>
    <w:rsid w:val="003756CB"/>
  </w:style>
  <w:style w:type="character" w:customStyle="1" w:styleId="PedmtkomenteChar">
    <w:name w:val="Předmět komentáře Char"/>
    <w:link w:val="Pedmtkomente"/>
    <w:rsid w:val="003756CB"/>
    <w:rPr>
      <w:b/>
      <w:bCs/>
    </w:rPr>
  </w:style>
  <w:style w:type="paragraph" w:customStyle="1" w:styleId="Pedformtovantext">
    <w:name w:val="Předformátovaný text"/>
    <w:basedOn w:val="Normln"/>
    <w:qFormat/>
    <w:rsid w:val="00EE3196"/>
    <w:pPr>
      <w:widowControl w:val="0"/>
      <w:suppressAutoHyphens/>
      <w:ind w:left="714" w:hanging="357"/>
      <w:jc w:val="both"/>
    </w:pPr>
    <w:rPr>
      <w:rFonts w:ascii="Courier New" w:eastAsia="Courier New" w:hAnsi="Courier New" w:cs="Courier New"/>
      <w:kern w:val="2"/>
      <w:sz w:val="20"/>
      <w:szCs w:val="20"/>
    </w:rPr>
  </w:style>
  <w:style w:type="character" w:styleId="Hypertextovodkaz">
    <w:name w:val="Hyperlink"/>
    <w:rsid w:val="00AE3F1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AE3F1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D94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94AD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94A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4ADC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E617B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01A23"/>
    <w:rPr>
      <w:sz w:val="24"/>
      <w:szCs w:val="24"/>
    </w:rPr>
  </w:style>
  <w:style w:type="paragraph" w:styleId="Revize">
    <w:name w:val="Revision"/>
    <w:hidden/>
    <w:uiPriority w:val="99"/>
    <w:semiHidden/>
    <w:rsid w:val="00A66A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kratoch@ps.z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C76B-AC2E-4B8E-AECC-A00B5058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2568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cp:lastModifiedBy>Ivana Fischer</cp:lastModifiedBy>
  <cp:revision>4</cp:revision>
  <dcterms:created xsi:type="dcterms:W3CDTF">2025-03-28T10:59:00Z</dcterms:created>
  <dcterms:modified xsi:type="dcterms:W3CDTF">2025-03-28T11:21:00Z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c60efc3daac09261da0fde3e70b30ee30ab3a190fa110c75d9b2ccc94896e1d0</vt:lpwstr>
  </property>
</Properties>
</file>