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2C447C9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E52EBB">
        <w:rPr>
          <w:rFonts w:ascii="Garamond" w:hAnsi="Garamond"/>
          <w:sz w:val="24"/>
          <w:szCs w:val="24"/>
        </w:rPr>
        <w:t>0</w:t>
      </w:r>
      <w:r w:rsidR="00637407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572074F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637407">
        <w:t>937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53E4A0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37407">
        <w:rPr>
          <w:rFonts w:ascii="Garamond" w:hAnsi="Garamond" w:cs="Arial"/>
          <w:b/>
          <w:sz w:val="22"/>
          <w:szCs w:val="22"/>
        </w:rPr>
        <w:t>2</w:t>
      </w:r>
      <w:r w:rsidR="007307C7">
        <w:rPr>
          <w:rFonts w:ascii="Garamond" w:hAnsi="Garamond" w:cs="Arial"/>
          <w:b/>
          <w:sz w:val="22"/>
          <w:szCs w:val="22"/>
        </w:rPr>
        <w:t>4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637407">
        <w:rPr>
          <w:rFonts w:ascii="Garamond" w:hAnsi="Garamond" w:cs="Arial"/>
          <w:b/>
          <w:sz w:val="22"/>
          <w:szCs w:val="22"/>
        </w:rPr>
        <w:t>4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307C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lastRenderedPageBreak/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746D82A6" w14:textId="77777777" w:rsidR="00637407" w:rsidRPr="00F26652" w:rsidRDefault="00637407" w:rsidP="0063740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283A1B1C" w14:textId="77777777" w:rsidR="00637407" w:rsidRPr="00F4269B" w:rsidRDefault="00637407" w:rsidP="0063740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</w:t>
      </w:r>
      <w:r w:rsidRPr="00F4269B">
        <w:rPr>
          <w:rFonts w:ascii="Garamond" w:hAnsi="Garamond" w:cs="Arial"/>
          <w:sz w:val="22"/>
          <w:szCs w:val="22"/>
        </w:rPr>
        <w:lastRenderedPageBreak/>
        <w:t>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582EBDF0" w14:textId="77777777" w:rsidR="00637407" w:rsidRDefault="00637407" w:rsidP="00637407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143985F1" w14:textId="77777777" w:rsidR="00637407" w:rsidRDefault="00637407" w:rsidP="00637407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7DD43BA6" w14:textId="77777777" w:rsidR="00637407" w:rsidRPr="00E23443" w:rsidRDefault="00637407" w:rsidP="00637407">
      <w:pPr>
        <w:pStyle w:val="Odstavec"/>
        <w:numPr>
          <w:ilvl w:val="0"/>
          <w:numId w:val="32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a to prostřednictvím elektronického nástroje </w:t>
      </w: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lastRenderedPageBreak/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687E79D0" w14:textId="77777777" w:rsidR="00637407" w:rsidRDefault="00637407" w:rsidP="00637407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7B72F1F7" w14:textId="77777777" w:rsidR="00637407" w:rsidRPr="00637407" w:rsidRDefault="00637407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/>
          <w:bCs/>
          <w:sz w:val="22"/>
          <w:szCs w:val="22"/>
        </w:rPr>
      </w:pP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33372" w14:textId="77777777" w:rsidR="00066F89" w:rsidRDefault="00066F89" w:rsidP="00795AAC">
      <w:r>
        <w:separator/>
      </w:r>
    </w:p>
  </w:endnote>
  <w:endnote w:type="continuationSeparator" w:id="0">
    <w:p w14:paraId="689D27CB" w14:textId="77777777" w:rsidR="00066F89" w:rsidRDefault="00066F8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0FA1A471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  <w:r w:rsidR="00637407">
      <w:rPr>
        <w:noProof/>
      </w:rPr>
      <w:drawing>
        <wp:inline distT="0" distB="0" distL="0" distR="0" wp14:anchorId="472E449D" wp14:editId="7704289D">
          <wp:extent cx="5848985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BA6E2" w14:textId="77777777" w:rsidR="00066F89" w:rsidRDefault="00066F89" w:rsidP="00795AAC">
      <w:r>
        <w:separator/>
      </w:r>
    </w:p>
  </w:footnote>
  <w:footnote w:type="continuationSeparator" w:id="0">
    <w:p w14:paraId="6301C353" w14:textId="77777777" w:rsidR="00066F89" w:rsidRDefault="00066F8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9aL+y7uagyp1jROqAc5nC9PtidKxKVCBa9a/L7Jsq8M=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dLDtpG4+uC5r9YAOByE601r87pMItFmn2ToKqnfNAew=</DigestValue>
    </Reference>
  </SignedInfo>
  <SignatureValue>hoYxk71AJJfIc/023/X2gp+NmtlQgDD7g4JE8t+H1PsQQJtYBtj6fn7mL21xyRqaWwD3Ufu2PzC3
wAU56AJCvF1GGpEp0mo09iU8ip9YFZiLdegAih4IbXkDi6MZ6WSc9JFASEIGG8UY6u1GUlbUQhrf
ne6stmhKo647+/cH+Zqz9QAutLgoCXoGerLWqXf7QhXdPq5I0Ll3mX+HBm1zpoMWHefByZtcr1x0
svRxjMPvzVDajTPP/OGb9id3VKso7CACQKhb2KDy63tL0gMVtt1BrrmzDf/wlFAwQvObwzSlrxEb
q2l7xiTl2nBZeaIBsLzcJ0neMFvLbija8J8YIA==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jqK+6qdLYKVhhnuo1VCI9tRmCXAc/jToA/yT6QgB2hk=</DigestValue>
      </Reference>
      <Reference URI="/word/endnotes.xml?ContentType=application/vnd.openxmlformats-officedocument.wordprocessingml.endnotes+xml">
        <DigestMethod Algorithm="http://www.w3.org/2001/04/xmlenc#sha256"/>
        <DigestValue>J0yUI10JosDVbMKy2b6gtvYG99iRpL/pOVOkxuC1bk4=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3ZV19B2z04ejP+WWY3f4xWEYScot8vH8Y1Fosc64dGE=</DigestValue>
      </Reference>
      <Reference URI="/word/footnotes.xml?ContentType=application/vnd.openxmlformats-officedocument.wordprocessingml.footnotes+xml">
        <DigestMethod Algorithm="http://www.w3.org/2001/04/xmlenc#sha256"/>
        <DigestValue>CdTsZ8wwl22jhLyRHAKWy4zYtt8WcSvP3s4GZzEmkTQ=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Lr5cIoPULZrBe/Jq2LAwYgJ4OXveqPmf/KfxttzuF2w=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2023-04-11T07:19:34Z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2023-04-11T07:19:34Z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1887</Words>
  <Characters>11134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64</cp:revision>
  <cp:lastPrinted>2022-08-18T12:50:00Z</cp:lastPrinted>
  <dcterms:created xsi:type="dcterms:W3CDTF">2021-01-21T11:32:00Z</dcterms:created>
  <dcterms:modified xsi:type="dcterms:W3CDTF">2023-04-11T07:19:00Z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