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8C8F47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6A1217">
        <w:rPr>
          <w:rFonts w:ascii="Garamond" w:hAnsi="Garamond"/>
          <w:b/>
          <w:bCs/>
          <w:sz w:val="32"/>
          <w:szCs w:val="36"/>
        </w:rPr>
        <w:t xml:space="preserve">na </w:t>
      </w:r>
      <w:r w:rsidR="006A1217" w:rsidRPr="006A1217">
        <w:rPr>
          <w:rFonts w:ascii="Garamond" w:hAnsi="Garamond"/>
          <w:b/>
          <w:bCs/>
          <w:sz w:val="32"/>
          <w:szCs w:val="36"/>
        </w:rPr>
        <w:t>nábytek pro ZČU</w:t>
      </w:r>
      <w:r w:rsidRPr="006A1217">
        <w:rPr>
          <w:rFonts w:ascii="Garamond" w:hAnsi="Garamond"/>
          <w:b/>
          <w:bCs/>
          <w:sz w:val="32"/>
          <w:szCs w:val="36"/>
        </w:rPr>
        <w:t xml:space="preserve">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C1C3B2" w:rsidR="00EB6175" w:rsidRPr="00B42DA4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6A1217" w:rsidRPr="006A1217">
        <w:rPr>
          <w:rFonts w:ascii="Garamond" w:hAnsi="Garamond"/>
          <w:sz w:val="24"/>
          <w:szCs w:val="24"/>
        </w:rPr>
        <w:t xml:space="preserve">Nábytek pro ZČU </w:t>
      </w:r>
      <w:r w:rsidRPr="006A1217">
        <w:rPr>
          <w:rFonts w:ascii="Garamond" w:hAnsi="Garamond"/>
          <w:sz w:val="24"/>
          <w:szCs w:val="24"/>
        </w:rPr>
        <w:t>(II</w:t>
      </w:r>
      <w:r w:rsidRPr="00B42DA4">
        <w:rPr>
          <w:rFonts w:ascii="Garamond" w:hAnsi="Garamond"/>
          <w:sz w:val="24"/>
          <w:szCs w:val="24"/>
        </w:rPr>
        <w:t xml:space="preserve">.) </w:t>
      </w:r>
      <w:r w:rsidR="00F6135C" w:rsidRPr="00B42DA4">
        <w:rPr>
          <w:rFonts w:ascii="Garamond" w:hAnsi="Garamond"/>
          <w:sz w:val="24"/>
          <w:szCs w:val="24"/>
        </w:rPr>
        <w:t>0</w:t>
      </w:r>
      <w:r w:rsidR="0007152B">
        <w:rPr>
          <w:rFonts w:ascii="Garamond" w:hAnsi="Garamond"/>
          <w:sz w:val="24"/>
          <w:szCs w:val="24"/>
        </w:rPr>
        <w:t>16</w:t>
      </w:r>
      <w:r w:rsidRPr="00B42DA4">
        <w:rPr>
          <w:rFonts w:ascii="Garamond" w:hAnsi="Garamond"/>
          <w:sz w:val="24"/>
          <w:szCs w:val="24"/>
        </w:rPr>
        <w:t>-202</w:t>
      </w:r>
      <w:r w:rsidR="0007152B">
        <w:rPr>
          <w:rFonts w:ascii="Garamond" w:hAnsi="Garamond"/>
          <w:sz w:val="24"/>
          <w:szCs w:val="24"/>
        </w:rPr>
        <w:t>2</w:t>
      </w:r>
    </w:p>
    <w:p w14:paraId="734915B7" w14:textId="6AB2F37C" w:rsidR="00EB6175" w:rsidRPr="00B42DA4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7152B" w:rsidRPr="0088353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https://zakazky.zcu.cz/contract_display_5441.html</w:t>
        </w:r>
      </w:hyperlink>
    </w:p>
    <w:p w14:paraId="2B5F5335" w14:textId="088F86D9" w:rsidR="003C1FD6" w:rsidRPr="00B42DA4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/>
          <w:sz w:val="22"/>
          <w:szCs w:val="22"/>
        </w:rPr>
        <w:t>Veřejná zakázka je zadávána v</w:t>
      </w:r>
      <w:r w:rsidR="00931CC1" w:rsidRPr="00B42DA4">
        <w:rPr>
          <w:rFonts w:ascii="Garamond" w:hAnsi="Garamond"/>
          <w:sz w:val="22"/>
          <w:szCs w:val="22"/>
        </w:rPr>
        <w:t xml:space="preserve"> DNS </w:t>
      </w:r>
      <w:r w:rsidR="004D005B" w:rsidRPr="00B42DA4">
        <w:rPr>
          <w:rFonts w:ascii="Garamond" w:hAnsi="Garamond"/>
          <w:sz w:val="22"/>
          <w:szCs w:val="22"/>
        </w:rPr>
        <w:t xml:space="preserve">v </w:t>
      </w:r>
      <w:r w:rsidRPr="00B42DA4">
        <w:rPr>
          <w:rFonts w:ascii="Garamond" w:hAnsi="Garamond"/>
          <w:sz w:val="22"/>
          <w:szCs w:val="22"/>
        </w:rPr>
        <w:t>souladu s ust. § 141 zákona č. 134/2016 Sb.</w:t>
      </w:r>
      <w:r w:rsidR="00384976" w:rsidRPr="00B42DA4">
        <w:rPr>
          <w:rFonts w:ascii="Garamond" w:hAnsi="Garamond"/>
          <w:sz w:val="22"/>
          <w:szCs w:val="22"/>
        </w:rPr>
        <w:t>,</w:t>
      </w:r>
      <w:r w:rsidRPr="00B42DA4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B42DA4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42DA4">
        <w:rPr>
          <w:rFonts w:ascii="Garamond" w:hAnsi="Garamond"/>
          <w:sz w:val="24"/>
          <w:szCs w:val="24"/>
        </w:rPr>
        <w:t>Lhůta pro podání nabíd</w:t>
      </w:r>
      <w:bookmarkEnd w:id="0"/>
      <w:r w:rsidRPr="00B42DA4">
        <w:rPr>
          <w:rFonts w:ascii="Garamond" w:hAnsi="Garamond"/>
          <w:sz w:val="24"/>
          <w:szCs w:val="24"/>
        </w:rPr>
        <w:t>ek</w:t>
      </w:r>
    </w:p>
    <w:p w14:paraId="6B26D401" w14:textId="2CCFB13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42DA4">
        <w:rPr>
          <w:rFonts w:ascii="Garamond" w:hAnsi="Garamond" w:cs="Arial"/>
          <w:sz w:val="22"/>
          <w:szCs w:val="22"/>
        </w:rPr>
        <w:t xml:space="preserve"> </w:t>
      </w:r>
      <w:r w:rsidR="0007152B">
        <w:rPr>
          <w:rFonts w:ascii="Garamond" w:hAnsi="Garamond" w:cs="Arial"/>
          <w:sz w:val="22"/>
          <w:szCs w:val="22"/>
        </w:rPr>
        <w:t>29.08.2022</w:t>
      </w:r>
      <w:r w:rsidR="003C1FD6" w:rsidRPr="00B42DA4">
        <w:rPr>
          <w:rFonts w:ascii="Garamond" w:hAnsi="Garamond" w:cs="Arial"/>
          <w:sz w:val="22"/>
          <w:szCs w:val="22"/>
        </w:rPr>
        <w:t xml:space="preserve"> do</w:t>
      </w:r>
      <w:r w:rsidRPr="00B42DA4">
        <w:rPr>
          <w:rFonts w:ascii="Garamond" w:hAnsi="Garamond" w:cs="Arial"/>
          <w:sz w:val="22"/>
          <w:szCs w:val="22"/>
        </w:rPr>
        <w:t xml:space="preserve"> </w:t>
      </w:r>
      <w:r w:rsidR="00F6135C" w:rsidRPr="00B42DA4">
        <w:rPr>
          <w:rFonts w:ascii="Garamond" w:hAnsi="Garamond" w:cs="Arial"/>
          <w:sz w:val="22"/>
          <w:szCs w:val="22"/>
        </w:rPr>
        <w:t>09:00</w:t>
      </w:r>
      <w:r w:rsidRPr="00B42DA4">
        <w:rPr>
          <w:rFonts w:ascii="Garamond" w:hAnsi="Garamond" w:cs="Arial"/>
          <w:sz w:val="22"/>
          <w:szCs w:val="22"/>
        </w:rPr>
        <w:t xml:space="preserve"> hod</w:t>
      </w:r>
      <w:r w:rsidR="003C1FD6" w:rsidRPr="00B42DA4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28AB494" w:rsidR="002F419F" w:rsidRPr="00F54D1D" w:rsidRDefault="006A1217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6A1217">
        <w:rPr>
          <w:rFonts w:ascii="Garamond" w:hAnsi="Garamond" w:cs="Arial"/>
          <w:bCs/>
          <w:sz w:val="22"/>
          <w:szCs w:val="22"/>
        </w:rPr>
        <w:t>Mgr. Kateřina Sekyrová</w:t>
      </w:r>
      <w:r w:rsidR="00D05AA8" w:rsidRPr="006A1217">
        <w:rPr>
          <w:rFonts w:ascii="Garamond" w:hAnsi="Garamond" w:cs="Arial"/>
          <w:sz w:val="22"/>
          <w:szCs w:val="22"/>
        </w:rPr>
        <w:t>, tel.: +420</w:t>
      </w:r>
      <w:r w:rsidR="006C69C1" w:rsidRPr="006A1217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</w:t>
      </w:r>
      <w:r w:rsidRPr="006A1217">
        <w:rPr>
          <w:rFonts w:ascii="Garamond" w:hAnsi="Garamond" w:cs="Arial"/>
          <w:bCs/>
          <w:sz w:val="22"/>
          <w:szCs w:val="22"/>
        </w:rPr>
        <w:t>1</w:t>
      </w:r>
      <w:r w:rsidR="00D05AA8" w:rsidRPr="006A1217">
        <w:rPr>
          <w:rFonts w:ascii="Garamond" w:hAnsi="Garamond" w:cs="Arial"/>
          <w:sz w:val="22"/>
          <w:szCs w:val="22"/>
        </w:rPr>
        <w:t xml:space="preserve">, e-mail: </w:t>
      </w:r>
      <w:r w:rsidRPr="006A1217">
        <w:rPr>
          <w:rFonts w:ascii="Garamond" w:hAnsi="Garamond" w:cs="Arial"/>
          <w:bCs/>
          <w:sz w:val="22"/>
          <w:szCs w:val="22"/>
        </w:rPr>
        <w:t>ksekyrov</w:t>
      </w:r>
      <w:r w:rsidR="00E929D9" w:rsidRPr="006A1217">
        <w:rPr>
          <w:rFonts w:ascii="Garamond" w:hAnsi="Garamond" w:cs="Arial"/>
          <w:sz w:val="22"/>
          <w:szCs w:val="22"/>
        </w:rPr>
        <w:t>@</w:t>
      </w:r>
      <w:r w:rsidR="003C1FD6" w:rsidRPr="006A1217">
        <w:rPr>
          <w:rFonts w:ascii="Garamond" w:hAnsi="Garamond" w:cs="Arial"/>
          <w:sz w:val="22"/>
          <w:szCs w:val="22"/>
        </w:rPr>
        <w:t>ps</w:t>
      </w:r>
      <w:r w:rsidR="001905EC" w:rsidRPr="006A1217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094A85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</w:t>
      </w:r>
      <w:r w:rsidR="00BD3729" w:rsidRPr="00094A85">
        <w:rPr>
          <w:rFonts w:ascii="Garamond" w:hAnsi="Garamond" w:cs="Arial"/>
        </w:rPr>
        <w:t>Přílohu č.</w:t>
      </w:r>
      <w:r w:rsidR="00272068" w:rsidRPr="00094A85">
        <w:rPr>
          <w:rFonts w:ascii="Garamond" w:hAnsi="Garamond" w:cs="Arial"/>
        </w:rPr>
        <w:t> </w:t>
      </w:r>
      <w:r w:rsidR="00BD3729" w:rsidRPr="00094A85">
        <w:rPr>
          <w:rFonts w:ascii="Garamond" w:hAnsi="Garamond" w:cs="Arial"/>
        </w:rPr>
        <w:t xml:space="preserve">1 této </w:t>
      </w:r>
      <w:r w:rsidR="00A436C9" w:rsidRPr="00094A85">
        <w:rPr>
          <w:rFonts w:ascii="Garamond" w:hAnsi="Garamond" w:cs="Arial"/>
        </w:rPr>
        <w:t xml:space="preserve">Výzvy </w:t>
      </w:r>
      <w:r w:rsidR="00BD3729" w:rsidRPr="00094A85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8FB5B75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6A1217" w:rsidRPr="006A1217">
        <w:rPr>
          <w:rFonts w:ascii="Garamond" w:hAnsi="Garamond" w:cs="Arial"/>
        </w:rPr>
        <w:t>nábytku pro potřeby ZČU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200AB0DA" w:rsidR="004D1497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46DA42B" w14:textId="77777777" w:rsidR="00FD1E71" w:rsidRDefault="00FD1E71" w:rsidP="00FD1E71">
      <w:pPr>
        <w:ind w:left="3537" w:hanging="3105"/>
        <w:rPr>
          <w:rFonts w:ascii="Garamond" w:hAnsi="Garamond"/>
          <w:lang w:eastAsia="cs-CZ"/>
        </w:rPr>
      </w:pPr>
    </w:p>
    <w:p w14:paraId="7D3FAA1C" w14:textId="3BFF7F5B" w:rsidR="00FD1E71" w:rsidRPr="00FD1E71" w:rsidRDefault="00FD1E71" w:rsidP="00FD1E71">
      <w:pPr>
        <w:ind w:left="3537" w:hanging="3105"/>
        <w:rPr>
          <w:rFonts w:ascii="Garamond" w:hAnsi="Garamond"/>
          <w:sz w:val="22"/>
          <w:szCs w:val="22"/>
        </w:rPr>
      </w:pPr>
      <w:r w:rsidRPr="006F6E4E">
        <w:rPr>
          <w:rFonts w:ascii="Garamond" w:hAnsi="Garamond"/>
          <w:b/>
          <w:sz w:val="22"/>
          <w:szCs w:val="22"/>
        </w:rPr>
        <w:t>Prohlídka místa plnění:</w:t>
      </w:r>
      <w:r w:rsidRPr="00FD1E71">
        <w:rPr>
          <w:rFonts w:ascii="Garamond" w:hAnsi="Garamond"/>
          <w:sz w:val="22"/>
          <w:szCs w:val="22"/>
        </w:rPr>
        <w:tab/>
        <w:t xml:space="preserve">Prohlídka místa plnění se uskuteční dne </w:t>
      </w:r>
      <w:r w:rsidR="0007152B">
        <w:rPr>
          <w:rFonts w:ascii="Garamond" w:hAnsi="Garamond"/>
          <w:sz w:val="22"/>
          <w:szCs w:val="22"/>
        </w:rPr>
        <w:t>19</w:t>
      </w:r>
      <w:r w:rsidRPr="00FD1E71">
        <w:rPr>
          <w:rFonts w:ascii="Garamond" w:hAnsi="Garamond"/>
          <w:sz w:val="22"/>
          <w:szCs w:val="22"/>
        </w:rPr>
        <w:t>.0</w:t>
      </w:r>
      <w:r w:rsidR="0007152B">
        <w:rPr>
          <w:rFonts w:ascii="Garamond" w:hAnsi="Garamond"/>
          <w:sz w:val="22"/>
          <w:szCs w:val="22"/>
        </w:rPr>
        <w:t>8</w:t>
      </w:r>
      <w:r w:rsidRPr="00FD1E71">
        <w:rPr>
          <w:rFonts w:ascii="Garamond" w:hAnsi="Garamond"/>
          <w:sz w:val="22"/>
          <w:szCs w:val="22"/>
        </w:rPr>
        <w:t>.202</w:t>
      </w:r>
      <w:r w:rsidR="0007152B">
        <w:rPr>
          <w:rFonts w:ascii="Garamond" w:hAnsi="Garamond"/>
          <w:sz w:val="22"/>
          <w:szCs w:val="22"/>
        </w:rPr>
        <w:t>2</w:t>
      </w:r>
      <w:r w:rsidRPr="00FD1E71">
        <w:rPr>
          <w:rFonts w:ascii="Garamond" w:hAnsi="Garamond"/>
          <w:sz w:val="22"/>
          <w:szCs w:val="22"/>
        </w:rPr>
        <w:t xml:space="preserve"> od 1</w:t>
      </w:r>
      <w:r w:rsidR="0007152B">
        <w:rPr>
          <w:rFonts w:ascii="Garamond" w:hAnsi="Garamond"/>
          <w:sz w:val="22"/>
          <w:szCs w:val="22"/>
        </w:rPr>
        <w:t>0</w:t>
      </w:r>
      <w:r w:rsidRPr="00FD1E71">
        <w:rPr>
          <w:rFonts w:ascii="Garamond" w:hAnsi="Garamond"/>
          <w:sz w:val="22"/>
          <w:szCs w:val="22"/>
        </w:rPr>
        <w:t>:00 hod. Sraz zájemců o prohlídku bude na místě plnění, tj. před v</w:t>
      </w:r>
      <w:r w:rsidR="00A43538">
        <w:rPr>
          <w:rFonts w:ascii="Garamond" w:hAnsi="Garamond"/>
          <w:sz w:val="22"/>
          <w:szCs w:val="22"/>
        </w:rPr>
        <w:t>rátnicí</w:t>
      </w:r>
      <w:r w:rsidRPr="00FD1E71">
        <w:rPr>
          <w:rFonts w:ascii="Garamond" w:hAnsi="Garamond"/>
          <w:sz w:val="22"/>
          <w:szCs w:val="22"/>
        </w:rPr>
        <w:t xml:space="preserve"> </w:t>
      </w:r>
      <w:r w:rsidR="008958D2">
        <w:rPr>
          <w:rFonts w:ascii="Garamond" w:hAnsi="Garamond"/>
          <w:sz w:val="22"/>
          <w:szCs w:val="22"/>
        </w:rPr>
        <w:br/>
      </w:r>
      <w:r w:rsidR="00A43538">
        <w:rPr>
          <w:rFonts w:ascii="Garamond" w:hAnsi="Garamond"/>
          <w:sz w:val="22"/>
          <w:szCs w:val="22"/>
        </w:rPr>
        <w:t>v</w:t>
      </w:r>
      <w:r w:rsidRPr="00FD1E71">
        <w:rPr>
          <w:rFonts w:ascii="Garamond" w:hAnsi="Garamond"/>
          <w:sz w:val="22"/>
          <w:szCs w:val="22"/>
        </w:rPr>
        <w:t xml:space="preserve"> objektu Husova 11, Plzeň</w:t>
      </w:r>
      <w:r w:rsidR="0007152B">
        <w:rPr>
          <w:rFonts w:ascii="Garamond" w:hAnsi="Garamond"/>
          <w:sz w:val="22"/>
          <w:szCs w:val="22"/>
        </w:rPr>
        <w:t>,</w:t>
      </w:r>
      <w:r w:rsidR="0007152B" w:rsidRPr="0007152B">
        <w:rPr>
          <w:rFonts w:ascii="Garamond" w:hAnsi="Garamond"/>
          <w:sz w:val="22"/>
          <w:szCs w:val="22"/>
        </w:rPr>
        <w:t xml:space="preserve"> po skončení prohlídky místa plnění </w:t>
      </w:r>
      <w:r w:rsidR="008958D2">
        <w:rPr>
          <w:rFonts w:ascii="Garamond" w:hAnsi="Garamond"/>
          <w:sz w:val="22"/>
          <w:szCs w:val="22"/>
        </w:rPr>
        <w:br/>
      </w:r>
      <w:bookmarkStart w:id="15" w:name="_GoBack"/>
      <w:bookmarkEnd w:id="15"/>
      <w:r w:rsidR="0007152B" w:rsidRPr="0007152B">
        <w:rPr>
          <w:rFonts w:ascii="Garamond" w:hAnsi="Garamond"/>
          <w:sz w:val="22"/>
          <w:szCs w:val="22"/>
        </w:rPr>
        <w:t>v Husova 11, bude prohlídka pokračovat v Kollárově 19</w:t>
      </w:r>
      <w:r w:rsidR="0007152B">
        <w:rPr>
          <w:rFonts w:ascii="Garamond" w:hAnsi="Garamond"/>
          <w:sz w:val="22"/>
          <w:szCs w:val="22"/>
        </w:rPr>
        <w:t>, Plzeň</w:t>
      </w:r>
      <w:r w:rsidRPr="00FD1E71">
        <w:rPr>
          <w:rFonts w:ascii="Garamond" w:hAnsi="Garamond"/>
          <w:sz w:val="22"/>
          <w:szCs w:val="22"/>
        </w:rPr>
        <w:t>.</w:t>
      </w:r>
      <w:r w:rsidR="0007152B">
        <w:rPr>
          <w:rFonts w:ascii="Garamond" w:hAnsi="Garamond"/>
          <w:sz w:val="22"/>
          <w:szCs w:val="22"/>
        </w:rPr>
        <w:t xml:space="preserve"> </w:t>
      </w:r>
      <w:r w:rsidRPr="00FD1E71">
        <w:rPr>
          <w:rFonts w:ascii="Garamond" w:hAnsi="Garamond"/>
          <w:sz w:val="22"/>
          <w:szCs w:val="22"/>
        </w:rPr>
        <w:t xml:space="preserve"> Zadavatel upozorňuje, že za každého dodavatele se mohou prohlídky zúčastnit maximálně 2 jeho zástupci. Fyzické osoby účastnící se prohlídky musí dodržet opatření stanovená v souvislosti s bojem proti šíření </w:t>
      </w:r>
      <w:proofErr w:type="spellStart"/>
      <w:r w:rsidRPr="00FD1E71">
        <w:rPr>
          <w:rFonts w:ascii="Garamond" w:hAnsi="Garamond"/>
          <w:sz w:val="22"/>
          <w:szCs w:val="22"/>
        </w:rPr>
        <w:t>koronaviru</w:t>
      </w:r>
      <w:proofErr w:type="spellEnd"/>
      <w:r w:rsidRPr="00FD1E71">
        <w:rPr>
          <w:rFonts w:ascii="Garamond" w:hAnsi="Garamond"/>
          <w:sz w:val="22"/>
          <w:szCs w:val="22"/>
        </w:rPr>
        <w:t>, tj. zejm. použít ochranné prostředky dýchacích cest, popř. i jiná opatření, budou-li v daném čase a místě prohlídky stanovena. Zadavatel si vyhrazuje právo rozdělení zájemců o prohlídku do více skupin, přičemž skupiny se budou prohlídky účastnit postupně.</w:t>
      </w:r>
    </w:p>
    <w:p w14:paraId="552F4BBF" w14:textId="77777777" w:rsidR="00FD1E71" w:rsidRPr="00E23443" w:rsidRDefault="00FD1E71" w:rsidP="00FD1E71">
      <w:pPr>
        <w:pStyle w:val="Odstavecseseznamem"/>
        <w:spacing w:before="120" w:after="120"/>
        <w:ind w:left="567"/>
        <w:contextualSpacing w:val="0"/>
        <w:jc w:val="both"/>
        <w:rPr>
          <w:rFonts w:ascii="Garamond" w:hAnsi="Garamond" w:cs="Arial"/>
        </w:rPr>
      </w:pP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3F69B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D1DC0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="008C0B5B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3C0AAD60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  <w:r w:rsidR="0098156F">
        <w:rPr>
          <w:rFonts w:ascii="Garamond" w:hAnsi="Garamond"/>
          <w:sz w:val="22"/>
          <w:szCs w:val="22"/>
        </w:rPr>
        <w:t xml:space="preserve"> </w:t>
      </w:r>
    </w:p>
    <w:p w14:paraId="333ED225" w14:textId="222493A5" w:rsidR="00DB6A1B" w:rsidRPr="00996AB9" w:rsidRDefault="00DB6A1B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 xml:space="preserve">Při stanovení zásad environmentálně odpovědného zadávání se zadavatel rozhodl aplikovat </w:t>
      </w:r>
      <w:r w:rsidR="00850E49" w:rsidRPr="00996AB9">
        <w:rPr>
          <w:rFonts w:ascii="Garamond" w:hAnsi="Garamond"/>
          <w:sz w:val="22"/>
          <w:szCs w:val="22"/>
        </w:rPr>
        <w:t xml:space="preserve">hlavní </w:t>
      </w:r>
      <w:r w:rsidRPr="00996AB9">
        <w:rPr>
          <w:rFonts w:ascii="Garamond" w:hAnsi="Garamond"/>
          <w:sz w:val="22"/>
          <w:szCs w:val="22"/>
        </w:rPr>
        <w:t>aspekty vycházející z kritérií pro Ekoznačku EU</w:t>
      </w:r>
      <w:r w:rsidR="009D2E86" w:rsidRPr="00996AB9">
        <w:rPr>
          <w:rFonts w:ascii="Garamond" w:hAnsi="Garamond"/>
          <w:sz w:val="22"/>
          <w:szCs w:val="22"/>
        </w:rPr>
        <w:t xml:space="preserve"> </w:t>
      </w:r>
      <w:r w:rsidR="00002500" w:rsidRPr="00996AB9">
        <w:rPr>
          <w:rFonts w:ascii="Garamond" w:hAnsi="Garamond"/>
          <w:sz w:val="22"/>
          <w:szCs w:val="22"/>
        </w:rPr>
        <w:t>a pro</w:t>
      </w:r>
      <w:r w:rsidRPr="00996AB9">
        <w:rPr>
          <w:rFonts w:ascii="Garamond" w:hAnsi="Garamond"/>
          <w:sz w:val="22"/>
          <w:szCs w:val="22"/>
        </w:rPr>
        <w:t xml:space="preserve"> značku Ekologicky šetrný výrobek</w:t>
      </w:r>
      <w:r w:rsidR="00850E49" w:rsidRPr="00996AB9">
        <w:rPr>
          <w:rFonts w:ascii="Garamond" w:hAnsi="Garamond"/>
          <w:sz w:val="22"/>
          <w:szCs w:val="22"/>
        </w:rPr>
        <w:t>, tj.</w:t>
      </w:r>
      <w:r w:rsidR="00D227A3" w:rsidRPr="00996AB9">
        <w:rPr>
          <w:rFonts w:ascii="Garamond" w:hAnsi="Garamond"/>
          <w:sz w:val="22"/>
          <w:szCs w:val="22"/>
        </w:rPr>
        <w:t xml:space="preserve"> eliminovat nebezpečné látky při výrobě a povrchové úpravě nábytku.</w:t>
      </w:r>
    </w:p>
    <w:p w14:paraId="769FF801" w14:textId="7CE96883" w:rsidR="00113AA6" w:rsidRPr="00996AB9" w:rsidRDefault="00D227A3" w:rsidP="001C00B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lastRenderedPageBreak/>
        <w:t>Zadavatel požaduje, aby Předmět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určité výrobky)</w:t>
      </w:r>
      <w:r w:rsidRPr="00996AB9">
        <w:rPr>
          <w:rFonts w:ascii="Garamond" w:hAnsi="Garamond"/>
          <w:sz w:val="22"/>
          <w:szCs w:val="22"/>
        </w:rPr>
        <w:t xml:space="preserve"> byl vyroben s maximálně eliminovaným dopadem na životní prostředí. Dřevěné části nábytku (pokud je jejich podíl na hmotnosti větší než 5</w:t>
      </w:r>
      <w:r w:rsidR="00996AB9">
        <w:rPr>
          <w:rFonts w:ascii="Garamond" w:hAnsi="Garamond"/>
          <w:sz w:val="22"/>
          <w:szCs w:val="22"/>
        </w:rPr>
        <w:t> </w:t>
      </w:r>
      <w:r w:rsidRPr="00996AB9">
        <w:rPr>
          <w:rFonts w:ascii="Garamond" w:hAnsi="Garamond"/>
          <w:sz w:val="22"/>
          <w:szCs w:val="22"/>
        </w:rPr>
        <w:t xml:space="preserve">%) musí být vyrobeny ze dřeva nebo z materiálů na bázi dřeva, které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pochází z lesů </w:t>
      </w:r>
      <w:r w:rsidR="00384976" w:rsidRPr="00996AB9">
        <w:rPr>
          <w:rFonts w:ascii="Garamond" w:hAnsi="Garamond" w:cs="Helvetica"/>
          <w:sz w:val="22"/>
          <w:szCs w:val="22"/>
          <w:shd w:val="clear" w:color="auto" w:fill="FFFFFF"/>
        </w:rPr>
        <w:t>sp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ravovaných trvale udržitelným způsobem hospodaření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(tzn. 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musí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splň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>ovat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požadavky na certifikaci FSC nebo PEFC)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.</w:t>
      </w:r>
    </w:p>
    <w:p w14:paraId="4D9EE2BE" w14:textId="404D767B" w:rsidR="009A28B0" w:rsidRPr="00996AB9" w:rsidRDefault="00566BCE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>V</w:t>
      </w:r>
      <w:r w:rsidR="00837423" w:rsidRPr="00996AB9">
        <w:rPr>
          <w:rFonts w:ascii="Garamond" w:hAnsi="Garamond"/>
          <w:sz w:val="22"/>
          <w:szCs w:val="22"/>
        </w:rPr>
        <w:t xml:space="preserve"> nábytkových</w:t>
      </w:r>
      <w:r w:rsidRPr="00996AB9">
        <w:rPr>
          <w:rFonts w:ascii="Garamond" w:hAnsi="Garamond"/>
          <w:sz w:val="22"/>
          <w:szCs w:val="22"/>
        </w:rPr>
        <w:t xml:space="preserve"> výrobcích či v jakémkoli dílci/materiálu, které výrobce nábytku přímo používá</w:t>
      </w:r>
      <w:r w:rsidR="00F47C6C" w:rsidRPr="00996AB9">
        <w:rPr>
          <w:rFonts w:ascii="Garamond" w:hAnsi="Garamond"/>
          <w:sz w:val="22"/>
          <w:szCs w:val="22"/>
        </w:rPr>
        <w:t xml:space="preserve"> pro výrobu Předmětu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určitých výrobků)</w:t>
      </w:r>
      <w:r w:rsidRPr="00996AB9">
        <w:rPr>
          <w:rFonts w:ascii="Garamond" w:hAnsi="Garamond"/>
          <w:sz w:val="22"/>
          <w:szCs w:val="22"/>
        </w:rPr>
        <w:t xml:space="preserve">, jako jsou zejm. lepidla, laky, barvy, základní nátěrové hmoty, mořidla dřeva, biocidní přípravky (např. konzervační přípravky na dřevo), biocidy, zpomalovače hoření, výplně, vosky, oleje, výplně spár a tmelů, barviva, pryskyřice či maziva apod., nesmí být obsaženy </w:t>
      </w:r>
      <w:r w:rsidR="00D44B8D" w:rsidRPr="00996AB9">
        <w:rPr>
          <w:rFonts w:ascii="Garamond" w:hAnsi="Garamond"/>
          <w:sz w:val="22"/>
          <w:szCs w:val="22"/>
        </w:rPr>
        <w:t xml:space="preserve">chemické </w:t>
      </w:r>
      <w:r w:rsidRPr="00996AB9">
        <w:rPr>
          <w:rFonts w:ascii="Garamond" w:hAnsi="Garamond"/>
          <w:sz w:val="22"/>
          <w:szCs w:val="22"/>
        </w:rPr>
        <w:t xml:space="preserve">látky </w:t>
      </w:r>
      <w:r w:rsidR="00D44B8D" w:rsidRPr="00996AB9">
        <w:rPr>
          <w:rFonts w:ascii="Garamond" w:hAnsi="Garamond"/>
          <w:sz w:val="22"/>
          <w:szCs w:val="22"/>
        </w:rPr>
        <w:t xml:space="preserve">či směsi </w:t>
      </w:r>
      <w:r w:rsidRPr="00996AB9">
        <w:rPr>
          <w:rFonts w:ascii="Garamond" w:hAnsi="Garamond"/>
          <w:sz w:val="22"/>
          <w:szCs w:val="22"/>
        </w:rPr>
        <w:t>klasifikované v souladu s nařízením (ES) č. 1272/2008</w:t>
      </w:r>
      <w:r w:rsidR="00F47C6C" w:rsidRPr="00996AB9">
        <w:rPr>
          <w:rFonts w:ascii="Garamond" w:hAnsi="Garamond"/>
          <w:sz w:val="22"/>
          <w:szCs w:val="22"/>
        </w:rPr>
        <w:t xml:space="preserve"> jako nebezpečné</w:t>
      </w:r>
      <w:r w:rsidRPr="00996AB9">
        <w:rPr>
          <w:rFonts w:ascii="Garamond" w:hAnsi="Garamond"/>
          <w:sz w:val="22"/>
          <w:szCs w:val="22"/>
        </w:rPr>
        <w:t>.</w:t>
      </w:r>
      <w:r w:rsidR="00CC263D" w:rsidRPr="00996AB9">
        <w:rPr>
          <w:rFonts w:ascii="Garamond" w:hAnsi="Garamond"/>
          <w:sz w:val="22"/>
          <w:szCs w:val="22"/>
        </w:rPr>
        <w:t xml:space="preserve"> Výrobek označený ekoznačkou</w:t>
      </w:r>
      <w:r w:rsidR="00DC21A3" w:rsidRPr="00996AB9">
        <w:rPr>
          <w:rFonts w:ascii="Garamond" w:hAnsi="Garamond"/>
          <w:sz w:val="22"/>
          <w:szCs w:val="22"/>
        </w:rPr>
        <w:t>, udělenou v souladu s ISO 14024</w:t>
      </w:r>
      <w:r w:rsidR="00CC263D" w:rsidRPr="00996AB9">
        <w:rPr>
          <w:rFonts w:ascii="Garamond" w:hAnsi="Garamond"/>
          <w:sz w:val="22"/>
          <w:szCs w:val="22"/>
        </w:rPr>
        <w:t xml:space="preserve"> (např. Ekologicky šetrný výrobek, Evropská ekoznačka – </w:t>
      </w:r>
      <w:proofErr w:type="spellStart"/>
      <w:r w:rsidR="00CC263D" w:rsidRPr="00996AB9">
        <w:rPr>
          <w:rFonts w:ascii="Garamond" w:hAnsi="Garamond"/>
          <w:sz w:val="22"/>
          <w:szCs w:val="22"/>
        </w:rPr>
        <w:t>The</w:t>
      </w:r>
      <w:proofErr w:type="spellEnd"/>
      <w:r w:rsidR="00CC263D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CC263D" w:rsidRPr="00996AB9">
        <w:rPr>
          <w:rFonts w:ascii="Garamond" w:hAnsi="Garamond"/>
          <w:sz w:val="22"/>
          <w:szCs w:val="22"/>
        </w:rPr>
        <w:t>Flower</w:t>
      </w:r>
      <w:proofErr w:type="spellEnd"/>
      <w:r w:rsidR="00CC263D" w:rsidRPr="00996AB9">
        <w:rPr>
          <w:rFonts w:ascii="Garamond" w:hAnsi="Garamond"/>
          <w:sz w:val="22"/>
          <w:szCs w:val="22"/>
        </w:rPr>
        <w:t>)</w:t>
      </w:r>
      <w:r w:rsidR="00DC21A3" w:rsidRPr="00996AB9">
        <w:rPr>
          <w:rFonts w:ascii="Garamond" w:hAnsi="Garamond"/>
          <w:sz w:val="22"/>
          <w:szCs w:val="22"/>
        </w:rPr>
        <w:t>,</w:t>
      </w:r>
      <w:r w:rsidR="00CC263D" w:rsidRPr="00996AB9">
        <w:rPr>
          <w:rFonts w:ascii="Garamond" w:hAnsi="Garamond"/>
          <w:sz w:val="22"/>
          <w:szCs w:val="22"/>
        </w:rPr>
        <w:t xml:space="preserve"> bude považován </w:t>
      </w:r>
      <w:r w:rsidR="00276175" w:rsidRPr="00996AB9">
        <w:rPr>
          <w:rFonts w:ascii="Garamond" w:hAnsi="Garamond"/>
          <w:sz w:val="22"/>
          <w:szCs w:val="22"/>
        </w:rPr>
        <w:t xml:space="preserve">za </w:t>
      </w:r>
      <w:r w:rsidR="00CC263D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/>
          <w:sz w:val="22"/>
          <w:szCs w:val="22"/>
        </w:rPr>
        <w:t xml:space="preserve"> 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6B616248" w14:textId="75F787A3" w:rsidR="00837423" w:rsidRPr="00996AB9" w:rsidRDefault="0083742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 xml:space="preserve">V žádné části nábytkového výrobku nesmějí být použity plasty </w:t>
      </w:r>
      <w:r w:rsidR="00FF6EB6" w:rsidRPr="00996AB9">
        <w:rPr>
          <w:rFonts w:ascii="Garamond" w:hAnsi="Garamond"/>
          <w:sz w:val="22"/>
          <w:szCs w:val="22"/>
        </w:rPr>
        <w:t xml:space="preserve">a čalounické potahové materiály </w:t>
      </w:r>
      <w:r w:rsidRPr="00996AB9">
        <w:rPr>
          <w:rFonts w:ascii="Garamond" w:hAnsi="Garamond"/>
          <w:sz w:val="22"/>
          <w:szCs w:val="22"/>
        </w:rPr>
        <w:t>vyrobené za použití monomeru vinylchloridu (VCM).</w:t>
      </w:r>
      <w:r w:rsidR="00FF6EB6" w:rsidRPr="00996AB9">
        <w:rPr>
          <w:rFonts w:ascii="Garamond" w:hAnsi="Garamond"/>
          <w:sz w:val="22"/>
          <w:szCs w:val="22"/>
        </w:rPr>
        <w:t xml:space="preserve"> </w:t>
      </w:r>
      <w:r w:rsidR="00DC21A3" w:rsidRPr="00996AB9">
        <w:rPr>
          <w:rFonts w:ascii="Garamond" w:hAnsi="Garamond"/>
          <w:sz w:val="22"/>
          <w:szCs w:val="22"/>
        </w:rPr>
        <w:t>Výrobek označený ekoznačkou, udělenou v</w:t>
      </w:r>
      <w:r w:rsidR="00D44B8D" w:rsidRPr="00996AB9">
        <w:rPr>
          <w:rFonts w:ascii="Garamond" w:hAnsi="Garamond"/>
          <w:sz w:val="22"/>
          <w:szCs w:val="22"/>
        </w:rPr>
        <w:t> </w:t>
      </w:r>
      <w:r w:rsidR="00DC21A3" w:rsidRPr="00996AB9">
        <w:rPr>
          <w:rFonts w:ascii="Garamond" w:hAnsi="Garamond"/>
          <w:sz w:val="22"/>
          <w:szCs w:val="22"/>
        </w:rPr>
        <w:t xml:space="preserve">souladu s ISO 14024 (např. Ekologicky šetrný výrobek, Evropská ekoznačka – </w:t>
      </w:r>
      <w:proofErr w:type="spellStart"/>
      <w:r w:rsidR="00DC21A3" w:rsidRPr="00996AB9">
        <w:rPr>
          <w:rFonts w:ascii="Garamond" w:hAnsi="Garamond"/>
          <w:sz w:val="22"/>
          <w:szCs w:val="22"/>
        </w:rPr>
        <w:t>The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DC21A3" w:rsidRPr="00996AB9">
        <w:rPr>
          <w:rFonts w:ascii="Garamond" w:hAnsi="Garamond"/>
          <w:sz w:val="22"/>
          <w:szCs w:val="22"/>
        </w:rPr>
        <w:t>Flower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), bude považován </w:t>
      </w:r>
      <w:r w:rsidR="00D57B28" w:rsidRPr="00996AB9">
        <w:rPr>
          <w:rFonts w:ascii="Garamond" w:hAnsi="Garamond"/>
          <w:sz w:val="22"/>
          <w:szCs w:val="22"/>
        </w:rPr>
        <w:t xml:space="preserve">za </w:t>
      </w:r>
      <w:r w:rsidR="00DC21A3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3472E67D" w14:textId="78722C58" w:rsidR="009D2E86" w:rsidRDefault="009D2E86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Dále zadavatel požaduje, aby Předmět plnění, resp.</w:t>
      </w:r>
      <w:r w:rsidR="00596C98">
        <w:rPr>
          <w:rFonts w:ascii="Garamond" w:hAnsi="Garamond"/>
          <w:sz w:val="22"/>
          <w:szCs w:val="22"/>
        </w:rPr>
        <w:t xml:space="preserve"> jednotlivé výrobky</w:t>
      </w:r>
      <w:r>
        <w:rPr>
          <w:rFonts w:ascii="Garamond" w:hAnsi="Garamond"/>
          <w:sz w:val="22"/>
          <w:szCs w:val="22"/>
        </w:rPr>
        <w:t xml:space="preserve"> </w:t>
      </w:r>
      <w:r w:rsidR="00D44B8D">
        <w:rPr>
          <w:rFonts w:ascii="Garamond" w:hAnsi="Garamond"/>
          <w:sz w:val="22"/>
          <w:szCs w:val="22"/>
        </w:rPr>
        <w:t xml:space="preserve">a jejich části </w:t>
      </w:r>
      <w:r>
        <w:rPr>
          <w:rFonts w:ascii="Garamond" w:hAnsi="Garamond"/>
          <w:sz w:val="22"/>
          <w:szCs w:val="22"/>
        </w:rPr>
        <w:t>byly snadno demontovatelné, vyměnitelné či nahraditelné</w:t>
      </w:r>
      <w:r w:rsidR="00596C98">
        <w:rPr>
          <w:rFonts w:ascii="Garamond" w:hAnsi="Garamond"/>
          <w:sz w:val="22"/>
          <w:szCs w:val="22"/>
        </w:rPr>
        <w:t>, pokud je to po technické stránce možné.</w:t>
      </w:r>
    </w:p>
    <w:p w14:paraId="584BD0A8" w14:textId="7C5DC59C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78E3A012" w14:textId="1F94D48B" w:rsidR="00FB1018" w:rsidRPr="00D5784D" w:rsidRDefault="00796F7B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 xml:space="preserve">Zadavatel </w:t>
      </w:r>
      <w:r w:rsidR="00996AB9" w:rsidRPr="00D5784D">
        <w:rPr>
          <w:rFonts w:ascii="Garamond" w:hAnsi="Garamond"/>
          <w:b/>
          <w:sz w:val="22"/>
          <w:szCs w:val="22"/>
        </w:rPr>
        <w:t>ve smyslu ust. § 104 ZZVZ požaduje, aby vybraný doda</w:t>
      </w:r>
      <w:r w:rsidR="002D28C6">
        <w:rPr>
          <w:rFonts w:ascii="Garamond" w:hAnsi="Garamond"/>
          <w:b/>
          <w:sz w:val="22"/>
          <w:szCs w:val="22"/>
        </w:rPr>
        <w:t>va</w:t>
      </w:r>
      <w:r w:rsidR="00996AB9" w:rsidRPr="00D5784D">
        <w:rPr>
          <w:rFonts w:ascii="Garamond" w:hAnsi="Garamond"/>
          <w:b/>
          <w:sz w:val="22"/>
          <w:szCs w:val="22"/>
        </w:rPr>
        <w:t xml:space="preserve">tel nejpozději před uzavřením </w:t>
      </w:r>
      <w:r w:rsidR="00244E61">
        <w:rPr>
          <w:rFonts w:ascii="Garamond" w:hAnsi="Garamond"/>
          <w:b/>
          <w:sz w:val="22"/>
          <w:szCs w:val="22"/>
        </w:rPr>
        <w:t xml:space="preserve">smlouvy </w:t>
      </w:r>
      <w:r w:rsidRPr="00D5784D">
        <w:rPr>
          <w:rFonts w:ascii="Garamond" w:hAnsi="Garamond"/>
          <w:b/>
          <w:sz w:val="22"/>
          <w:szCs w:val="22"/>
        </w:rPr>
        <w:t>předlož</w:t>
      </w:r>
      <w:r w:rsidR="00996AB9" w:rsidRPr="00D5784D">
        <w:rPr>
          <w:rFonts w:ascii="Garamond" w:hAnsi="Garamond"/>
          <w:b/>
          <w:sz w:val="22"/>
          <w:szCs w:val="22"/>
        </w:rPr>
        <w:t>il</w:t>
      </w:r>
      <w:r w:rsidR="00D5784D">
        <w:rPr>
          <w:rFonts w:ascii="Garamond" w:hAnsi="Garamond"/>
          <w:b/>
          <w:sz w:val="22"/>
          <w:szCs w:val="22"/>
        </w:rPr>
        <w:t xml:space="preserve"> certifikát ve vztahu k výrobkům dle čl. 15.2 této Výzvy, tj.:</w:t>
      </w:r>
    </w:p>
    <w:p w14:paraId="5A346512" w14:textId="668D1589" w:rsidR="00636CFA" w:rsidRPr="00D5784D" w:rsidRDefault="00636CFA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certifikát FSC nebo PEFC</w:t>
      </w:r>
      <w:r w:rsidRPr="00D5784D">
        <w:rPr>
          <w:rFonts w:ascii="Garamond" w:hAnsi="Garamond" w:cs="Arial"/>
          <w:sz w:val="22"/>
          <w:szCs w:val="22"/>
        </w:rPr>
        <w:t xml:space="preserve">, kterým osvědčí, že </w:t>
      </w:r>
      <w:r w:rsidRPr="00D5784D">
        <w:rPr>
          <w:rFonts w:ascii="Garamond" w:hAnsi="Garamond"/>
          <w:sz w:val="22"/>
          <w:szCs w:val="22"/>
        </w:rPr>
        <w:t xml:space="preserve">dřevo nebo materiály na bázi dřeva, použité na výrobu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itého</w:t>
      </w:r>
      <w:r w:rsidR="00D5784D">
        <w:rPr>
          <w:rFonts w:ascii="Garamond" w:hAnsi="Garamond"/>
          <w:sz w:val="22"/>
          <w:szCs w:val="22"/>
        </w:rPr>
        <w:t xml:space="preserve"> výrobku</w:t>
      </w:r>
      <w:r w:rsidRPr="00D5784D">
        <w:rPr>
          <w:rFonts w:ascii="Garamond" w:hAnsi="Garamond"/>
          <w:sz w:val="22"/>
          <w:szCs w:val="22"/>
        </w:rPr>
        <w:t xml:space="preserve">, 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pochází z </w:t>
      </w:r>
      <w:r w:rsidR="00D44B8D" w:rsidRPr="00D5784D">
        <w:rPr>
          <w:rFonts w:ascii="Garamond" w:hAnsi="Garamond" w:cs="Helvetica"/>
          <w:sz w:val="22"/>
          <w:szCs w:val="22"/>
          <w:shd w:val="clear" w:color="auto" w:fill="FFFFFF"/>
        </w:rPr>
        <w:t>lesů spravovaných trvale udržitelným způsobem hospodaření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,</w:t>
      </w:r>
      <w:r w:rsidR="00AE1415" w:rsidRPr="00D5784D">
        <w:rPr>
          <w:rFonts w:ascii="Garamond" w:hAnsi="Garamond" w:cs="Helvetica"/>
          <w:sz w:val="22"/>
          <w:szCs w:val="22"/>
          <w:shd w:val="clear" w:color="auto" w:fill="FFFFFF"/>
        </w:rPr>
        <w:t xml:space="preserve"> nebo</w:t>
      </w:r>
    </w:p>
    <w:p w14:paraId="339CB88C" w14:textId="571C1054" w:rsidR="008D3184" w:rsidRPr="00D5784D" w:rsidRDefault="00796F7B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/>
          <w:b/>
          <w:sz w:val="22"/>
          <w:szCs w:val="22"/>
        </w:rPr>
        <w:t>certifikát nebo obdobn</w:t>
      </w:r>
      <w:r w:rsidR="00D5784D">
        <w:rPr>
          <w:rFonts w:ascii="Garamond" w:hAnsi="Garamond"/>
          <w:b/>
          <w:sz w:val="22"/>
          <w:szCs w:val="22"/>
        </w:rPr>
        <w:t>ý</w:t>
      </w:r>
      <w:r w:rsidRPr="00D5784D">
        <w:rPr>
          <w:rFonts w:ascii="Garamond" w:hAnsi="Garamond"/>
          <w:b/>
          <w:sz w:val="22"/>
          <w:szCs w:val="22"/>
        </w:rPr>
        <w:t xml:space="preserve"> doklad o udělení Ekoznačky EU nebo jiné ekoznačky udělené v</w:t>
      </w:r>
      <w:r w:rsidR="002D28C6">
        <w:rPr>
          <w:rFonts w:ascii="Garamond" w:hAnsi="Garamond"/>
          <w:b/>
          <w:sz w:val="22"/>
          <w:szCs w:val="22"/>
        </w:rPr>
        <w:t> </w:t>
      </w:r>
      <w:r w:rsidRPr="00D5784D">
        <w:rPr>
          <w:rFonts w:ascii="Garamond" w:hAnsi="Garamond"/>
          <w:b/>
          <w:sz w:val="22"/>
          <w:szCs w:val="22"/>
        </w:rPr>
        <w:t>souladu s ISO 14024</w:t>
      </w:r>
      <w:r w:rsidR="00FB1018" w:rsidRPr="00D5784D">
        <w:rPr>
          <w:rFonts w:ascii="Garamond" w:hAnsi="Garamond"/>
          <w:sz w:val="22"/>
          <w:szCs w:val="22"/>
        </w:rPr>
        <w:t>,</w:t>
      </w:r>
      <w:r w:rsidR="00636CFA" w:rsidRPr="00D5784D">
        <w:rPr>
          <w:rFonts w:ascii="Garamond" w:hAnsi="Garamond"/>
          <w:sz w:val="22"/>
          <w:szCs w:val="22"/>
        </w:rPr>
        <w:t xml:space="preserve"> kterým osvědčí, že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itý</w:t>
      </w:r>
      <w:r w:rsidR="00636CFA" w:rsidRPr="00D5784D">
        <w:rPr>
          <w:rFonts w:ascii="Garamond" w:hAnsi="Garamond"/>
          <w:sz w:val="22"/>
          <w:szCs w:val="22"/>
        </w:rPr>
        <w:t xml:space="preserve"> výrob</w:t>
      </w:r>
      <w:r w:rsidR="00D5784D">
        <w:rPr>
          <w:rFonts w:ascii="Garamond" w:hAnsi="Garamond"/>
          <w:sz w:val="22"/>
          <w:szCs w:val="22"/>
        </w:rPr>
        <w:t>ek</w:t>
      </w:r>
      <w:r w:rsidR="00636CFA" w:rsidRPr="00D5784D">
        <w:rPr>
          <w:rFonts w:ascii="Garamond" w:hAnsi="Garamond"/>
          <w:sz w:val="22"/>
          <w:szCs w:val="22"/>
        </w:rPr>
        <w:t xml:space="preserve"> splňuj</w:t>
      </w:r>
      <w:r w:rsidR="00D5784D">
        <w:rPr>
          <w:rFonts w:ascii="Garamond" w:hAnsi="Garamond"/>
          <w:sz w:val="22"/>
          <w:szCs w:val="22"/>
        </w:rPr>
        <w:t>e</w:t>
      </w:r>
      <w:r w:rsidR="00636CFA" w:rsidRPr="00D5784D">
        <w:rPr>
          <w:rFonts w:ascii="Garamond" w:hAnsi="Garamond"/>
          <w:sz w:val="22"/>
          <w:szCs w:val="22"/>
        </w:rPr>
        <w:t xml:space="preserve"> environmentální požadavky zadavatele uvedené v čl. 13.4 a 13.5 této Výzvy</w:t>
      </w:r>
      <w:r w:rsidR="00D5784D">
        <w:rPr>
          <w:rFonts w:ascii="Garamond" w:hAnsi="Garamond"/>
          <w:sz w:val="22"/>
          <w:szCs w:val="22"/>
        </w:rPr>
        <w:t>.</w:t>
      </w:r>
    </w:p>
    <w:p w14:paraId="4FD1BD3C" w14:textId="6AAB4872" w:rsidR="00E035B9" w:rsidRPr="00D5784D" w:rsidRDefault="00E035B9" w:rsidP="00E035B9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Povinnost předložit certifikát dle čl. 15.1 písm. a) nebo b) této Výzvy se vztahuje pouze k výrobku, u nějž je takový požadavek uveden</w:t>
      </w:r>
      <w:r w:rsidRPr="00D5784D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Pr="00D5784D">
        <w:rPr>
          <w:rFonts w:ascii="Garamond" w:hAnsi="Garamond" w:cs="Arial"/>
          <w:b/>
          <w:sz w:val="22"/>
          <w:szCs w:val="22"/>
        </w:rPr>
        <w:t>.</w:t>
      </w:r>
    </w:p>
    <w:p w14:paraId="6BEF13EE" w14:textId="502286AE" w:rsidR="0051064E" w:rsidRDefault="00996AB9" w:rsidP="00F6135C">
      <w:pPr>
        <w:pStyle w:val="Odstavec"/>
        <w:numPr>
          <w:ilvl w:val="1"/>
          <w:numId w:val="29"/>
        </w:numPr>
        <w:spacing w:before="120" w:after="120" w:line="240" w:lineRule="auto"/>
        <w:ind w:hanging="502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Vybraný dodavatel je povinen předložit odpovídající certifikáty nejpozději do tří (3) dnů od výzvy zadavatele, nebude-li ve výzvě stanoven</w:t>
      </w:r>
      <w:r w:rsidR="00D5784D">
        <w:rPr>
          <w:rFonts w:ascii="Garamond" w:hAnsi="Garamond" w:cs="Arial"/>
          <w:sz w:val="22"/>
          <w:szCs w:val="22"/>
        </w:rPr>
        <w:t>a</w:t>
      </w:r>
      <w:r>
        <w:rPr>
          <w:rFonts w:ascii="Garamond" w:hAnsi="Garamond" w:cs="Arial"/>
          <w:sz w:val="22"/>
          <w:szCs w:val="22"/>
        </w:rPr>
        <w:t xml:space="preserve"> jin</w:t>
      </w:r>
      <w:r w:rsidR="00D5784D">
        <w:rPr>
          <w:rFonts w:ascii="Garamond" w:hAnsi="Garamond" w:cs="Arial"/>
          <w:sz w:val="22"/>
          <w:szCs w:val="22"/>
        </w:rPr>
        <w:t xml:space="preserve">á lhůta. </w:t>
      </w:r>
      <w:r w:rsidR="0051064E">
        <w:rPr>
          <w:rFonts w:ascii="Garamond" w:hAnsi="Garamond" w:cs="Arial"/>
          <w:sz w:val="22"/>
          <w:szCs w:val="22"/>
        </w:rPr>
        <w:t xml:space="preserve">Doklady dle čl. 15.1 této Výzvy </w:t>
      </w:r>
      <w:r w:rsidR="00D5784D">
        <w:rPr>
          <w:rFonts w:ascii="Garamond" w:hAnsi="Garamond" w:cs="Arial"/>
          <w:sz w:val="22"/>
          <w:szCs w:val="22"/>
        </w:rPr>
        <w:t>se předkládají výhradně elektronicky</w:t>
      </w:r>
      <w:r w:rsidR="0051064E">
        <w:rPr>
          <w:rFonts w:ascii="Garamond" w:hAnsi="Garamond" w:cs="Arial"/>
          <w:sz w:val="22"/>
          <w:szCs w:val="22"/>
        </w:rPr>
        <w:t>, v české</w:t>
      </w:r>
      <w:r w:rsidR="007F03E4">
        <w:rPr>
          <w:rFonts w:ascii="Garamond" w:hAnsi="Garamond" w:cs="Arial"/>
          <w:sz w:val="22"/>
          <w:szCs w:val="22"/>
        </w:rPr>
        <w:t>m</w:t>
      </w:r>
      <w:r w:rsidR="0051064E">
        <w:rPr>
          <w:rFonts w:ascii="Garamond" w:hAnsi="Garamond" w:cs="Arial"/>
          <w:sz w:val="22"/>
          <w:szCs w:val="22"/>
        </w:rPr>
        <w:t xml:space="preserve"> </w:t>
      </w:r>
      <w:r w:rsidR="007F03E4">
        <w:rPr>
          <w:rFonts w:ascii="Garamond" w:hAnsi="Garamond" w:cs="Arial"/>
          <w:sz w:val="22"/>
          <w:szCs w:val="22"/>
        </w:rPr>
        <w:t xml:space="preserve">nebo slovenském </w:t>
      </w:r>
      <w:r w:rsidR="0051064E">
        <w:rPr>
          <w:rFonts w:ascii="Garamond" w:hAnsi="Garamond" w:cs="Arial"/>
          <w:sz w:val="22"/>
          <w:szCs w:val="22"/>
        </w:rPr>
        <w:t>jazyce</w:t>
      </w:r>
      <w:r w:rsidR="00D5784D">
        <w:rPr>
          <w:rFonts w:ascii="Garamond" w:hAnsi="Garamond" w:cs="Arial"/>
          <w:sz w:val="22"/>
          <w:szCs w:val="22"/>
        </w:rPr>
        <w:t xml:space="preserve"> a postačuje prostá kopie</w:t>
      </w:r>
      <w:r w:rsidR="0051064E">
        <w:rPr>
          <w:rFonts w:ascii="Garamond" w:hAnsi="Garamond" w:cs="Arial"/>
          <w:sz w:val="22"/>
          <w:szCs w:val="22"/>
        </w:rPr>
        <w:t xml:space="preserve">. Pokud jsou doklady vyhotoveny v jiném jazyce, </w:t>
      </w:r>
      <w:r w:rsidR="007F03E4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51064E">
        <w:rPr>
          <w:rFonts w:ascii="Garamond" w:hAnsi="Garamond" w:cs="Arial"/>
          <w:sz w:val="22"/>
          <w:szCs w:val="22"/>
        </w:rPr>
        <w:t xml:space="preserve">do českého </w:t>
      </w:r>
      <w:r w:rsidR="007F03E4">
        <w:rPr>
          <w:rFonts w:ascii="Garamond" w:hAnsi="Garamond" w:cs="Arial"/>
          <w:sz w:val="22"/>
          <w:szCs w:val="22"/>
        </w:rPr>
        <w:t xml:space="preserve">nebo slovenského </w:t>
      </w:r>
      <w:r w:rsidR="0051064E">
        <w:rPr>
          <w:rFonts w:ascii="Garamond" w:hAnsi="Garamond" w:cs="Arial"/>
          <w:sz w:val="22"/>
          <w:szCs w:val="22"/>
        </w:rPr>
        <w:t xml:space="preserve">jazyka. </w:t>
      </w:r>
    </w:p>
    <w:p w14:paraId="5DFAD038" w14:textId="6477C982" w:rsidR="003D52BD" w:rsidRPr="00F6135C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6135C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F6135C">
        <w:rPr>
          <w:rFonts w:ascii="Garamond" w:hAnsi="Garamond" w:cs="Arial"/>
          <w:b/>
          <w:sz w:val="22"/>
          <w:szCs w:val="22"/>
        </w:rPr>
        <w:t>doplněn</w:t>
      </w:r>
      <w:r w:rsidRPr="00F6135C">
        <w:rPr>
          <w:rFonts w:ascii="Garamond" w:hAnsi="Garamond" w:cs="Arial"/>
          <w:b/>
          <w:sz w:val="22"/>
          <w:szCs w:val="22"/>
        </w:rPr>
        <w:t>a</w:t>
      </w:r>
      <w:r w:rsidR="003D52BD" w:rsidRPr="00F6135C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F6135C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8413D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256D37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2E5C7" w14:textId="77777777" w:rsidR="00967831" w:rsidRDefault="00967831" w:rsidP="00795AAC">
      <w:r>
        <w:separator/>
      </w:r>
    </w:p>
  </w:endnote>
  <w:endnote w:type="continuationSeparator" w:id="0">
    <w:p w14:paraId="3226F2C4" w14:textId="77777777" w:rsidR="00967831" w:rsidRDefault="0096783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378D5A0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2F4FB" w14:textId="77777777" w:rsidR="00967831" w:rsidRDefault="00967831" w:rsidP="00795AAC">
      <w:r>
        <w:separator/>
      </w:r>
    </w:p>
  </w:footnote>
  <w:footnote w:type="continuationSeparator" w:id="0">
    <w:p w14:paraId="4B10BAB2" w14:textId="77777777" w:rsidR="00967831" w:rsidRDefault="0096783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B846C9A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 w:numId="32">
    <w:abstractNumId w:val="3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0CAC"/>
    <w:rsid w:val="00002500"/>
    <w:rsid w:val="0000396D"/>
    <w:rsid w:val="00003E18"/>
    <w:rsid w:val="00004AD5"/>
    <w:rsid w:val="00004C69"/>
    <w:rsid w:val="00004FBB"/>
    <w:rsid w:val="00012D96"/>
    <w:rsid w:val="0001621D"/>
    <w:rsid w:val="00021C66"/>
    <w:rsid w:val="000260A4"/>
    <w:rsid w:val="00030C68"/>
    <w:rsid w:val="00035AA2"/>
    <w:rsid w:val="00037445"/>
    <w:rsid w:val="0005573E"/>
    <w:rsid w:val="00055C16"/>
    <w:rsid w:val="00063898"/>
    <w:rsid w:val="000640AD"/>
    <w:rsid w:val="0007152B"/>
    <w:rsid w:val="00072B7B"/>
    <w:rsid w:val="0007506D"/>
    <w:rsid w:val="00076370"/>
    <w:rsid w:val="00076FC6"/>
    <w:rsid w:val="00083C37"/>
    <w:rsid w:val="00084503"/>
    <w:rsid w:val="00086AE4"/>
    <w:rsid w:val="000909A0"/>
    <w:rsid w:val="00094A85"/>
    <w:rsid w:val="00095E03"/>
    <w:rsid w:val="000A4564"/>
    <w:rsid w:val="000A5773"/>
    <w:rsid w:val="000A5E08"/>
    <w:rsid w:val="000D05C8"/>
    <w:rsid w:val="000D22BF"/>
    <w:rsid w:val="000D7326"/>
    <w:rsid w:val="000E3DE6"/>
    <w:rsid w:val="000F34D8"/>
    <w:rsid w:val="0010541F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7733C"/>
    <w:rsid w:val="00184824"/>
    <w:rsid w:val="00185EFB"/>
    <w:rsid w:val="0018706D"/>
    <w:rsid w:val="001905EC"/>
    <w:rsid w:val="001935E1"/>
    <w:rsid w:val="001A30F6"/>
    <w:rsid w:val="001A46DB"/>
    <w:rsid w:val="001A5C42"/>
    <w:rsid w:val="001B4B7A"/>
    <w:rsid w:val="001B5234"/>
    <w:rsid w:val="001B557B"/>
    <w:rsid w:val="001B7A67"/>
    <w:rsid w:val="001C4ABC"/>
    <w:rsid w:val="001D2457"/>
    <w:rsid w:val="001E0251"/>
    <w:rsid w:val="001E4E72"/>
    <w:rsid w:val="001E73C9"/>
    <w:rsid w:val="001F6BE9"/>
    <w:rsid w:val="001F6DDB"/>
    <w:rsid w:val="00200875"/>
    <w:rsid w:val="002012BB"/>
    <w:rsid w:val="00203B39"/>
    <w:rsid w:val="00217849"/>
    <w:rsid w:val="002179FF"/>
    <w:rsid w:val="002206C8"/>
    <w:rsid w:val="00223F91"/>
    <w:rsid w:val="00230A5B"/>
    <w:rsid w:val="00242C54"/>
    <w:rsid w:val="0024369E"/>
    <w:rsid w:val="00244E61"/>
    <w:rsid w:val="00245425"/>
    <w:rsid w:val="00245AA2"/>
    <w:rsid w:val="002504B1"/>
    <w:rsid w:val="0025409E"/>
    <w:rsid w:val="00256D37"/>
    <w:rsid w:val="00257386"/>
    <w:rsid w:val="00272068"/>
    <w:rsid w:val="002732D2"/>
    <w:rsid w:val="00274498"/>
    <w:rsid w:val="00276175"/>
    <w:rsid w:val="00281D4A"/>
    <w:rsid w:val="002865E4"/>
    <w:rsid w:val="00290352"/>
    <w:rsid w:val="00294B61"/>
    <w:rsid w:val="00295C60"/>
    <w:rsid w:val="00296138"/>
    <w:rsid w:val="002B4A7E"/>
    <w:rsid w:val="002B59B9"/>
    <w:rsid w:val="002C475A"/>
    <w:rsid w:val="002C4B1C"/>
    <w:rsid w:val="002C4C68"/>
    <w:rsid w:val="002C7593"/>
    <w:rsid w:val="002D28C6"/>
    <w:rsid w:val="002D62A7"/>
    <w:rsid w:val="002E188D"/>
    <w:rsid w:val="002E3083"/>
    <w:rsid w:val="002E4228"/>
    <w:rsid w:val="002E4432"/>
    <w:rsid w:val="002E4ED7"/>
    <w:rsid w:val="002F419F"/>
    <w:rsid w:val="002F79C5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6731F"/>
    <w:rsid w:val="00380881"/>
    <w:rsid w:val="00384976"/>
    <w:rsid w:val="00396BED"/>
    <w:rsid w:val="003A2A0C"/>
    <w:rsid w:val="003A4BA0"/>
    <w:rsid w:val="003B06D8"/>
    <w:rsid w:val="003B4D43"/>
    <w:rsid w:val="003B50ED"/>
    <w:rsid w:val="003C1FD6"/>
    <w:rsid w:val="003D116A"/>
    <w:rsid w:val="003D2CE0"/>
    <w:rsid w:val="003D43B7"/>
    <w:rsid w:val="003D4537"/>
    <w:rsid w:val="003D52BD"/>
    <w:rsid w:val="003E3643"/>
    <w:rsid w:val="003E567A"/>
    <w:rsid w:val="003F767D"/>
    <w:rsid w:val="004059B7"/>
    <w:rsid w:val="00406F6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2572"/>
    <w:rsid w:val="004B68DB"/>
    <w:rsid w:val="004B779A"/>
    <w:rsid w:val="004C75E6"/>
    <w:rsid w:val="004D005B"/>
    <w:rsid w:val="004D1497"/>
    <w:rsid w:val="004D64CE"/>
    <w:rsid w:val="004E4A98"/>
    <w:rsid w:val="004E7B76"/>
    <w:rsid w:val="004F0141"/>
    <w:rsid w:val="004F0DD1"/>
    <w:rsid w:val="004F13D4"/>
    <w:rsid w:val="0050547A"/>
    <w:rsid w:val="0051064E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6BCE"/>
    <w:rsid w:val="00571557"/>
    <w:rsid w:val="00586067"/>
    <w:rsid w:val="00590D9D"/>
    <w:rsid w:val="00592FF9"/>
    <w:rsid w:val="00596C98"/>
    <w:rsid w:val="005A575C"/>
    <w:rsid w:val="005C01F9"/>
    <w:rsid w:val="005E1AA8"/>
    <w:rsid w:val="005E599C"/>
    <w:rsid w:val="006135F9"/>
    <w:rsid w:val="00616668"/>
    <w:rsid w:val="00617021"/>
    <w:rsid w:val="00636CFA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1217"/>
    <w:rsid w:val="006A2162"/>
    <w:rsid w:val="006B5028"/>
    <w:rsid w:val="006B5670"/>
    <w:rsid w:val="006C69C1"/>
    <w:rsid w:val="006D0C83"/>
    <w:rsid w:val="006D427F"/>
    <w:rsid w:val="006D4D58"/>
    <w:rsid w:val="006D6F86"/>
    <w:rsid w:val="006F6E4E"/>
    <w:rsid w:val="006F7426"/>
    <w:rsid w:val="0070545A"/>
    <w:rsid w:val="0072046A"/>
    <w:rsid w:val="00721142"/>
    <w:rsid w:val="00730B83"/>
    <w:rsid w:val="00735FBF"/>
    <w:rsid w:val="0075247D"/>
    <w:rsid w:val="0075376A"/>
    <w:rsid w:val="00757EB6"/>
    <w:rsid w:val="00763198"/>
    <w:rsid w:val="007706A8"/>
    <w:rsid w:val="00780026"/>
    <w:rsid w:val="00790D0B"/>
    <w:rsid w:val="007919B3"/>
    <w:rsid w:val="00792068"/>
    <w:rsid w:val="00795AAC"/>
    <w:rsid w:val="00796F7B"/>
    <w:rsid w:val="007A5DDA"/>
    <w:rsid w:val="007B6643"/>
    <w:rsid w:val="007C02D7"/>
    <w:rsid w:val="007C04E9"/>
    <w:rsid w:val="007C5244"/>
    <w:rsid w:val="007D0F6D"/>
    <w:rsid w:val="007D473B"/>
    <w:rsid w:val="007D5726"/>
    <w:rsid w:val="007D7BDF"/>
    <w:rsid w:val="007F03E4"/>
    <w:rsid w:val="008009FE"/>
    <w:rsid w:val="00800FB4"/>
    <w:rsid w:val="00810BBE"/>
    <w:rsid w:val="008225CF"/>
    <w:rsid w:val="00822D46"/>
    <w:rsid w:val="008252D0"/>
    <w:rsid w:val="0082680D"/>
    <w:rsid w:val="00837423"/>
    <w:rsid w:val="00841F0D"/>
    <w:rsid w:val="008426F8"/>
    <w:rsid w:val="00850E49"/>
    <w:rsid w:val="00854B10"/>
    <w:rsid w:val="00857883"/>
    <w:rsid w:val="008765A4"/>
    <w:rsid w:val="008778F5"/>
    <w:rsid w:val="0088068A"/>
    <w:rsid w:val="0088554A"/>
    <w:rsid w:val="00893EAD"/>
    <w:rsid w:val="008958D2"/>
    <w:rsid w:val="00896E6C"/>
    <w:rsid w:val="008A08E3"/>
    <w:rsid w:val="008A6DE7"/>
    <w:rsid w:val="008A6E01"/>
    <w:rsid w:val="008B025D"/>
    <w:rsid w:val="008B68FB"/>
    <w:rsid w:val="008B741E"/>
    <w:rsid w:val="008C0B5B"/>
    <w:rsid w:val="008C2C2D"/>
    <w:rsid w:val="008D13AA"/>
    <w:rsid w:val="008D2B9F"/>
    <w:rsid w:val="008D3184"/>
    <w:rsid w:val="008E0D1D"/>
    <w:rsid w:val="008E4A71"/>
    <w:rsid w:val="008E4AAB"/>
    <w:rsid w:val="008E694C"/>
    <w:rsid w:val="008F24EC"/>
    <w:rsid w:val="008F3D91"/>
    <w:rsid w:val="008F51BE"/>
    <w:rsid w:val="00905DD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67831"/>
    <w:rsid w:val="00971D47"/>
    <w:rsid w:val="009731AC"/>
    <w:rsid w:val="00973532"/>
    <w:rsid w:val="00975956"/>
    <w:rsid w:val="0098156F"/>
    <w:rsid w:val="00982E28"/>
    <w:rsid w:val="00986118"/>
    <w:rsid w:val="00996AB9"/>
    <w:rsid w:val="00996F18"/>
    <w:rsid w:val="009A28B0"/>
    <w:rsid w:val="009A3D78"/>
    <w:rsid w:val="009A4E90"/>
    <w:rsid w:val="009A6752"/>
    <w:rsid w:val="009A6759"/>
    <w:rsid w:val="009A6DB1"/>
    <w:rsid w:val="009B6EFD"/>
    <w:rsid w:val="009C198F"/>
    <w:rsid w:val="009D192E"/>
    <w:rsid w:val="009D2E86"/>
    <w:rsid w:val="009D41CD"/>
    <w:rsid w:val="009F34D9"/>
    <w:rsid w:val="009F41D1"/>
    <w:rsid w:val="009F438E"/>
    <w:rsid w:val="009F5288"/>
    <w:rsid w:val="009F7E69"/>
    <w:rsid w:val="00A03284"/>
    <w:rsid w:val="00A04841"/>
    <w:rsid w:val="00A059D3"/>
    <w:rsid w:val="00A06920"/>
    <w:rsid w:val="00A06C66"/>
    <w:rsid w:val="00A13721"/>
    <w:rsid w:val="00A213DF"/>
    <w:rsid w:val="00A23731"/>
    <w:rsid w:val="00A24446"/>
    <w:rsid w:val="00A24677"/>
    <w:rsid w:val="00A24691"/>
    <w:rsid w:val="00A24B4C"/>
    <w:rsid w:val="00A30E5C"/>
    <w:rsid w:val="00A36CC3"/>
    <w:rsid w:val="00A43538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02EC"/>
    <w:rsid w:val="00AC487C"/>
    <w:rsid w:val="00AC5408"/>
    <w:rsid w:val="00AC56B9"/>
    <w:rsid w:val="00AD69FB"/>
    <w:rsid w:val="00AE1415"/>
    <w:rsid w:val="00AE5B0B"/>
    <w:rsid w:val="00AE67B7"/>
    <w:rsid w:val="00AE6DAB"/>
    <w:rsid w:val="00AF315D"/>
    <w:rsid w:val="00B01DD4"/>
    <w:rsid w:val="00B02193"/>
    <w:rsid w:val="00B12B58"/>
    <w:rsid w:val="00B16994"/>
    <w:rsid w:val="00B22D5E"/>
    <w:rsid w:val="00B25E4B"/>
    <w:rsid w:val="00B31681"/>
    <w:rsid w:val="00B35FCD"/>
    <w:rsid w:val="00B42DA4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70F0"/>
    <w:rsid w:val="00BD01F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0A2B"/>
    <w:rsid w:val="00C633E2"/>
    <w:rsid w:val="00C667B7"/>
    <w:rsid w:val="00C840A2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263D"/>
    <w:rsid w:val="00CC4595"/>
    <w:rsid w:val="00CC5395"/>
    <w:rsid w:val="00CD26D8"/>
    <w:rsid w:val="00CD3643"/>
    <w:rsid w:val="00CD44C3"/>
    <w:rsid w:val="00CE0C1A"/>
    <w:rsid w:val="00CE7564"/>
    <w:rsid w:val="00CF03B9"/>
    <w:rsid w:val="00CF1D88"/>
    <w:rsid w:val="00D05AA8"/>
    <w:rsid w:val="00D06321"/>
    <w:rsid w:val="00D07360"/>
    <w:rsid w:val="00D17B4B"/>
    <w:rsid w:val="00D227A3"/>
    <w:rsid w:val="00D31A32"/>
    <w:rsid w:val="00D33A74"/>
    <w:rsid w:val="00D43D0D"/>
    <w:rsid w:val="00D44AEC"/>
    <w:rsid w:val="00D44B8D"/>
    <w:rsid w:val="00D452F8"/>
    <w:rsid w:val="00D47794"/>
    <w:rsid w:val="00D555A3"/>
    <w:rsid w:val="00D57265"/>
    <w:rsid w:val="00D5784D"/>
    <w:rsid w:val="00D57B28"/>
    <w:rsid w:val="00D602A9"/>
    <w:rsid w:val="00D64A33"/>
    <w:rsid w:val="00D66765"/>
    <w:rsid w:val="00DA44E6"/>
    <w:rsid w:val="00DB0A8D"/>
    <w:rsid w:val="00DB1DE5"/>
    <w:rsid w:val="00DB1E0D"/>
    <w:rsid w:val="00DB45AA"/>
    <w:rsid w:val="00DB6A1B"/>
    <w:rsid w:val="00DC15A5"/>
    <w:rsid w:val="00DC21A3"/>
    <w:rsid w:val="00DC5ED1"/>
    <w:rsid w:val="00DD1DC0"/>
    <w:rsid w:val="00DE1BD2"/>
    <w:rsid w:val="00DE4940"/>
    <w:rsid w:val="00DF16B0"/>
    <w:rsid w:val="00DF3053"/>
    <w:rsid w:val="00E01B4D"/>
    <w:rsid w:val="00E035B9"/>
    <w:rsid w:val="00E23443"/>
    <w:rsid w:val="00E237D0"/>
    <w:rsid w:val="00E25DAA"/>
    <w:rsid w:val="00E274DC"/>
    <w:rsid w:val="00E279CB"/>
    <w:rsid w:val="00E3097E"/>
    <w:rsid w:val="00E30C3F"/>
    <w:rsid w:val="00E3430F"/>
    <w:rsid w:val="00E454BE"/>
    <w:rsid w:val="00E479D0"/>
    <w:rsid w:val="00E52467"/>
    <w:rsid w:val="00E5273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52F2"/>
    <w:rsid w:val="00EE44DF"/>
    <w:rsid w:val="00EF4959"/>
    <w:rsid w:val="00F033C6"/>
    <w:rsid w:val="00F0543A"/>
    <w:rsid w:val="00F160EE"/>
    <w:rsid w:val="00F228FA"/>
    <w:rsid w:val="00F247FC"/>
    <w:rsid w:val="00F34C17"/>
    <w:rsid w:val="00F405D9"/>
    <w:rsid w:val="00F4269B"/>
    <w:rsid w:val="00F42764"/>
    <w:rsid w:val="00F42EDC"/>
    <w:rsid w:val="00F43DE9"/>
    <w:rsid w:val="00F4408E"/>
    <w:rsid w:val="00F467FF"/>
    <w:rsid w:val="00F47C6C"/>
    <w:rsid w:val="00F52805"/>
    <w:rsid w:val="00F54D1D"/>
    <w:rsid w:val="00F57ED9"/>
    <w:rsid w:val="00F6135C"/>
    <w:rsid w:val="00F71D5A"/>
    <w:rsid w:val="00F72BB3"/>
    <w:rsid w:val="00F74C40"/>
    <w:rsid w:val="00F760F0"/>
    <w:rsid w:val="00F81A35"/>
    <w:rsid w:val="00F821B8"/>
    <w:rsid w:val="00F82398"/>
    <w:rsid w:val="00F86218"/>
    <w:rsid w:val="00F87979"/>
    <w:rsid w:val="00F94593"/>
    <w:rsid w:val="00F976E9"/>
    <w:rsid w:val="00FB1018"/>
    <w:rsid w:val="00FB284E"/>
    <w:rsid w:val="00FC0944"/>
    <w:rsid w:val="00FC18D6"/>
    <w:rsid w:val="00FC51AF"/>
    <w:rsid w:val="00FD1E71"/>
    <w:rsid w:val="00FD2DC7"/>
    <w:rsid w:val="00FD739A"/>
    <w:rsid w:val="00FE0F36"/>
    <w:rsid w:val="00FE26B6"/>
    <w:rsid w:val="00FE61AD"/>
    <w:rsid w:val="00FF4C0E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51064E"/>
  </w:style>
  <w:style w:type="character" w:styleId="Nevyeenzmnka">
    <w:name w:val="Unresolved Mention"/>
    <w:basedOn w:val="Standardnpsmoodstavce"/>
    <w:uiPriority w:val="99"/>
    <w:semiHidden/>
    <w:unhideWhenUsed/>
    <w:rsid w:val="00B42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AvztOXP2J8/UtEfofIjHg3VKQNK2neXkwaMVkJBc3kQ=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+i1vD5c2fSkS8zIZoERnn5U9ofavwd6UWcrOPevwZ84=</DigestValue>
    </Reference>
  </SignedInfo>
  <SignatureValue>2KjvVPSjBogk3pA6Ba9VoEmK5XlwMw9dJc92MGLXBQx/peDJGz3+u4ifIjPipp4dVRiqaRupLw51
dBg+LrD+/H8shAmpELIhY6Sa9MyCHQ0eoEQOBFOjLdKQLeZVQq8My0vGgYVz1qzg0AAfRYDUUKmR
hSQGeeu/kqZIuF0EwZgqk6VuL3H5qaFYgVDCtsLQVxllqhgs4e639TGDeuQY8x2FptTaBzIeBkf/
7gHhtIArhsxGNZ6+4TITnraYiZ9ZjSogjaXih22CFvkoxHEeDVraw1ZdkofVoQRWe/x3vg5Ibxup
ot8YBIN9NRgkYalJknZF65HYaImvGIR7MNeacg==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vkMfPDGM60BZPQ9uLc5IYGHwgEWpbPp7YBsukDcM4fc=</DigestValue>
      </Reference>
      <Reference URI="/word/document.xml?ContentType=application/vnd.openxmlformats-officedocument.wordprocessingml.document.main+xml">
        <DigestMethod Algorithm="http://www.w3.org/2001/04/xmlenc#sha256"/>
        <DigestValue>8YlmvZuAeqZdSkwgE9WF241GjqxQMp2JNs6LGIfQj5o=</DigestValue>
      </Reference>
      <Reference URI="/word/endnotes.xml?ContentType=application/vnd.openxmlformats-officedocument.wordprocessingml.endnotes+xml">
        <DigestMethod Algorithm="http://www.w3.org/2001/04/xmlenc#sha256"/>
        <DigestValue>rn402qGDL7yYOvnGw7/tsnqXwGtlf2+jLKDzgTR9dwg=</DigestValue>
      </Reference>
      <Reference URI="/word/fontTable.xml?ContentType=application/vnd.openxmlformats-officedocument.wordprocessingml.fontTable+xml">
        <DigestMethod Algorithm="http://www.w3.org/2001/04/xmlenc#sha256"/>
        <DigestValue>z7JBYqOaySC28Y4K0G/3k2M52mQOLV9uAxIe+dDc+Nc=</DigestValue>
      </Reference>
      <Reference URI="/word/footer1.xml?ContentType=application/vnd.openxmlformats-officedocument.wordprocessingml.footer+xml">
        <DigestMethod Algorithm="http://www.w3.org/2001/04/xmlenc#sha256"/>
        <DigestValue>T+n9EE7QCDOBIVKdgRMGjYycS9aNc1kmswI19vTdA9w=</DigestValue>
      </Reference>
      <Reference URI="/word/footnotes.xml?ContentType=application/vnd.openxmlformats-officedocument.wordprocessingml.footnotes+xml">
        <DigestMethod Algorithm="http://www.w3.org/2001/04/xmlenc#sha256"/>
        <DigestValue>z97JjHjZQLdS6r/y2RWCgHrk/GIAV2sC97UKLrTc01g=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ciES/q+HckD6lko0uZJUrUtldfjy3ZDSsBqDdJFNxO0=</DigestValue>
      </Reference>
      <Reference URI="/word/settings.xml?ContentType=application/vnd.openxmlformats-officedocument.wordprocessingml.settings+xml">
        <DigestMethod Algorithm="http://www.w3.org/2001/04/xmlenc#sha256"/>
        <DigestValue>Y3yjLNv1Kc+YvbchcG6DP6QL3yPCE2KHhOvzxep8wS4=</DigestValue>
      </Reference>
      <Reference URI="/word/styles.xml?ContentType=application/vnd.openxmlformats-officedocument.wordprocessingml.styles+xml">
        <DigestMethod Algorithm="http://www.w3.org/2001/04/xmlenc#sha256"/>
        <DigestValue>aLCP4cKJGCmi3wLpZOQOdU7rnzz7Qusb8zw0oqgw+ss=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Pl6SLE44bqXLmw1HY+aJA03Qv2xUo/LL0JFo796kcLY=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2022-08-15T11:06:29Z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2022-08-15T11:06:29Z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1C477-6F0E-49A9-B06F-E0237ABF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2307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2021-05-26T09:55:00Z</cp:lastPrinted>
  <dcterms:created xsi:type="dcterms:W3CDTF">2022-08-09T11:34:00Z</dcterms:created>
  <dcterms:modified xsi:type="dcterms:W3CDTF">2022-08-15T11:05:00Z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