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EB6175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53636BC8" w:rsidR="00EB6175" w:rsidRPr="005E2BAD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„</w:t>
      </w:r>
      <w:r w:rsidRPr="00EB6175">
        <w:rPr>
          <w:rFonts w:ascii="Garamond" w:hAnsi="Garamond"/>
          <w:b/>
          <w:bCs/>
          <w:sz w:val="32"/>
          <w:szCs w:val="36"/>
        </w:rPr>
        <w:t xml:space="preserve">Dynamický nákupní systém </w:t>
      </w:r>
      <w:r w:rsidRPr="005E2BAD">
        <w:rPr>
          <w:rFonts w:ascii="Garamond" w:hAnsi="Garamond"/>
          <w:b/>
          <w:bCs/>
          <w:sz w:val="32"/>
          <w:szCs w:val="36"/>
        </w:rPr>
        <w:t>na výpočetní techniku (III.)“</w:t>
      </w:r>
    </w:p>
    <w:p w14:paraId="42EB36D6" w14:textId="4DE5BF20" w:rsidR="00EB6175" w:rsidRPr="005E2BAD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5E2BAD">
        <w:rPr>
          <w:rFonts w:ascii="Garamond" w:hAnsi="Garamond"/>
          <w:sz w:val="28"/>
          <w:szCs w:val="28"/>
        </w:rPr>
        <w:t>(</w:t>
      </w:r>
      <w:r w:rsidR="003C1FD6" w:rsidRPr="005E2BAD">
        <w:rPr>
          <w:rFonts w:ascii="Garamond" w:hAnsi="Garamond"/>
          <w:sz w:val="28"/>
          <w:szCs w:val="28"/>
        </w:rPr>
        <w:t>d</w:t>
      </w:r>
      <w:r w:rsidRPr="005E2BAD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5E2BAD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6C44853F" w:rsidR="00EB6175" w:rsidRPr="005E2BAD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5E2BAD">
        <w:rPr>
          <w:rFonts w:ascii="Garamond" w:hAnsi="Garamond"/>
          <w:sz w:val="24"/>
          <w:szCs w:val="24"/>
        </w:rPr>
        <w:t>Veřejná zakázka:</w:t>
      </w:r>
      <w:r w:rsidRPr="005E2BAD">
        <w:rPr>
          <w:rFonts w:ascii="Garamond" w:hAnsi="Garamond"/>
          <w:sz w:val="24"/>
          <w:szCs w:val="24"/>
        </w:rPr>
        <w:tab/>
        <w:t xml:space="preserve">Výpočetní technika (III.) </w:t>
      </w:r>
      <w:r w:rsidR="00AB1227">
        <w:rPr>
          <w:rFonts w:ascii="Garamond" w:hAnsi="Garamond"/>
          <w:sz w:val="24"/>
          <w:szCs w:val="24"/>
        </w:rPr>
        <w:t>0</w:t>
      </w:r>
      <w:r w:rsidR="00577A16">
        <w:rPr>
          <w:rFonts w:ascii="Garamond" w:hAnsi="Garamond"/>
          <w:sz w:val="24"/>
          <w:szCs w:val="24"/>
        </w:rPr>
        <w:t>3</w:t>
      </w:r>
      <w:r w:rsidR="00E35DDA">
        <w:rPr>
          <w:rFonts w:ascii="Garamond" w:hAnsi="Garamond"/>
          <w:sz w:val="24"/>
          <w:szCs w:val="24"/>
        </w:rPr>
        <w:t>2</w:t>
      </w:r>
      <w:r w:rsidRPr="00666868">
        <w:rPr>
          <w:rFonts w:ascii="Garamond" w:hAnsi="Garamond"/>
          <w:sz w:val="24"/>
          <w:szCs w:val="24"/>
        </w:rPr>
        <w:t>-202</w:t>
      </w:r>
      <w:r w:rsidR="00776B92">
        <w:rPr>
          <w:rFonts w:ascii="Garamond" w:hAnsi="Garamond"/>
          <w:sz w:val="24"/>
          <w:szCs w:val="24"/>
        </w:rPr>
        <w:t>2</w:t>
      </w:r>
    </w:p>
    <w:p w14:paraId="734915B7" w14:textId="1BB8BAD3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hyperlink r:id="rId9" w:history="1">
        <w:r w:rsidR="00E35DDA" w:rsidRPr="00E35DDA">
          <w:rPr>
            <w:rStyle w:val="Hypertextovodkaz"/>
            <w:rFonts w:ascii="Garamond" w:hAnsi="Garamond" w:cs="Arial"/>
            <w:sz w:val="22"/>
            <w:szCs w:val="22"/>
          </w:rPr>
          <w:t>https://zakazky.zcu.cz/contract_display_5193.html</w:t>
        </w:r>
      </w:hyperlink>
    </w:p>
    <w:p w14:paraId="2B5F5335" w14:textId="334C1969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</w:t>
      </w:r>
      <w:proofErr w:type="spellStart"/>
      <w:r w:rsidRPr="00F54D1D">
        <w:rPr>
          <w:rFonts w:ascii="Garamond" w:hAnsi="Garamond"/>
          <w:sz w:val="22"/>
          <w:szCs w:val="22"/>
        </w:rPr>
        <w:t>ust</w:t>
      </w:r>
      <w:proofErr w:type="spellEnd"/>
      <w:r w:rsidRPr="00F54D1D">
        <w:rPr>
          <w:rFonts w:ascii="Garamond" w:hAnsi="Garamond"/>
          <w:sz w:val="22"/>
          <w:szCs w:val="22"/>
        </w:rPr>
        <w:t>. § 141 zákona č. 134/2016 Sb.</w:t>
      </w:r>
      <w:r w:rsidR="00704B75">
        <w:rPr>
          <w:rFonts w:ascii="Garamond" w:hAnsi="Garamond"/>
          <w:sz w:val="22"/>
          <w:szCs w:val="22"/>
        </w:rPr>
        <w:t>,</w:t>
      </w:r>
      <w:r w:rsidRPr="00F54D1D">
        <w:rPr>
          <w:rFonts w:ascii="Garamond" w:hAnsi="Garamond"/>
          <w:sz w:val="22"/>
          <w:szCs w:val="22"/>
        </w:rPr>
        <w:t xml:space="preserve">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1"/>
      <w:r w:rsidRPr="00F4269B">
        <w:rPr>
          <w:rFonts w:ascii="Garamond" w:hAnsi="Garamond"/>
          <w:sz w:val="24"/>
          <w:szCs w:val="24"/>
        </w:rPr>
        <w:t>ek</w:t>
      </w:r>
    </w:p>
    <w:p w14:paraId="6B26D401" w14:textId="7AB08C47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E35DDA">
        <w:rPr>
          <w:rFonts w:ascii="Garamond" w:hAnsi="Garamond" w:cs="Arial"/>
          <w:sz w:val="22"/>
          <w:szCs w:val="22"/>
        </w:rPr>
        <w:t>1</w:t>
      </w:r>
      <w:r w:rsidR="00E35DDA">
        <w:rPr>
          <w:rFonts w:ascii="Garamond" w:hAnsi="Garamond" w:cs="Arial"/>
          <w:sz w:val="22"/>
          <w:szCs w:val="22"/>
        </w:rPr>
        <w:t>9</w:t>
      </w:r>
      <w:r w:rsidR="003D50A4" w:rsidRPr="007544CF">
        <w:rPr>
          <w:rFonts w:ascii="Garamond" w:hAnsi="Garamond" w:cs="Arial"/>
          <w:sz w:val="22"/>
          <w:szCs w:val="22"/>
        </w:rPr>
        <w:t>.</w:t>
      </w:r>
      <w:r w:rsidR="00E46993">
        <w:rPr>
          <w:rFonts w:ascii="Garamond" w:hAnsi="Garamond" w:cs="Arial"/>
          <w:sz w:val="22"/>
          <w:szCs w:val="22"/>
        </w:rPr>
        <w:t>04</w:t>
      </w:r>
      <w:r w:rsidR="009C12D5" w:rsidRPr="00666868">
        <w:rPr>
          <w:rFonts w:ascii="Garamond" w:hAnsi="Garamond" w:cs="Arial"/>
          <w:sz w:val="22"/>
          <w:szCs w:val="22"/>
        </w:rPr>
        <w:t>.202</w:t>
      </w:r>
      <w:r w:rsidR="00776B92">
        <w:rPr>
          <w:rFonts w:ascii="Garamond" w:hAnsi="Garamond" w:cs="Arial"/>
          <w:sz w:val="22"/>
          <w:szCs w:val="22"/>
        </w:rPr>
        <w:t>2</w:t>
      </w:r>
      <w:r w:rsidR="003C1FD6" w:rsidRPr="00666868">
        <w:rPr>
          <w:rFonts w:ascii="Garamond" w:hAnsi="Garamond" w:cs="Arial"/>
          <w:sz w:val="22"/>
          <w:szCs w:val="22"/>
        </w:rPr>
        <w:t xml:space="preserve"> do</w:t>
      </w:r>
      <w:r w:rsidR="00954748" w:rsidRPr="00666868">
        <w:rPr>
          <w:rFonts w:ascii="Garamond" w:hAnsi="Garamond" w:cs="Arial"/>
          <w:sz w:val="22"/>
          <w:szCs w:val="22"/>
        </w:rPr>
        <w:t xml:space="preserve"> </w:t>
      </w:r>
      <w:bookmarkStart w:id="2" w:name="_GoBack"/>
      <w:r w:rsidR="00E35DDA">
        <w:rPr>
          <w:rFonts w:ascii="Garamond" w:hAnsi="Garamond" w:cs="Arial"/>
          <w:sz w:val="22"/>
          <w:szCs w:val="22"/>
        </w:rPr>
        <w:t>09</w:t>
      </w:r>
      <w:bookmarkEnd w:id="2"/>
      <w:r w:rsidR="004960B8" w:rsidRPr="007544CF">
        <w:rPr>
          <w:rFonts w:ascii="Garamond" w:hAnsi="Garamond" w:cs="Arial"/>
          <w:sz w:val="22"/>
          <w:szCs w:val="22"/>
        </w:rPr>
        <w:t>:</w:t>
      </w:r>
      <w:r w:rsidR="000C2DB0">
        <w:rPr>
          <w:rFonts w:ascii="Garamond" w:hAnsi="Garamond" w:cs="Arial"/>
          <w:sz w:val="22"/>
          <w:szCs w:val="22"/>
        </w:rPr>
        <w:t>0</w:t>
      </w:r>
      <w:r w:rsidR="00ED403B" w:rsidRPr="007544CF">
        <w:rPr>
          <w:rFonts w:ascii="Garamond" w:hAnsi="Garamond" w:cs="Arial"/>
          <w:sz w:val="22"/>
          <w:szCs w:val="22"/>
        </w:rPr>
        <w:t>0</w:t>
      </w:r>
      <w:r w:rsidRPr="007544CF">
        <w:rPr>
          <w:rFonts w:ascii="Garamond" w:hAnsi="Garamond" w:cs="Arial"/>
          <w:sz w:val="22"/>
          <w:szCs w:val="22"/>
        </w:rPr>
        <w:t xml:space="preserve"> </w:t>
      </w:r>
      <w:r w:rsidRPr="00666868">
        <w:rPr>
          <w:rFonts w:ascii="Garamond" w:hAnsi="Garamond" w:cs="Arial"/>
          <w:sz w:val="22"/>
          <w:szCs w:val="22"/>
        </w:rPr>
        <w:t>hod</w:t>
      </w:r>
      <w:r w:rsidR="003C1FD6" w:rsidRPr="00666868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3" w:name="_Toc377968546"/>
      <w:bookmarkStart w:id="4" w:name="_Toc377968645"/>
      <w:bookmarkStart w:id="5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3"/>
      <w:bookmarkEnd w:id="4"/>
      <w:bookmarkEnd w:id="5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10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7A4B881B" w:rsidR="002F419F" w:rsidRPr="00F54D1D" w:rsidRDefault="005E2BAD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Michaela Vítková</w:t>
      </w:r>
      <w:r w:rsidR="00D05AA8" w:rsidRPr="005E2BAD">
        <w:rPr>
          <w:rFonts w:ascii="Garamond" w:hAnsi="Garamond" w:cs="Arial"/>
          <w:sz w:val="22"/>
          <w:szCs w:val="22"/>
        </w:rPr>
        <w:t>, tel.: +420</w:t>
      </w:r>
      <w:r w:rsidR="006C69C1" w:rsidRPr="005E2BA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bCs/>
          <w:sz w:val="22"/>
          <w:szCs w:val="22"/>
        </w:rPr>
        <w:t>69</w:t>
      </w:r>
      <w:r w:rsidR="00D05AA8" w:rsidRPr="005E2BAD">
        <w:rPr>
          <w:rFonts w:ascii="Garamond" w:hAnsi="Garamond" w:cs="Arial"/>
          <w:sz w:val="22"/>
          <w:szCs w:val="22"/>
        </w:rPr>
        <w:t xml:space="preserve">, e-mail: </w:t>
      </w:r>
      <w:r w:rsidR="00E929D9" w:rsidRPr="005E2BAD">
        <w:rPr>
          <w:rFonts w:ascii="Garamond" w:hAnsi="Garamond" w:cs="Arial"/>
          <w:bCs/>
          <w:sz w:val="22"/>
          <w:szCs w:val="22"/>
        </w:rPr>
        <w:t>vitkov</w:t>
      </w:r>
      <w:r w:rsidR="00E929D9" w:rsidRPr="005E2BAD">
        <w:rPr>
          <w:rFonts w:ascii="Garamond" w:hAnsi="Garamond" w:cs="Arial"/>
          <w:sz w:val="22"/>
          <w:szCs w:val="22"/>
        </w:rPr>
        <w:t>@</w:t>
      </w:r>
      <w:r w:rsidR="003C1FD6" w:rsidRPr="005E2BAD">
        <w:rPr>
          <w:rFonts w:ascii="Garamond" w:hAnsi="Garamond" w:cs="Arial"/>
          <w:sz w:val="22"/>
          <w:szCs w:val="22"/>
        </w:rPr>
        <w:t>ps</w:t>
      </w:r>
      <w:r w:rsidR="001905EC" w:rsidRPr="005E2BAD">
        <w:rPr>
          <w:rFonts w:ascii="Garamond" w:hAnsi="Garamond" w:cs="Arial"/>
          <w:sz w:val="22"/>
          <w:szCs w:val="22"/>
        </w:rPr>
        <w:t>.z</w:t>
      </w:r>
      <w:r w:rsidR="001905EC" w:rsidRPr="00F54D1D">
        <w:rPr>
          <w:rFonts w:ascii="Garamond" w:hAnsi="Garamond" w:cs="Arial"/>
          <w:sz w:val="22"/>
          <w:szCs w:val="22"/>
        </w:rPr>
        <w:t>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6" w:name="_Toc377968656"/>
      <w:bookmarkStart w:id="7" w:name="_Toc9514483"/>
      <w:bookmarkStart w:id="8" w:name="_Toc377968547"/>
      <w:bookmarkStart w:id="9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6"/>
      <w:bookmarkEnd w:id="7"/>
    </w:p>
    <w:p w14:paraId="68B9CEAB" w14:textId="1710AC25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</w:t>
      </w:r>
      <w:r w:rsidR="00394CD4">
        <w:rPr>
          <w:rFonts w:ascii="Garamond" w:hAnsi="Garamond" w:cs="Arial"/>
        </w:rPr>
        <w:t xml:space="preserve"> včetně příloh</w:t>
      </w:r>
      <w:r w:rsidR="00BD3729" w:rsidRPr="00F54D1D">
        <w:rPr>
          <w:rFonts w:ascii="Garamond" w:hAnsi="Garamond" w:cs="Arial"/>
        </w:rPr>
        <w:t xml:space="preserve">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</w:t>
      </w:r>
      <w:r w:rsidRPr="00F54D1D">
        <w:rPr>
          <w:rFonts w:ascii="Garamond" w:hAnsi="Garamond"/>
          <w:color w:val="000000"/>
        </w:rPr>
        <w:lastRenderedPageBreak/>
        <w:t xml:space="preserve">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0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8"/>
      <w:bookmarkEnd w:id="9"/>
      <w:bookmarkEnd w:id="10"/>
    </w:p>
    <w:p w14:paraId="6EC6D2AD" w14:textId="5E09764C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BD3729" w:rsidRPr="005E2BAD">
        <w:rPr>
          <w:rFonts w:ascii="Garamond" w:hAnsi="Garamond" w:cs="Arial"/>
        </w:rPr>
        <w:t>výpočetní techniky (</w:t>
      </w:r>
      <w:r w:rsidR="00BD3729" w:rsidRPr="00B02193">
        <w:rPr>
          <w:rFonts w:ascii="Garamond" w:hAnsi="Garamond" w:cs="Arial"/>
        </w:rPr>
        <w:t xml:space="preserve">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11" w:name="_Toc377968548"/>
      <w:bookmarkStart w:id="12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3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3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4" w:name="_Toc377968549"/>
      <w:bookmarkStart w:id="15" w:name="_Toc377968648"/>
      <w:bookmarkStart w:id="16" w:name="_Toc9514487"/>
      <w:bookmarkEnd w:id="11"/>
      <w:bookmarkEnd w:id="12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4"/>
      <w:bookmarkEnd w:id="15"/>
      <w:bookmarkEnd w:id="16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</w:t>
      </w:r>
      <w:proofErr w:type="spellStart"/>
      <w:r w:rsidR="009431F2" w:rsidRPr="00E23443">
        <w:rPr>
          <w:rFonts w:ascii="Garamond" w:eastAsia="Times New Roman" w:hAnsi="Garamond" w:cs="Arial"/>
        </w:rPr>
        <w:t>ust</w:t>
      </w:r>
      <w:proofErr w:type="spellEnd"/>
      <w:r w:rsidR="009431F2" w:rsidRPr="00E23443">
        <w:rPr>
          <w:rFonts w:ascii="Garamond" w:eastAsia="Times New Roman" w:hAnsi="Garamond" w:cs="Arial"/>
        </w:rPr>
        <w:t xml:space="preserve">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lastRenderedPageBreak/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7" w:name="_Toc377968659"/>
      <w:bookmarkStart w:id="18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7"/>
      <w:bookmarkEnd w:id="18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11615C0A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Pr="00F4269B">
        <w:rPr>
          <w:rFonts w:ascii="Garamond" w:hAnsi="Garamond" w:cs="Arial"/>
          <w:sz w:val="22"/>
          <w:szCs w:val="22"/>
        </w:rPr>
        <w:t xml:space="preserve">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Pr="00F4269B">
        <w:rPr>
          <w:rFonts w:ascii="Garamond" w:hAnsi="Garamond" w:cs="Arial"/>
          <w:sz w:val="22"/>
          <w:szCs w:val="22"/>
        </w:rPr>
        <w:t xml:space="preserve">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="000C0FC8" w:rsidRPr="00F4269B">
        <w:rPr>
          <w:rFonts w:ascii="Garamond" w:hAnsi="Garamond" w:cs="Arial"/>
          <w:sz w:val="22"/>
          <w:szCs w:val="22"/>
        </w:rPr>
        <w:t xml:space="preserve"> </w:t>
      </w:r>
      <w:r w:rsidRPr="00F4269B">
        <w:rPr>
          <w:rFonts w:ascii="Garamond" w:hAnsi="Garamond" w:cs="Arial"/>
          <w:sz w:val="22"/>
          <w:szCs w:val="22"/>
        </w:rPr>
        <w:t>doplní dodavatel pouze požadované údaje.</w:t>
      </w:r>
    </w:p>
    <w:p w14:paraId="216A01F2" w14:textId="79CD7DEE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 xml:space="preserve">Struktura přílohy č. 2 </w:t>
      </w:r>
      <w:r w:rsidR="00394CD4">
        <w:rPr>
          <w:rFonts w:ascii="Garamond" w:hAnsi="Garamond" w:cs="Arial"/>
          <w:b/>
          <w:sz w:val="22"/>
          <w:szCs w:val="22"/>
        </w:rPr>
        <w:t xml:space="preserve">Závazného </w:t>
      </w:r>
      <w:r w:rsidRPr="00F4269B">
        <w:rPr>
          <w:rFonts w:ascii="Garamond" w:hAnsi="Garamond" w:cs="Arial"/>
          <w:b/>
          <w:sz w:val="22"/>
          <w:szCs w:val="22"/>
        </w:rPr>
        <w:t xml:space="preserve">návrhu </w:t>
      </w:r>
      <w:r w:rsidR="00E5758A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06D612DD" w14:textId="537D9156" w:rsidR="002012BB" w:rsidRPr="00F4269B" w:rsidRDefault="002012BB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F4269B">
        <w:rPr>
          <w:rFonts w:ascii="Garamond" w:hAnsi="Garamond" w:cs="Arial"/>
          <w:sz w:val="22"/>
          <w:szCs w:val="22"/>
          <w:highlight w:val="yellow"/>
        </w:rPr>
        <w:t>žlutě</w:t>
      </w:r>
      <w:r w:rsidRPr="00F4269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F4269B">
        <w:rPr>
          <w:rFonts w:ascii="Garamond" w:hAnsi="Garamond" w:cs="Arial"/>
          <w:sz w:val="22"/>
          <w:szCs w:val="22"/>
        </w:rPr>
        <w:t xml:space="preserve">, tj. části </w:t>
      </w:r>
      <w:r w:rsidRPr="00F4269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F4269B">
        <w:rPr>
          <w:rFonts w:ascii="Garamond" w:hAnsi="Garamond"/>
          <w:color w:val="00000A"/>
          <w:sz w:val="22"/>
          <w:szCs w:val="22"/>
        </w:rPr>
        <w:t>„</w:t>
      </w:r>
      <w:r w:rsidRPr="00F4269B">
        <w:rPr>
          <w:rFonts w:ascii="Garamond" w:hAnsi="Garamond"/>
          <w:color w:val="00000A"/>
          <w:sz w:val="22"/>
          <w:szCs w:val="22"/>
        </w:rPr>
        <w:t>[</w:t>
      </w:r>
      <w:r w:rsidRPr="00F4269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F4269B">
        <w:rPr>
          <w:rFonts w:ascii="Garamond" w:hAnsi="Garamond"/>
          <w:color w:val="00000A"/>
          <w:sz w:val="22"/>
          <w:szCs w:val="22"/>
        </w:rPr>
        <w:t>]</w:t>
      </w:r>
      <w:r w:rsidR="00E53764" w:rsidRPr="00F4269B">
        <w:rPr>
          <w:rFonts w:ascii="Garamond" w:hAnsi="Garamond"/>
          <w:color w:val="00000A"/>
          <w:sz w:val="22"/>
          <w:szCs w:val="22"/>
        </w:rPr>
        <w:t>“</w:t>
      </w:r>
      <w:r w:rsidRPr="00F4269B">
        <w:rPr>
          <w:rFonts w:ascii="Garamond" w:hAnsi="Garamond" w:cs="Arial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9" w:name="_Toc9514495"/>
      <w:bookmarkStart w:id="20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9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>ání veřejné 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1" w:name="_Toc9514496"/>
      <w:r w:rsidRPr="00F4269B">
        <w:rPr>
          <w:rFonts w:ascii="Garamond" w:hAnsi="Garamond"/>
          <w:sz w:val="24"/>
          <w:szCs w:val="24"/>
        </w:rPr>
        <w:lastRenderedPageBreak/>
        <w:t>Způsob zpracování nabídkové ceny</w:t>
      </w:r>
      <w:bookmarkEnd w:id="20"/>
      <w:bookmarkEnd w:id="21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A2FF537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 w:rsidR="00B64919">
        <w:rPr>
          <w:rFonts w:ascii="Garamond" w:hAnsi="Garamond"/>
          <w:sz w:val="22"/>
          <w:szCs w:val="22"/>
        </w:rPr>
        <w:t xml:space="preserve"> (techni</w:t>
      </w:r>
      <w:r w:rsidR="00E5758A">
        <w:rPr>
          <w:rFonts w:ascii="Garamond" w:hAnsi="Garamond"/>
          <w:sz w:val="22"/>
          <w:szCs w:val="22"/>
        </w:rPr>
        <w:t>c</w:t>
      </w:r>
      <w:r w:rsidR="00B64919">
        <w:rPr>
          <w:rFonts w:ascii="Garamond" w:hAnsi="Garamond"/>
          <w:sz w:val="22"/>
          <w:szCs w:val="22"/>
        </w:rPr>
        <w:t>ká specifikace Předmětu plnění)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2" w:name="_Toc9514502"/>
      <w:bookmarkStart w:id="23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4" w:name="_Toc9514503"/>
      <w:bookmarkEnd w:id="22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3"/>
      <w:bookmarkEnd w:id="24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>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>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 xml:space="preserve">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5" w:name="_Toc377968664"/>
      <w:bookmarkStart w:id="26" w:name="_Toc9514501"/>
      <w:r w:rsidRPr="006A2162">
        <w:rPr>
          <w:rFonts w:ascii="Garamond" w:hAnsi="Garamond"/>
          <w:sz w:val="24"/>
          <w:szCs w:val="24"/>
        </w:rPr>
        <w:lastRenderedPageBreak/>
        <w:t>Aspekty sociálně odpovědného</w:t>
      </w:r>
      <w:bookmarkEnd w:id="25"/>
      <w:bookmarkEnd w:id="26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56522D15" w14:textId="6DE2842D" w:rsidR="0070545A" w:rsidRDefault="00D57265" w:rsidP="0070545A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Z</w:t>
      </w:r>
      <w:r w:rsidR="003A2A0C" w:rsidRPr="00D452F8">
        <w:rPr>
          <w:rFonts w:ascii="Garamond" w:hAnsi="Garamond"/>
          <w:sz w:val="22"/>
          <w:szCs w:val="22"/>
        </w:rPr>
        <w:t>ásady sociálně odpovědného zadávání</w:t>
      </w:r>
      <w:r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>
        <w:rPr>
          <w:rFonts w:ascii="Garamond" w:hAnsi="Garamond"/>
          <w:sz w:val="22"/>
          <w:szCs w:val="22"/>
        </w:rPr>
        <w:t> </w:t>
      </w:r>
      <w:r>
        <w:rPr>
          <w:rFonts w:ascii="Garamond" w:hAnsi="Garamond"/>
          <w:sz w:val="22"/>
          <w:szCs w:val="22"/>
        </w:rPr>
        <w:t xml:space="preserve">součástí Výzvy </w:t>
      </w:r>
      <w:r w:rsidR="003A2A0C" w:rsidRPr="00D452F8">
        <w:rPr>
          <w:rFonts w:ascii="Garamond" w:hAnsi="Garamond"/>
          <w:sz w:val="22"/>
          <w:szCs w:val="22"/>
        </w:rPr>
        <w:t>jsou vzorové dokumenty, které snižují administrativní náročnost při zpracování nabídky</w:t>
      </w:r>
      <w:r w:rsidR="009F34D9" w:rsidRPr="00D452F8">
        <w:rPr>
          <w:rFonts w:ascii="Garamond" w:hAnsi="Garamond"/>
          <w:sz w:val="22"/>
          <w:szCs w:val="22"/>
        </w:rPr>
        <w:t>.</w:t>
      </w:r>
    </w:p>
    <w:p w14:paraId="6E5F2AE5" w14:textId="71972674" w:rsidR="00D43D0D" w:rsidRPr="005E2BAD" w:rsidRDefault="00D43D0D" w:rsidP="00CA4359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Zadavatel </w:t>
      </w:r>
      <w:r w:rsidR="00E3097E" w:rsidRPr="005E2BAD">
        <w:rPr>
          <w:rFonts w:ascii="Garamond" w:hAnsi="Garamond"/>
          <w:sz w:val="22"/>
          <w:szCs w:val="22"/>
        </w:rPr>
        <w:t xml:space="preserve">při </w:t>
      </w:r>
      <w:r w:rsidRPr="005E2BAD">
        <w:rPr>
          <w:rFonts w:ascii="Garamond" w:hAnsi="Garamond"/>
          <w:sz w:val="22"/>
          <w:szCs w:val="22"/>
        </w:rPr>
        <w:t>zohlednění zásady environmentálně odpovědného zadávání</w:t>
      </w:r>
      <w:r w:rsidR="00E3097E" w:rsidRPr="005E2BAD">
        <w:rPr>
          <w:rFonts w:ascii="Garamond" w:hAnsi="Garamond"/>
          <w:sz w:val="22"/>
          <w:szCs w:val="22"/>
        </w:rPr>
        <w:t xml:space="preserve"> posoudil možnost požadovat splnění požadavků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výrobků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E3097E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nicméně s</w:t>
      </w:r>
      <w:r w:rsidR="00CA435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 xml:space="preserve">ohledem na Předmět plnění, kterým jsou v převážné míře stolní počítače, monitory a notebooky </w:t>
      </w:r>
      <w:r w:rsidR="00CA4359" w:rsidRPr="005E2BAD">
        <w:rPr>
          <w:rFonts w:ascii="Garamond" w:hAnsi="Garamond"/>
          <w:sz w:val="22"/>
          <w:szCs w:val="22"/>
        </w:rPr>
        <w:t>(dále jen „výrobky“)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CA4359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dospěl k závěru, že evropskou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vnitrostátní legislativou </w:t>
      </w:r>
      <w:r w:rsidR="00CF3EA1">
        <w:rPr>
          <w:rFonts w:ascii="Garamond" w:hAnsi="Garamond"/>
          <w:sz w:val="22"/>
          <w:szCs w:val="22"/>
        </w:rPr>
        <w:t>(zejm. zák. č. 406/2000</w:t>
      </w:r>
      <w:r w:rsidR="00CA4359" w:rsidRPr="005E2BAD">
        <w:rPr>
          <w:rFonts w:ascii="Garamond" w:hAnsi="Garamond"/>
          <w:sz w:val="22"/>
          <w:szCs w:val="22"/>
        </w:rPr>
        <w:t xml:space="preserve"> Sb., o hospodaření s energií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vyhl</w:t>
      </w:r>
      <w:proofErr w:type="spellEnd"/>
      <w:r w:rsidR="00CA4359" w:rsidRPr="005E2BAD">
        <w:rPr>
          <w:rFonts w:ascii="Garamond" w:hAnsi="Garamond"/>
          <w:sz w:val="22"/>
          <w:szCs w:val="22"/>
        </w:rPr>
        <w:t>. č.</w:t>
      </w:r>
      <w:r w:rsidR="00E3097E" w:rsidRPr="005E2BAD">
        <w:rPr>
          <w:rFonts w:ascii="Garamond" w:hAnsi="Garamond"/>
          <w:sz w:val="22"/>
          <w:szCs w:val="22"/>
        </w:rPr>
        <w:t> </w:t>
      </w:r>
      <w:r w:rsidR="00CA4359" w:rsidRPr="005E2BAD">
        <w:rPr>
          <w:rFonts w:ascii="Garamond" w:hAnsi="Garamond"/>
          <w:sz w:val="22"/>
          <w:szCs w:val="22"/>
        </w:rPr>
        <w:t xml:space="preserve">319/2019 Sb., o energetickém štítkování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ekodesignu</w:t>
      </w:r>
      <w:proofErr w:type="spellEnd"/>
      <w:r w:rsidR="00CA4359" w:rsidRPr="005E2BAD">
        <w:rPr>
          <w:rFonts w:ascii="Garamond" w:hAnsi="Garamond"/>
          <w:sz w:val="22"/>
          <w:szCs w:val="22"/>
        </w:rPr>
        <w:t xml:space="preserve"> výrobků spojených se spotřebou energie) </w:t>
      </w:r>
      <w:r w:rsidRPr="005E2BAD">
        <w:rPr>
          <w:rFonts w:ascii="Garamond" w:hAnsi="Garamond"/>
          <w:sz w:val="22"/>
          <w:szCs w:val="22"/>
        </w:rPr>
        <w:t xml:space="preserve">jsou ve vztahu k výše uvedeným </w:t>
      </w:r>
      <w:r w:rsidR="00CA4359" w:rsidRPr="005E2BAD">
        <w:rPr>
          <w:rFonts w:ascii="Garamond" w:hAnsi="Garamond"/>
          <w:sz w:val="22"/>
          <w:szCs w:val="22"/>
        </w:rPr>
        <w:t>výrobkům</w:t>
      </w:r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</w:t>
      </w:r>
      <w:r w:rsidRPr="005E2BAD">
        <w:rPr>
          <w:rFonts w:ascii="Garamond" w:hAnsi="Garamond"/>
          <w:sz w:val="22"/>
          <w:szCs w:val="22"/>
        </w:rPr>
        <w:t>kodesign</w:t>
      </w:r>
      <w:proofErr w:type="spellEnd"/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stanoveny </w:t>
      </w:r>
      <w:r w:rsidRPr="005E2BAD">
        <w:rPr>
          <w:rFonts w:ascii="Garamond" w:hAnsi="Garamond"/>
          <w:sz w:val="22"/>
          <w:szCs w:val="22"/>
        </w:rPr>
        <w:t>pro uvádění na trh v</w:t>
      </w:r>
      <w:r w:rsidR="0052100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ČR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</w:t>
      </w:r>
      <w:r w:rsidR="00E3097E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EU</w:t>
      </w:r>
      <w:r w:rsidR="00E3097E" w:rsidRPr="005E2BAD">
        <w:rPr>
          <w:rFonts w:ascii="Garamond" w:hAnsi="Garamond"/>
          <w:sz w:val="22"/>
          <w:szCs w:val="22"/>
        </w:rPr>
        <w:t xml:space="preserve"> a není tak namístě 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stanovovat</w:t>
      </w:r>
      <w:r w:rsidR="00CA4359" w:rsidRPr="005E2BAD">
        <w:rPr>
          <w:rFonts w:ascii="Garamond" w:hAnsi="Garamond"/>
          <w:sz w:val="22"/>
          <w:szCs w:val="22"/>
        </w:rPr>
        <w:t>.</w:t>
      </w:r>
    </w:p>
    <w:p w14:paraId="769FF801" w14:textId="29466015" w:rsidR="00113AA6" w:rsidRPr="005E2BAD" w:rsidRDefault="00D57265" w:rsidP="002732D2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Zásady environmentálně odpovědného zadávání zohlednil zadavatel </w:t>
      </w:r>
      <w:r w:rsidR="00B16994" w:rsidRPr="005E2BAD">
        <w:rPr>
          <w:rFonts w:ascii="Garamond" w:hAnsi="Garamond"/>
          <w:sz w:val="22"/>
          <w:szCs w:val="22"/>
        </w:rPr>
        <w:t xml:space="preserve">dále </w:t>
      </w:r>
      <w:r w:rsidRPr="005E2BAD">
        <w:rPr>
          <w:rFonts w:ascii="Garamond" w:hAnsi="Garamond"/>
          <w:sz w:val="22"/>
          <w:szCs w:val="22"/>
        </w:rPr>
        <w:t xml:space="preserve">při stanovení požadavků na </w:t>
      </w:r>
      <w:r w:rsidR="000D05C8" w:rsidRPr="005E2BAD">
        <w:rPr>
          <w:rFonts w:ascii="Garamond" w:hAnsi="Garamond"/>
          <w:sz w:val="22"/>
          <w:szCs w:val="22"/>
        </w:rPr>
        <w:t>energetickou účinnost pro vybran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výrobky</w:t>
      </w:r>
      <w:r w:rsidR="005405C5">
        <w:rPr>
          <w:rFonts w:ascii="Garamond" w:hAnsi="Garamond"/>
          <w:sz w:val="22"/>
          <w:szCs w:val="22"/>
        </w:rPr>
        <w:t>, kter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jsou označen</w:t>
      </w:r>
      <w:r w:rsidR="00204A15">
        <w:rPr>
          <w:rFonts w:ascii="Garamond" w:hAnsi="Garamond"/>
          <w:sz w:val="22"/>
          <w:szCs w:val="22"/>
        </w:rPr>
        <w:t>y</w:t>
      </w:r>
      <w:r w:rsidR="005405C5">
        <w:rPr>
          <w:rFonts w:ascii="Garamond" w:hAnsi="Garamond"/>
          <w:sz w:val="22"/>
          <w:szCs w:val="22"/>
        </w:rPr>
        <w:t xml:space="preserve"> v příloze č. 2 Závazného návrhu smlouvy (technická specifikace Předmětu plnění).</w:t>
      </w:r>
      <w:r w:rsidR="00653DBB">
        <w:rPr>
          <w:rFonts w:ascii="Garamond" w:hAnsi="Garamond"/>
          <w:sz w:val="22"/>
          <w:szCs w:val="22"/>
        </w:rPr>
        <w:t xml:space="preserve"> </w:t>
      </w:r>
      <w:r w:rsidR="005405C5">
        <w:rPr>
          <w:rFonts w:ascii="Garamond" w:hAnsi="Garamond"/>
          <w:sz w:val="22"/>
          <w:szCs w:val="22"/>
        </w:rPr>
        <w:t>Z</w:t>
      </w:r>
      <w:r w:rsidR="00113AA6" w:rsidRPr="005E2BAD">
        <w:rPr>
          <w:rFonts w:ascii="Garamond" w:hAnsi="Garamond"/>
          <w:sz w:val="22"/>
          <w:szCs w:val="22"/>
        </w:rPr>
        <w:t>adavatel požaduje, aby</w:t>
      </w:r>
      <w:r w:rsidR="005405C5">
        <w:rPr>
          <w:rFonts w:ascii="Garamond" w:hAnsi="Garamond"/>
          <w:sz w:val="22"/>
          <w:szCs w:val="22"/>
        </w:rPr>
        <w:t xml:space="preserve"> vybran</w:t>
      </w:r>
      <w:r w:rsidR="00204A15">
        <w:rPr>
          <w:rFonts w:ascii="Garamond" w:hAnsi="Garamond"/>
          <w:sz w:val="22"/>
          <w:szCs w:val="22"/>
        </w:rPr>
        <w:t>é výrobky</w:t>
      </w:r>
      <w:r w:rsidR="00113AA6" w:rsidRPr="005E2BAD">
        <w:rPr>
          <w:rFonts w:ascii="Garamond" w:hAnsi="Garamond"/>
          <w:sz w:val="22"/>
          <w:szCs w:val="22"/>
        </w:rPr>
        <w:t xml:space="preserve"> splňoval</w:t>
      </w:r>
      <w:r w:rsidR="00204A15">
        <w:rPr>
          <w:rFonts w:ascii="Garamond" w:hAnsi="Garamond"/>
          <w:sz w:val="22"/>
          <w:szCs w:val="22"/>
        </w:rPr>
        <w:t>y</w:t>
      </w:r>
      <w:r w:rsidR="00113AA6" w:rsidRPr="005E2BAD">
        <w:rPr>
          <w:rFonts w:ascii="Garamond" w:hAnsi="Garamond"/>
          <w:sz w:val="22"/>
          <w:szCs w:val="22"/>
        </w:rPr>
        <w:t xml:space="preserve"> požadavky programu </w:t>
      </w:r>
      <w:proofErr w:type="spellStart"/>
      <w:r w:rsidR="00113AA6" w:rsidRPr="005E2BAD">
        <w:rPr>
          <w:rFonts w:ascii="Garamond" w:hAnsi="Garamond"/>
          <w:sz w:val="22"/>
          <w:szCs w:val="22"/>
        </w:rPr>
        <w:t>Energy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="00113AA6" w:rsidRPr="005E2BAD">
        <w:rPr>
          <w:rFonts w:ascii="Garamond" w:hAnsi="Garamond"/>
          <w:sz w:val="22"/>
          <w:szCs w:val="22"/>
        </w:rPr>
        <w:t>star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(viz </w:t>
      </w:r>
      <w:hyperlink r:id="rId11" w:history="1">
        <w:r w:rsidR="00D9272D" w:rsidRPr="00D9272D">
          <w:rPr>
            <w:rStyle w:val="Hypertextovodkaz"/>
            <w:rFonts w:ascii="Garamond" w:hAnsi="Garamond"/>
            <w:sz w:val="22"/>
            <w:szCs w:val="22"/>
          </w:rPr>
          <w:t>https://www.energystar.gov/products</w:t>
        </w:r>
      </w:hyperlink>
      <w:r w:rsidR="00113AA6" w:rsidRPr="005E2BAD">
        <w:rPr>
          <w:rFonts w:ascii="Garamond" w:hAnsi="Garamond"/>
          <w:sz w:val="22"/>
          <w:szCs w:val="22"/>
        </w:rPr>
        <w:t>)</w:t>
      </w:r>
      <w:r w:rsidR="00D81325">
        <w:rPr>
          <w:rFonts w:ascii="Garamond" w:hAnsi="Garamond"/>
          <w:sz w:val="22"/>
          <w:szCs w:val="22"/>
        </w:rPr>
        <w:t xml:space="preserve"> nebo na certifikaci TCO </w:t>
      </w:r>
      <w:proofErr w:type="spellStart"/>
      <w:r w:rsidR="00D81325">
        <w:rPr>
          <w:rFonts w:ascii="Garamond" w:hAnsi="Garamond"/>
          <w:sz w:val="22"/>
          <w:szCs w:val="22"/>
        </w:rPr>
        <w:t>Certified</w:t>
      </w:r>
      <w:proofErr w:type="spellEnd"/>
      <w:r w:rsidR="00D81325">
        <w:rPr>
          <w:rFonts w:ascii="Garamond" w:hAnsi="Garamond"/>
          <w:sz w:val="22"/>
          <w:szCs w:val="22"/>
        </w:rPr>
        <w:t> (viz </w:t>
      </w:r>
      <w:hyperlink r:id="rId12" w:history="1">
        <w:r w:rsidR="00D81325" w:rsidRPr="009551EC">
          <w:rPr>
            <w:rStyle w:val="Hypertextovodkaz"/>
            <w:rFonts w:ascii="Garamond" w:hAnsi="Garamond"/>
            <w:sz w:val="22"/>
            <w:szCs w:val="22"/>
          </w:rPr>
          <w:t>https://tcocertified.com/product-finder/</w:t>
        </w:r>
      </w:hyperlink>
      <w:r w:rsidR="00D81325">
        <w:rPr>
          <w:rFonts w:ascii="Garamond" w:hAnsi="Garamond"/>
          <w:sz w:val="22"/>
          <w:szCs w:val="22"/>
        </w:rPr>
        <w:t>)</w:t>
      </w:r>
      <w:r w:rsidR="00A22D6A">
        <w:rPr>
          <w:rFonts w:ascii="Garamond" w:hAnsi="Garamond"/>
          <w:sz w:val="22"/>
          <w:szCs w:val="22"/>
        </w:rPr>
        <w:t>.</w:t>
      </w:r>
      <w:r w:rsidR="00331DB2">
        <w:rPr>
          <w:rFonts w:ascii="Garamond" w:hAnsi="Garamond"/>
          <w:sz w:val="22"/>
          <w:szCs w:val="22"/>
        </w:rPr>
        <w:t xml:space="preserve"> Požadavky programu </w:t>
      </w:r>
      <w:proofErr w:type="spellStart"/>
      <w:r w:rsidR="00331DB2">
        <w:rPr>
          <w:rFonts w:ascii="Garamond" w:hAnsi="Garamond"/>
          <w:sz w:val="22"/>
          <w:szCs w:val="22"/>
        </w:rPr>
        <w:t>Energy</w:t>
      </w:r>
      <w:proofErr w:type="spellEnd"/>
      <w:r w:rsidR="00331DB2">
        <w:rPr>
          <w:rFonts w:ascii="Garamond" w:hAnsi="Garamond"/>
          <w:sz w:val="22"/>
          <w:szCs w:val="22"/>
        </w:rPr>
        <w:t xml:space="preserve"> </w:t>
      </w:r>
      <w:proofErr w:type="spellStart"/>
      <w:r w:rsidR="00331DB2">
        <w:rPr>
          <w:rFonts w:ascii="Garamond" w:hAnsi="Garamond"/>
          <w:sz w:val="22"/>
          <w:szCs w:val="22"/>
        </w:rPr>
        <w:t>star</w:t>
      </w:r>
      <w:proofErr w:type="spellEnd"/>
      <w:r w:rsidR="00331DB2">
        <w:rPr>
          <w:rFonts w:ascii="Garamond" w:hAnsi="Garamond"/>
          <w:sz w:val="22"/>
          <w:szCs w:val="22"/>
        </w:rPr>
        <w:t xml:space="preserve"> </w:t>
      </w:r>
      <w:r w:rsidR="00147607">
        <w:rPr>
          <w:rFonts w:ascii="Garamond" w:hAnsi="Garamond"/>
          <w:sz w:val="22"/>
          <w:szCs w:val="22"/>
        </w:rPr>
        <w:t xml:space="preserve">a TCO </w:t>
      </w:r>
      <w:proofErr w:type="spellStart"/>
      <w:r w:rsidR="00147607">
        <w:rPr>
          <w:rFonts w:ascii="Garamond" w:hAnsi="Garamond"/>
          <w:sz w:val="22"/>
          <w:szCs w:val="22"/>
        </w:rPr>
        <w:t>Certified</w:t>
      </w:r>
      <w:proofErr w:type="spellEnd"/>
      <w:r w:rsidR="00147607">
        <w:rPr>
          <w:rFonts w:ascii="Garamond" w:hAnsi="Garamond"/>
          <w:sz w:val="22"/>
          <w:szCs w:val="22"/>
        </w:rPr>
        <w:t xml:space="preserve"> </w:t>
      </w:r>
      <w:r w:rsidR="00331DB2">
        <w:rPr>
          <w:rFonts w:ascii="Garamond" w:hAnsi="Garamond"/>
          <w:sz w:val="22"/>
          <w:szCs w:val="22"/>
        </w:rPr>
        <w:t>se neuplatní na</w:t>
      </w:r>
      <w:r w:rsidR="00A22D6A">
        <w:rPr>
          <w:rFonts w:ascii="Garamond" w:hAnsi="Garamond"/>
          <w:sz w:val="22"/>
          <w:szCs w:val="22"/>
        </w:rPr>
        <w:t xml:space="preserve"> </w:t>
      </w:r>
      <w:r w:rsidR="00331DB2">
        <w:rPr>
          <w:rFonts w:ascii="Garamond" w:hAnsi="Garamond"/>
          <w:sz w:val="22"/>
          <w:szCs w:val="22"/>
        </w:rPr>
        <w:t>e</w:t>
      </w:r>
      <w:r w:rsidR="00A22D6A">
        <w:rPr>
          <w:rFonts w:ascii="Garamond" w:hAnsi="Garamond"/>
          <w:sz w:val="22"/>
          <w:szCs w:val="22"/>
        </w:rPr>
        <w:t>lektronické displeje včetně televizorů, počítačov</w:t>
      </w:r>
      <w:r w:rsidR="00331DB2">
        <w:rPr>
          <w:rFonts w:ascii="Garamond" w:hAnsi="Garamond"/>
          <w:sz w:val="22"/>
          <w:szCs w:val="22"/>
        </w:rPr>
        <w:t>é</w:t>
      </w:r>
      <w:r w:rsidR="00A22D6A">
        <w:rPr>
          <w:rFonts w:ascii="Garamond" w:hAnsi="Garamond"/>
          <w:sz w:val="22"/>
          <w:szCs w:val="22"/>
        </w:rPr>
        <w:t xml:space="preserve"> monitor</w:t>
      </w:r>
      <w:r w:rsidR="00331DB2">
        <w:rPr>
          <w:rFonts w:ascii="Garamond" w:hAnsi="Garamond"/>
          <w:sz w:val="22"/>
          <w:szCs w:val="22"/>
        </w:rPr>
        <w:t>y</w:t>
      </w:r>
      <w:r w:rsidR="00A22D6A">
        <w:rPr>
          <w:rFonts w:ascii="Garamond" w:hAnsi="Garamond"/>
          <w:sz w:val="22"/>
          <w:szCs w:val="22"/>
        </w:rPr>
        <w:t xml:space="preserve"> a digitální informační displej</w:t>
      </w:r>
      <w:r w:rsidR="00331DB2">
        <w:rPr>
          <w:rFonts w:ascii="Garamond" w:hAnsi="Garamond"/>
          <w:sz w:val="22"/>
          <w:szCs w:val="22"/>
        </w:rPr>
        <w:t>e</w:t>
      </w:r>
      <w:r w:rsidR="00462139">
        <w:rPr>
          <w:rFonts w:ascii="Garamond" w:hAnsi="Garamond"/>
          <w:sz w:val="22"/>
          <w:szCs w:val="22"/>
        </w:rPr>
        <w:t xml:space="preserve"> (dále všechny jen jako „displeje“)</w:t>
      </w:r>
      <w:r w:rsidR="00331DB2">
        <w:rPr>
          <w:rFonts w:ascii="Garamond" w:hAnsi="Garamond"/>
          <w:sz w:val="22"/>
          <w:szCs w:val="22"/>
        </w:rPr>
        <w:t>, které</w:t>
      </w:r>
      <w:r w:rsidR="00A22D6A">
        <w:rPr>
          <w:rFonts w:ascii="Garamond" w:hAnsi="Garamond"/>
          <w:sz w:val="22"/>
          <w:szCs w:val="22"/>
        </w:rPr>
        <w:t xml:space="preserve"> musí být označeny energetickým štítkem</w:t>
      </w:r>
      <w:r w:rsidR="00147607">
        <w:rPr>
          <w:rFonts w:ascii="Garamond" w:hAnsi="Garamond"/>
          <w:sz w:val="22"/>
          <w:szCs w:val="22"/>
        </w:rPr>
        <w:t xml:space="preserve"> ve smyslu nařízení EU 2017/1369</w:t>
      </w:r>
      <w:r w:rsidR="00CB7A29">
        <w:rPr>
          <w:rFonts w:ascii="Garamond" w:hAnsi="Garamond"/>
          <w:sz w:val="22"/>
          <w:szCs w:val="22"/>
        </w:rPr>
        <w:t xml:space="preserve"> a zejm. jeho doplnění nařízením EU 2019/2013</w:t>
      </w:r>
      <w:r w:rsidR="00110779">
        <w:rPr>
          <w:rFonts w:ascii="Garamond" w:hAnsi="Garamond"/>
          <w:sz w:val="22"/>
          <w:szCs w:val="22"/>
        </w:rPr>
        <w:t>.</w:t>
      </w:r>
    </w:p>
    <w:p w14:paraId="26C81EBA" w14:textId="0B0D99AF" w:rsidR="00A22D6A" w:rsidRPr="00331DB2" w:rsidRDefault="00DB0934" w:rsidP="00A22D6A">
      <w:pPr>
        <w:pStyle w:val="Odstavec"/>
        <w:numPr>
          <w:ilvl w:val="1"/>
          <w:numId w:val="28"/>
        </w:numPr>
        <w:ind w:left="567" w:hanging="709"/>
        <w:rPr>
          <w:rFonts w:ascii="Garamond" w:hAnsi="Garamond"/>
          <w:sz w:val="22"/>
          <w:szCs w:val="22"/>
        </w:rPr>
      </w:pPr>
      <w:r w:rsidRPr="008C5827">
        <w:rPr>
          <w:rFonts w:ascii="Garamond" w:hAnsi="Garamond"/>
          <w:sz w:val="22"/>
          <w:szCs w:val="22"/>
        </w:rPr>
        <w:t xml:space="preserve">Dodavatel je povinen u vybraných </w:t>
      </w:r>
      <w:r w:rsidR="00204A15">
        <w:rPr>
          <w:rFonts w:ascii="Garamond" w:hAnsi="Garamond"/>
          <w:sz w:val="22"/>
          <w:szCs w:val="22"/>
        </w:rPr>
        <w:t>výrobků</w:t>
      </w:r>
      <w:r w:rsidR="00204A1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 xml:space="preserve">(označených v příloze č. 2 Závazného návrhu smlouvy požadavkem na </w:t>
      </w:r>
      <w:proofErr w:type="spellStart"/>
      <w:r w:rsidR="00D81325">
        <w:rPr>
          <w:rFonts w:ascii="Garamond" w:hAnsi="Garamond"/>
          <w:sz w:val="22"/>
          <w:szCs w:val="22"/>
        </w:rPr>
        <w:t>Energy</w:t>
      </w:r>
      <w:proofErr w:type="spellEnd"/>
      <w:r w:rsidR="00D81325">
        <w:rPr>
          <w:rFonts w:ascii="Garamond" w:hAnsi="Garamond"/>
          <w:sz w:val="22"/>
          <w:szCs w:val="22"/>
        </w:rPr>
        <w:t xml:space="preserve"> Star</w:t>
      </w:r>
      <w:r w:rsidR="00A22D6A">
        <w:rPr>
          <w:rFonts w:ascii="Garamond" w:hAnsi="Garamond"/>
          <w:sz w:val="22"/>
          <w:szCs w:val="22"/>
        </w:rPr>
        <w:t>,</w:t>
      </w:r>
      <w:r w:rsidR="00D81325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>certifikaci TCO</w:t>
      </w:r>
      <w:r w:rsidR="00A22D6A">
        <w:rPr>
          <w:rFonts w:ascii="Garamond" w:hAnsi="Garamond"/>
          <w:sz w:val="22"/>
          <w:szCs w:val="22"/>
        </w:rPr>
        <w:t xml:space="preserve"> nebo energetický štítek</w:t>
      </w:r>
      <w:r w:rsidRPr="008C5827">
        <w:rPr>
          <w:rFonts w:ascii="Garamond" w:hAnsi="Garamond"/>
          <w:sz w:val="22"/>
          <w:szCs w:val="22"/>
        </w:rPr>
        <w:t>) doložit, že vybran</w:t>
      </w:r>
      <w:r w:rsidR="00204A15">
        <w:rPr>
          <w:rFonts w:ascii="Garamond" w:hAnsi="Garamond"/>
          <w:sz w:val="22"/>
          <w:szCs w:val="22"/>
        </w:rPr>
        <w:t>ý</w:t>
      </w:r>
      <w:r w:rsidRPr="008C5827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výrobek</w:t>
      </w:r>
      <w:r w:rsidRPr="008C5827">
        <w:rPr>
          <w:rFonts w:ascii="Garamond" w:hAnsi="Garamond"/>
          <w:sz w:val="22"/>
          <w:szCs w:val="22"/>
        </w:rPr>
        <w:t xml:space="preserve"> má certifikaci </w:t>
      </w:r>
      <w:proofErr w:type="spellStart"/>
      <w:r w:rsidR="00D81325" w:rsidRPr="008C5827">
        <w:rPr>
          <w:rFonts w:ascii="Garamond" w:hAnsi="Garamond"/>
          <w:sz w:val="22"/>
          <w:szCs w:val="22"/>
        </w:rPr>
        <w:t>Energy</w:t>
      </w:r>
      <w:proofErr w:type="spellEnd"/>
      <w:r w:rsidR="00D81325" w:rsidRPr="008C5827">
        <w:rPr>
          <w:rFonts w:ascii="Garamond" w:hAnsi="Garamond"/>
          <w:sz w:val="22"/>
          <w:szCs w:val="22"/>
        </w:rPr>
        <w:t xml:space="preserve"> </w:t>
      </w:r>
      <w:proofErr w:type="spellStart"/>
      <w:r w:rsidR="00D81325" w:rsidRPr="008C5827">
        <w:rPr>
          <w:rFonts w:ascii="Garamond" w:hAnsi="Garamond"/>
          <w:sz w:val="22"/>
          <w:szCs w:val="22"/>
        </w:rPr>
        <w:t>star</w:t>
      </w:r>
      <w:proofErr w:type="spellEnd"/>
      <w:r w:rsidR="00A22D6A">
        <w:rPr>
          <w:rFonts w:ascii="Garamond" w:hAnsi="Garamond"/>
          <w:sz w:val="22"/>
          <w:szCs w:val="22"/>
        </w:rPr>
        <w:t>,</w:t>
      </w:r>
      <w:r w:rsidR="00D8132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>TCO</w:t>
      </w:r>
      <w:r w:rsidR="00A22D6A">
        <w:rPr>
          <w:rFonts w:ascii="Garamond" w:hAnsi="Garamond"/>
          <w:sz w:val="22"/>
          <w:szCs w:val="22"/>
        </w:rPr>
        <w:t xml:space="preserve"> nebo u displejů energetický </w:t>
      </w:r>
      <w:proofErr w:type="gramStart"/>
      <w:r w:rsidR="00A22D6A">
        <w:rPr>
          <w:rFonts w:ascii="Garamond" w:hAnsi="Garamond"/>
          <w:sz w:val="22"/>
          <w:szCs w:val="22"/>
        </w:rPr>
        <w:t>štítek</w:t>
      </w:r>
      <w:r w:rsidR="00F9248B">
        <w:rPr>
          <w:rFonts w:ascii="Garamond" w:hAnsi="Garamond"/>
          <w:sz w:val="22"/>
          <w:szCs w:val="22"/>
        </w:rPr>
        <w:t xml:space="preserve"> </w:t>
      </w:r>
      <w:r w:rsidR="00462139">
        <w:rPr>
          <w:rFonts w:ascii="Garamond" w:hAnsi="Garamond"/>
          <w:sz w:val="22"/>
          <w:szCs w:val="22"/>
        </w:rPr>
        <w:t xml:space="preserve">- </w:t>
      </w:r>
      <w:r w:rsidR="00F9248B">
        <w:rPr>
          <w:rFonts w:ascii="Garamond" w:hAnsi="Garamond"/>
          <w:sz w:val="22"/>
          <w:szCs w:val="22"/>
        </w:rPr>
        <w:t>třída</w:t>
      </w:r>
      <w:proofErr w:type="gramEnd"/>
      <w:r w:rsidR="00F9248B" w:rsidRPr="00A22D6A">
        <w:rPr>
          <w:rFonts w:ascii="Garamond" w:hAnsi="Garamond"/>
          <w:sz w:val="22"/>
          <w:szCs w:val="22"/>
        </w:rPr>
        <w:t xml:space="preserve"> energetické účinnosti </w:t>
      </w:r>
      <w:r w:rsidR="00462139">
        <w:rPr>
          <w:rFonts w:ascii="Garamond" w:hAnsi="Garamond"/>
          <w:sz w:val="22"/>
          <w:szCs w:val="22"/>
        </w:rPr>
        <w:t>v</w:t>
      </w:r>
      <w:r w:rsidR="00F9248B">
        <w:rPr>
          <w:rFonts w:ascii="Garamond" w:hAnsi="Garamond"/>
          <w:sz w:val="22"/>
          <w:szCs w:val="22"/>
        </w:rPr>
        <w:t xml:space="preserve"> rozpětí A až </w:t>
      </w:r>
      <w:r w:rsidR="00310BDE">
        <w:rPr>
          <w:rFonts w:ascii="Garamond" w:hAnsi="Garamond"/>
          <w:sz w:val="22"/>
          <w:szCs w:val="22"/>
        </w:rPr>
        <w:t>E</w:t>
      </w:r>
      <w:r w:rsidR="00462139">
        <w:rPr>
          <w:rFonts w:ascii="Garamond" w:hAnsi="Garamond"/>
          <w:sz w:val="22"/>
          <w:szCs w:val="22"/>
        </w:rPr>
        <w:t xml:space="preserve"> (nebude-li v příloze č. 2 Závazného návrhu smlouvy uvedena výslovně jiná energetická třída, nebo jiné rozpětí</w:t>
      </w:r>
      <w:r w:rsidR="00F9248B">
        <w:rPr>
          <w:rFonts w:ascii="Garamond" w:hAnsi="Garamond"/>
          <w:sz w:val="22"/>
          <w:szCs w:val="22"/>
        </w:rPr>
        <w:t>)</w:t>
      </w:r>
      <w:r w:rsidRPr="008C5827">
        <w:rPr>
          <w:rFonts w:ascii="Garamond" w:hAnsi="Garamond"/>
          <w:sz w:val="22"/>
          <w:szCs w:val="22"/>
        </w:rPr>
        <w:t xml:space="preserve">. Splnění požadavku certifikace je možné prokázat zejm. uvedením přímého webového odkazu (z </w:t>
      </w:r>
      <w:hyperlink r:id="rId13" w:history="1">
        <w:r w:rsidR="00D81325" w:rsidRPr="008C5827">
          <w:rPr>
            <w:rStyle w:val="Hypertextovodkaz"/>
            <w:rFonts w:ascii="Garamond" w:hAnsi="Garamond"/>
            <w:sz w:val="22"/>
            <w:szCs w:val="22"/>
          </w:rPr>
          <w:t>https://www.energystar.gov/</w:t>
        </w:r>
      </w:hyperlink>
      <w:r w:rsidR="00D81325">
        <w:rPr>
          <w:rStyle w:val="Hypertextovodkaz"/>
          <w:rFonts w:ascii="Garamond" w:hAnsi="Garamond"/>
          <w:sz w:val="22"/>
          <w:szCs w:val="22"/>
        </w:rPr>
        <w:t xml:space="preserve"> nebo </w:t>
      </w:r>
      <w:hyperlink r:id="rId14" w:history="1">
        <w:r w:rsidRPr="008C5827">
          <w:rPr>
            <w:rStyle w:val="Hypertextovodkaz"/>
            <w:rFonts w:ascii="Garamond" w:hAnsi="Garamond"/>
            <w:sz w:val="22"/>
            <w:szCs w:val="22"/>
          </w:rPr>
          <w:t>https://tcocertified.com/</w:t>
        </w:r>
      </w:hyperlink>
      <w:r w:rsidRPr="008C5827">
        <w:rPr>
          <w:rFonts w:ascii="Garamond" w:hAnsi="Garamond"/>
          <w:sz w:val="22"/>
          <w:szCs w:val="22"/>
        </w:rPr>
        <w:t>) na nabízen</w:t>
      </w:r>
      <w:r w:rsidR="00704B75">
        <w:rPr>
          <w:rFonts w:ascii="Garamond" w:hAnsi="Garamond"/>
          <w:sz w:val="22"/>
          <w:szCs w:val="22"/>
        </w:rPr>
        <w:t>ý výrobek</w:t>
      </w:r>
      <w:r w:rsidRPr="008C5827">
        <w:rPr>
          <w:rFonts w:ascii="Garamond" w:hAnsi="Garamond"/>
          <w:sz w:val="22"/>
          <w:szCs w:val="22"/>
        </w:rPr>
        <w:t xml:space="preserve"> v příloze č. 2 Závazného návrhu smlouvy nebo předložením </w:t>
      </w:r>
      <w:proofErr w:type="spellStart"/>
      <w:r w:rsidRPr="008C5827">
        <w:rPr>
          <w:rFonts w:ascii="Garamond" w:hAnsi="Garamond" w:cs="Arial"/>
          <w:sz w:val="22"/>
          <w:szCs w:val="22"/>
        </w:rPr>
        <w:t>datasheetu</w:t>
      </w:r>
      <w:proofErr w:type="spellEnd"/>
      <w:r w:rsidRPr="008C5827">
        <w:rPr>
          <w:rFonts w:ascii="Garamond" w:hAnsi="Garamond" w:cs="Arial"/>
          <w:sz w:val="22"/>
          <w:szCs w:val="22"/>
        </w:rPr>
        <w:t xml:space="preserve"> (katalogového listu) nabízeného </w:t>
      </w:r>
      <w:r w:rsidR="00704B75">
        <w:rPr>
          <w:rFonts w:ascii="Garamond" w:hAnsi="Garamond" w:cs="Arial"/>
          <w:sz w:val="22"/>
          <w:szCs w:val="22"/>
        </w:rPr>
        <w:t>výrobku</w:t>
      </w:r>
      <w:r w:rsidRPr="008C5827">
        <w:rPr>
          <w:rFonts w:ascii="Garamond" w:hAnsi="Garamond" w:cs="Arial"/>
          <w:sz w:val="22"/>
          <w:szCs w:val="22"/>
        </w:rPr>
        <w:t>,</w:t>
      </w:r>
      <w:r w:rsidR="00147607">
        <w:rPr>
          <w:rFonts w:ascii="Garamond" w:hAnsi="Garamond"/>
          <w:sz w:val="22"/>
          <w:szCs w:val="22"/>
        </w:rPr>
        <w:t xml:space="preserve"> u displeje předložením energetického štítku</w:t>
      </w:r>
      <w:r w:rsidR="00CB7A29">
        <w:rPr>
          <w:rFonts w:ascii="Garamond" w:hAnsi="Garamond"/>
          <w:sz w:val="22"/>
          <w:szCs w:val="22"/>
        </w:rPr>
        <w:t>,</w:t>
      </w:r>
      <w:r w:rsidR="00147607" w:rsidRPr="008C5827">
        <w:rPr>
          <w:rFonts w:ascii="Garamond" w:hAnsi="Garamond" w:cs="Arial"/>
          <w:sz w:val="22"/>
          <w:szCs w:val="22"/>
        </w:rPr>
        <w:t xml:space="preserve"> </w:t>
      </w:r>
      <w:r w:rsidRPr="008C5827">
        <w:rPr>
          <w:rFonts w:ascii="Garamond" w:hAnsi="Garamond" w:cs="Arial"/>
          <w:sz w:val="22"/>
          <w:szCs w:val="22"/>
        </w:rPr>
        <w:t xml:space="preserve">popř. jiným způsobem, vždy však </w:t>
      </w:r>
      <w:r w:rsidRPr="008C5827">
        <w:rPr>
          <w:rFonts w:ascii="Garamond" w:hAnsi="Garamond"/>
          <w:sz w:val="22"/>
          <w:szCs w:val="22"/>
        </w:rPr>
        <w:t xml:space="preserve">tak, aby z předložených údajů bylo přímo zřejmé (tj. bylo přímo uvedeno), že </w:t>
      </w:r>
      <w:r w:rsidR="00704B75">
        <w:rPr>
          <w:rFonts w:ascii="Garamond" w:hAnsi="Garamond"/>
          <w:sz w:val="22"/>
          <w:szCs w:val="22"/>
        </w:rPr>
        <w:t>výrobek</w:t>
      </w:r>
      <w:r w:rsidR="00704B7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 xml:space="preserve">požadovanou certifikaci </w:t>
      </w:r>
      <w:r w:rsidR="00D6403C">
        <w:rPr>
          <w:rFonts w:ascii="Garamond" w:hAnsi="Garamond"/>
          <w:sz w:val="22"/>
          <w:szCs w:val="22"/>
        </w:rPr>
        <w:t xml:space="preserve">nebo energetickou třídu </w:t>
      </w:r>
      <w:r w:rsidRPr="008C5827">
        <w:rPr>
          <w:rFonts w:ascii="Garamond" w:hAnsi="Garamond"/>
          <w:sz w:val="22"/>
          <w:szCs w:val="22"/>
        </w:rPr>
        <w:t>splňuje.</w:t>
      </w:r>
    </w:p>
    <w:p w14:paraId="584BD0A8" w14:textId="5253E53E" w:rsidR="003A2A0C" w:rsidRPr="002B026E" w:rsidRDefault="005E1AA8" w:rsidP="002B026E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B026E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zadávání, když s ohledem na povahu a smysl veřejné zakázky a zejm. způsob jejíh</w:t>
      </w:r>
      <w:r w:rsidR="00D452F8" w:rsidRPr="002B026E">
        <w:rPr>
          <w:rFonts w:ascii="Garamond" w:hAnsi="Garamond"/>
          <w:sz w:val="22"/>
          <w:szCs w:val="22"/>
        </w:rPr>
        <w:t>o</w:t>
      </w:r>
      <w:r w:rsidRPr="002B026E">
        <w:rPr>
          <w:rFonts w:ascii="Garamond" w:hAnsi="Garamond"/>
          <w:sz w:val="22"/>
          <w:szCs w:val="22"/>
        </w:rPr>
        <w:t xml:space="preserve"> zadávání </w:t>
      </w:r>
      <w:r w:rsidR="00D452F8" w:rsidRPr="002B026E">
        <w:rPr>
          <w:rFonts w:ascii="Garamond" w:hAnsi="Garamond"/>
          <w:sz w:val="22"/>
          <w:szCs w:val="22"/>
        </w:rPr>
        <w:t>dospěl k</w:t>
      </w:r>
      <w:r w:rsidR="00D452F8">
        <w:t> </w:t>
      </w:r>
      <w:r w:rsidR="00D452F8" w:rsidRPr="002B026E">
        <w:rPr>
          <w:rFonts w:ascii="Garamond" w:hAnsi="Garamond"/>
          <w:sz w:val="22"/>
          <w:szCs w:val="22"/>
        </w:rPr>
        <w:t>závěru</w:t>
      </w:r>
      <w:r w:rsidRPr="002B026E">
        <w:rPr>
          <w:rFonts w:ascii="Garamond" w:hAnsi="Garamond"/>
          <w:sz w:val="22"/>
          <w:szCs w:val="22"/>
        </w:rPr>
        <w:t xml:space="preserve">, že </w:t>
      </w:r>
      <w:r w:rsidR="006504FE" w:rsidRPr="002B026E">
        <w:rPr>
          <w:rFonts w:ascii="Garamond" w:hAnsi="Garamond"/>
          <w:sz w:val="22"/>
          <w:szCs w:val="22"/>
        </w:rPr>
        <w:t>zohlednění</w:t>
      </w:r>
      <w:r w:rsidRPr="002B026E">
        <w:rPr>
          <w:rFonts w:ascii="Garamond" w:hAnsi="Garamond"/>
          <w:sz w:val="22"/>
          <w:szCs w:val="22"/>
        </w:rPr>
        <w:t xml:space="preserve"> jiných </w:t>
      </w:r>
      <w:r w:rsidR="00305BB0" w:rsidRPr="002B026E">
        <w:rPr>
          <w:rFonts w:ascii="Garamond" w:hAnsi="Garamond"/>
          <w:sz w:val="22"/>
          <w:szCs w:val="22"/>
        </w:rPr>
        <w:t xml:space="preserve">než </w:t>
      </w:r>
      <w:r w:rsidRPr="002B026E">
        <w:rPr>
          <w:rFonts w:ascii="Garamond" w:hAnsi="Garamond"/>
          <w:sz w:val="22"/>
          <w:szCs w:val="22"/>
        </w:rPr>
        <w:t xml:space="preserve">výše uvedených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D452F8">
        <w:rPr>
          <w:rFonts w:ascii="Garamond" w:hAnsi="Garamond"/>
        </w:rPr>
        <w:t xml:space="preserve">Zadavatel si vyhrazuje právo před uzavřením Smlouvy vyloučit </w:t>
      </w:r>
      <w:r w:rsidR="008C2C2D">
        <w:rPr>
          <w:rFonts w:ascii="Garamond" w:hAnsi="Garamond"/>
        </w:rPr>
        <w:t xml:space="preserve">z Předmětu plnění </w:t>
      </w:r>
      <w:r w:rsidRPr="00D452F8">
        <w:rPr>
          <w:rFonts w:ascii="Garamond" w:hAnsi="Garamond"/>
        </w:rPr>
        <w:t>položky</w:t>
      </w:r>
      <w:r w:rsidR="008C2C2D">
        <w:rPr>
          <w:rFonts w:ascii="Garamond" w:hAnsi="Garamond"/>
        </w:rPr>
        <w:t xml:space="preserve">, </w:t>
      </w:r>
      <w:r w:rsidR="002E4ED7">
        <w:rPr>
          <w:rFonts w:ascii="Garamond" w:hAnsi="Garamond"/>
        </w:rPr>
        <w:t xml:space="preserve">které mají být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12B09E1C" w14:textId="778E5223" w:rsidR="003A2A0C" w:rsidRPr="009701B1" w:rsidRDefault="00C667B7" w:rsidP="003B4D43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Požadovaný výkon procesoru </w:t>
      </w:r>
      <w:r w:rsidR="003A2A0C" w:rsidRPr="009701B1">
        <w:rPr>
          <w:rFonts w:ascii="Garamond" w:hAnsi="Garamond" w:cs="Arial"/>
          <w:sz w:val="22"/>
          <w:szCs w:val="22"/>
        </w:rPr>
        <w:t xml:space="preserve">v technických podmínkách stanovil </w:t>
      </w:r>
      <w:r w:rsidRPr="009701B1">
        <w:rPr>
          <w:rFonts w:ascii="Garamond" w:hAnsi="Garamond" w:cs="Arial"/>
          <w:sz w:val="22"/>
          <w:szCs w:val="22"/>
        </w:rPr>
        <w:t xml:space="preserve">zadavatel </w:t>
      </w:r>
      <w:r w:rsidR="003A2A0C" w:rsidRPr="009701B1">
        <w:rPr>
          <w:rFonts w:ascii="Garamond" w:hAnsi="Garamond" w:cs="Arial"/>
          <w:sz w:val="22"/>
          <w:szCs w:val="22"/>
        </w:rPr>
        <w:t xml:space="preserve">dle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benchmark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testu od společnosti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PassMark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Software (</w:t>
      </w:r>
      <w:hyperlink r:id="rId15" w:history="1">
        <w:r w:rsidR="003A2A0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3A2A0C" w:rsidRPr="009701B1">
        <w:rPr>
          <w:rFonts w:ascii="Garamond" w:hAnsi="Garamond" w:cs="Arial"/>
          <w:sz w:val="22"/>
          <w:szCs w:val="22"/>
        </w:rPr>
        <w:t>).</w:t>
      </w:r>
    </w:p>
    <w:p w14:paraId="1CAE63C7" w14:textId="2D916192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Při posouzení nabídky, resp. nabízeného procesoru bude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 vycházet z</w:t>
      </w:r>
      <w:r w:rsidR="00961B2D" w:rsidRPr="009701B1">
        <w:rPr>
          <w:rFonts w:ascii="Garamond" w:hAnsi="Garamond" w:cs="Arial"/>
          <w:sz w:val="22"/>
          <w:szCs w:val="22"/>
        </w:rPr>
        <w:t xml:space="preserve"> aktuálních </w:t>
      </w:r>
      <w:r w:rsidRPr="009701B1">
        <w:rPr>
          <w:rFonts w:ascii="Garamond" w:hAnsi="Garamond" w:cs="Arial"/>
          <w:sz w:val="22"/>
          <w:szCs w:val="22"/>
        </w:rPr>
        <w:t xml:space="preserve">bodových hodnot </w:t>
      </w:r>
      <w:r w:rsidR="005E599C" w:rsidRPr="009701B1">
        <w:rPr>
          <w:rFonts w:ascii="Garamond" w:hAnsi="Garamond" w:cs="Arial"/>
          <w:sz w:val="22"/>
          <w:szCs w:val="22"/>
        </w:rPr>
        <w:t xml:space="preserve">uveřejněných na </w:t>
      </w:r>
      <w:hyperlink r:id="rId16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Pr="009701B1">
        <w:rPr>
          <w:rFonts w:ascii="Garamond" w:hAnsi="Garamond" w:cs="Arial"/>
          <w:sz w:val="22"/>
          <w:szCs w:val="22"/>
        </w:rPr>
        <w:t>.</w:t>
      </w:r>
    </w:p>
    <w:p w14:paraId="69368755" w14:textId="4992A9BD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lastRenderedPageBreak/>
        <w:t xml:space="preserve">Zadavatel si současně vyhrazuje právo požadovat po dodavateli ve smyslu </w:t>
      </w:r>
      <w:proofErr w:type="spellStart"/>
      <w:r w:rsidRPr="009701B1">
        <w:rPr>
          <w:rFonts w:ascii="Garamond" w:hAnsi="Garamond" w:cs="Arial"/>
          <w:sz w:val="22"/>
          <w:szCs w:val="22"/>
        </w:rPr>
        <w:t>ust</w:t>
      </w:r>
      <w:proofErr w:type="spellEnd"/>
      <w:r w:rsidRPr="009701B1">
        <w:rPr>
          <w:rFonts w:ascii="Garamond" w:hAnsi="Garamond" w:cs="Arial"/>
          <w:sz w:val="22"/>
          <w:szCs w:val="22"/>
        </w:rPr>
        <w:t>. § 46 ZZVZ předložení údaje či dokladu</w:t>
      </w:r>
      <w:r w:rsidR="005E599C" w:rsidRPr="009701B1">
        <w:rPr>
          <w:rFonts w:ascii="Garamond" w:hAnsi="Garamond" w:cs="Arial"/>
          <w:sz w:val="22"/>
          <w:szCs w:val="22"/>
        </w:rPr>
        <w:t xml:space="preserve"> (zejm. </w:t>
      </w:r>
      <w:proofErr w:type="spellStart"/>
      <w:r w:rsidR="005E599C" w:rsidRPr="009701B1">
        <w:rPr>
          <w:rFonts w:ascii="Garamond" w:hAnsi="Garamond" w:cs="Arial"/>
          <w:sz w:val="22"/>
          <w:szCs w:val="22"/>
        </w:rPr>
        <w:t>printscreen</w:t>
      </w:r>
      <w:proofErr w:type="spellEnd"/>
      <w:r w:rsidR="005E599C" w:rsidRPr="009701B1">
        <w:rPr>
          <w:rFonts w:ascii="Garamond" w:hAnsi="Garamond" w:cs="Arial"/>
          <w:sz w:val="22"/>
          <w:szCs w:val="22"/>
        </w:rPr>
        <w:t xml:space="preserve"> nabízeného bodového hodnocení výkonu procesoru z </w:t>
      </w:r>
      <w:hyperlink r:id="rId17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5E599C" w:rsidRPr="009701B1">
        <w:rPr>
          <w:rFonts w:ascii="Garamond" w:hAnsi="Garamond" w:cs="Arial"/>
          <w:sz w:val="22"/>
          <w:szCs w:val="22"/>
        </w:rPr>
        <w:t>)</w:t>
      </w:r>
      <w:r w:rsidRPr="009701B1">
        <w:rPr>
          <w:rFonts w:ascii="Garamond" w:hAnsi="Garamond" w:cs="Arial"/>
          <w:sz w:val="22"/>
          <w:szCs w:val="22"/>
        </w:rPr>
        <w:t xml:space="preserve">, který prokáže, že </w:t>
      </w:r>
      <w:r w:rsidR="00C667B7" w:rsidRPr="009701B1">
        <w:rPr>
          <w:rFonts w:ascii="Garamond" w:hAnsi="Garamond" w:cs="Arial"/>
          <w:sz w:val="22"/>
          <w:szCs w:val="22"/>
        </w:rPr>
        <w:t xml:space="preserve">výkon </w:t>
      </w:r>
      <w:r w:rsidRPr="009701B1">
        <w:rPr>
          <w:rFonts w:ascii="Garamond" w:hAnsi="Garamond" w:cs="Arial"/>
          <w:sz w:val="22"/>
          <w:szCs w:val="22"/>
        </w:rPr>
        <w:t>nabízen</w:t>
      </w:r>
      <w:r w:rsidR="00C667B7" w:rsidRPr="009701B1">
        <w:rPr>
          <w:rFonts w:ascii="Garamond" w:hAnsi="Garamond" w:cs="Arial"/>
          <w:sz w:val="22"/>
          <w:szCs w:val="22"/>
        </w:rPr>
        <w:t>ého</w:t>
      </w:r>
      <w:r w:rsidRPr="009701B1">
        <w:rPr>
          <w:rFonts w:ascii="Garamond" w:hAnsi="Garamond" w:cs="Arial"/>
          <w:sz w:val="22"/>
          <w:szCs w:val="22"/>
        </w:rPr>
        <w:t xml:space="preserve"> procesor</w:t>
      </w:r>
      <w:r w:rsidR="00C667B7" w:rsidRPr="009701B1">
        <w:rPr>
          <w:rFonts w:ascii="Garamond" w:hAnsi="Garamond" w:cs="Arial"/>
          <w:sz w:val="22"/>
          <w:szCs w:val="22"/>
        </w:rPr>
        <w:t>u</w:t>
      </w:r>
      <w:r w:rsidRPr="009701B1">
        <w:rPr>
          <w:rFonts w:ascii="Garamond" w:hAnsi="Garamond" w:cs="Arial"/>
          <w:sz w:val="22"/>
          <w:szCs w:val="22"/>
        </w:rPr>
        <w:t xml:space="preserve"> splňuje </w:t>
      </w:r>
      <w:r w:rsidR="005E599C" w:rsidRPr="009701B1">
        <w:rPr>
          <w:rFonts w:ascii="Garamond" w:hAnsi="Garamond" w:cs="Arial"/>
          <w:sz w:val="22"/>
          <w:szCs w:val="22"/>
        </w:rPr>
        <w:t xml:space="preserve">ke dni konce lhůty pro podání nabídek </w:t>
      </w:r>
      <w:r w:rsidRPr="009701B1">
        <w:rPr>
          <w:rFonts w:ascii="Garamond" w:hAnsi="Garamond" w:cs="Arial"/>
          <w:sz w:val="22"/>
          <w:szCs w:val="22"/>
        </w:rPr>
        <w:t xml:space="preserve">minimální bodovou hodnotu stanovenou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adavatelem v technických podmínkách.</w:t>
      </w:r>
    </w:p>
    <w:p w14:paraId="5DFAD038" w14:textId="182551C2" w:rsidR="003D52BD" w:rsidRPr="009701B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9701B1">
        <w:rPr>
          <w:rFonts w:ascii="Garamond" w:hAnsi="Garamond" w:cs="Arial"/>
          <w:b/>
          <w:sz w:val="22"/>
          <w:szCs w:val="22"/>
        </w:rPr>
        <w:t>doplněn</w:t>
      </w:r>
      <w:r w:rsidRPr="009701B1">
        <w:rPr>
          <w:rFonts w:ascii="Garamond" w:hAnsi="Garamond" w:cs="Arial"/>
          <w:b/>
          <w:sz w:val="22"/>
          <w:szCs w:val="22"/>
        </w:rPr>
        <w:t>a</w:t>
      </w:r>
      <w:r w:rsidR="003D52BD" w:rsidRPr="009701B1">
        <w:rPr>
          <w:rFonts w:ascii="Garamond" w:hAnsi="Garamond" w:cs="Arial"/>
          <w:b/>
          <w:sz w:val="22"/>
          <w:szCs w:val="22"/>
        </w:rPr>
        <w:t xml:space="preserve"> i o </w:t>
      </w:r>
      <w:proofErr w:type="spellStart"/>
      <w:r w:rsidR="003D52BD" w:rsidRPr="009701B1">
        <w:rPr>
          <w:rFonts w:ascii="Garamond" w:hAnsi="Garamond" w:cs="Arial"/>
          <w:b/>
          <w:sz w:val="22"/>
          <w:szCs w:val="22"/>
        </w:rPr>
        <w:t>datasheet</w:t>
      </w:r>
      <w:proofErr w:type="spellEnd"/>
      <w:r w:rsidR="003D52BD" w:rsidRPr="009701B1">
        <w:rPr>
          <w:rFonts w:ascii="Garamond" w:hAnsi="Garamond" w:cs="Arial"/>
          <w:b/>
          <w:sz w:val="22"/>
          <w:szCs w:val="22"/>
        </w:rPr>
        <w:t xml:space="preserve"> (katalogový list) </w:t>
      </w:r>
      <w:r w:rsidRPr="009701B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7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7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Default="00C667B7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 xml:space="preserve">na základě pověření </w:t>
      </w:r>
      <w:r w:rsidR="00E929D9" w:rsidRPr="009701B1">
        <w:rPr>
          <w:rFonts w:ascii="Garamond" w:hAnsi="Garamond"/>
        </w:rPr>
        <w:t>Michaela Vítková</w:t>
      </w:r>
    </w:p>
    <w:p w14:paraId="775138E0" w14:textId="3C63B9AD" w:rsidR="00C667B7" w:rsidRDefault="00E929D9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2F419F">
      <w:footerReference w:type="default" r:id="rId18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AFE470" w14:textId="77777777" w:rsidR="0001658B" w:rsidRDefault="0001658B" w:rsidP="00795AAC">
      <w:r>
        <w:separator/>
      </w:r>
    </w:p>
  </w:endnote>
  <w:endnote w:type="continuationSeparator" w:id="0">
    <w:p w14:paraId="5124BF43" w14:textId="77777777" w:rsidR="0001658B" w:rsidRDefault="0001658B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DF5C95" w14:textId="6EE06AD5" w:rsidR="00E35DDA" w:rsidRDefault="00E35DDA" w:rsidP="00E35DDA">
    <w:pPr>
      <w:pStyle w:val="Zpat"/>
      <w:tabs>
        <w:tab w:val="clear" w:pos="4536"/>
        <w:tab w:val="left" w:pos="3450"/>
      </w:tabs>
    </w:pPr>
    <w:r>
      <w:rPr>
        <w:noProof/>
      </w:rPr>
      <w:drawing>
        <wp:inline distT="0" distB="0" distL="0" distR="0" wp14:anchorId="23EF9912" wp14:editId="0DEED482">
          <wp:extent cx="1323975" cy="790238"/>
          <wp:effectExtent l="0" t="0" r="0" b="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41689" cy="8008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 wp14:anchorId="7E5B91E7" wp14:editId="684B9886">
          <wp:extent cx="1409700" cy="688726"/>
          <wp:effectExtent l="0" t="0" r="0" b="0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423532" cy="69548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26F6CD5" wp14:editId="77AF002A">
          <wp:extent cx="2066925" cy="902331"/>
          <wp:effectExtent l="0" t="0" r="0" b="0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92399" cy="91345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</w:p>
  <w:p w14:paraId="78EC6483" w14:textId="772D000E" w:rsidR="00AD69FB" w:rsidRPr="00EB6175" w:rsidRDefault="00AD69FB" w:rsidP="000C1F95">
    <w:pPr>
      <w:pStyle w:val="Zpat"/>
      <w:spacing w:before="240"/>
      <w:ind w:left="0"/>
      <w:rPr>
        <w:rFonts w:ascii="Garamond" w:hAnsi="Garamond"/>
      </w:rPr>
    </w:pP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CB7A29">
      <w:rPr>
        <w:rFonts w:ascii="Garamond" w:eastAsia="Arial" w:hAnsi="Garamond" w:cs="Arial"/>
        <w:noProof/>
        <w:sz w:val="16"/>
        <w:szCs w:val="16"/>
      </w:rPr>
      <w:t>5</w:t>
    </w:r>
    <w:r w:rsidRPr="00EB6175">
      <w:rPr>
        <w:rFonts w:ascii="Garamond" w:eastAsia="Arial" w:hAnsi="Garamond" w:cs="Arial"/>
        <w:sz w:val="16"/>
        <w:szCs w:val="16"/>
      </w:rPr>
      <w:fldChar w:fldCharType="end"/>
    </w:r>
    <w:r w:rsidRPr="00EB6175">
      <w:rPr>
        <w:rFonts w:ascii="Garamond" w:eastAsia="Arial" w:hAnsi="Garamond" w:cs="Arial"/>
        <w:sz w:val="16"/>
        <w:szCs w:val="16"/>
      </w:rPr>
      <w:t xml:space="preserve"> z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>NUMPAGES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CB7A29">
      <w:rPr>
        <w:rFonts w:ascii="Garamond" w:eastAsia="Arial" w:hAnsi="Garamond" w:cs="Arial"/>
        <w:noProof/>
        <w:sz w:val="16"/>
        <w:szCs w:val="16"/>
      </w:rPr>
      <w:t>5</w:t>
    </w:r>
    <w:r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A7564B" w14:textId="77777777" w:rsidR="0001658B" w:rsidRDefault="0001658B" w:rsidP="00795AAC">
      <w:bookmarkStart w:id="0" w:name="_Hlk99972173"/>
      <w:bookmarkEnd w:id="0"/>
      <w:r>
        <w:separator/>
      </w:r>
    </w:p>
  </w:footnote>
  <w:footnote w:type="continuationSeparator" w:id="0">
    <w:p w14:paraId="32F574D6" w14:textId="77777777" w:rsidR="0001658B" w:rsidRDefault="0001658B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220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08" w:hanging="360"/>
      </w:pPr>
    </w:lvl>
    <w:lvl w:ilvl="2" w:tplc="0405001B" w:tentative="1">
      <w:start w:val="1"/>
      <w:numFmt w:val="lowerRoman"/>
      <w:lvlText w:val="%3."/>
      <w:lvlJc w:val="right"/>
      <w:pPr>
        <w:ind w:left="1028" w:hanging="180"/>
      </w:pPr>
    </w:lvl>
    <w:lvl w:ilvl="3" w:tplc="0405000F" w:tentative="1">
      <w:start w:val="1"/>
      <w:numFmt w:val="decimal"/>
      <w:lvlText w:val="%4."/>
      <w:lvlJc w:val="left"/>
      <w:pPr>
        <w:ind w:left="1748" w:hanging="360"/>
      </w:pPr>
    </w:lvl>
    <w:lvl w:ilvl="4" w:tplc="04050019" w:tentative="1">
      <w:start w:val="1"/>
      <w:numFmt w:val="lowerLetter"/>
      <w:lvlText w:val="%5."/>
      <w:lvlJc w:val="left"/>
      <w:pPr>
        <w:ind w:left="2468" w:hanging="360"/>
      </w:pPr>
    </w:lvl>
    <w:lvl w:ilvl="5" w:tplc="0405001B" w:tentative="1">
      <w:start w:val="1"/>
      <w:numFmt w:val="lowerRoman"/>
      <w:lvlText w:val="%6."/>
      <w:lvlJc w:val="right"/>
      <w:pPr>
        <w:ind w:left="3188" w:hanging="180"/>
      </w:pPr>
    </w:lvl>
    <w:lvl w:ilvl="6" w:tplc="0405000F" w:tentative="1">
      <w:start w:val="1"/>
      <w:numFmt w:val="decimal"/>
      <w:lvlText w:val="%7."/>
      <w:lvlJc w:val="left"/>
      <w:pPr>
        <w:ind w:left="3908" w:hanging="360"/>
      </w:pPr>
    </w:lvl>
    <w:lvl w:ilvl="7" w:tplc="04050019" w:tentative="1">
      <w:start w:val="1"/>
      <w:numFmt w:val="lowerLetter"/>
      <w:lvlText w:val="%8."/>
      <w:lvlJc w:val="left"/>
      <w:pPr>
        <w:ind w:left="4628" w:hanging="360"/>
      </w:pPr>
    </w:lvl>
    <w:lvl w:ilvl="8" w:tplc="0405001B" w:tentative="1">
      <w:start w:val="1"/>
      <w:numFmt w:val="lowerRoman"/>
      <w:lvlText w:val="%9."/>
      <w:lvlJc w:val="right"/>
      <w:pPr>
        <w:ind w:left="5348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trackRevisions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C69"/>
    <w:rsid w:val="00004FBB"/>
    <w:rsid w:val="00012D96"/>
    <w:rsid w:val="0001621D"/>
    <w:rsid w:val="0001658B"/>
    <w:rsid w:val="00021C66"/>
    <w:rsid w:val="00030C68"/>
    <w:rsid w:val="00032B75"/>
    <w:rsid w:val="00035AA2"/>
    <w:rsid w:val="00037445"/>
    <w:rsid w:val="00042CEE"/>
    <w:rsid w:val="000507AD"/>
    <w:rsid w:val="0005573E"/>
    <w:rsid w:val="00055C16"/>
    <w:rsid w:val="00060D92"/>
    <w:rsid w:val="00063898"/>
    <w:rsid w:val="000640AD"/>
    <w:rsid w:val="00072B7B"/>
    <w:rsid w:val="000733CC"/>
    <w:rsid w:val="0007506D"/>
    <w:rsid w:val="00076370"/>
    <w:rsid w:val="00083C37"/>
    <w:rsid w:val="00085087"/>
    <w:rsid w:val="00086AE4"/>
    <w:rsid w:val="000909A0"/>
    <w:rsid w:val="00095E03"/>
    <w:rsid w:val="000A4564"/>
    <w:rsid w:val="000A5773"/>
    <w:rsid w:val="000A5E08"/>
    <w:rsid w:val="000A7580"/>
    <w:rsid w:val="000B52D4"/>
    <w:rsid w:val="000B6122"/>
    <w:rsid w:val="000C0FC8"/>
    <w:rsid w:val="000C1F95"/>
    <w:rsid w:val="000C2DB0"/>
    <w:rsid w:val="000C5133"/>
    <w:rsid w:val="000C6CE5"/>
    <w:rsid w:val="000D05C8"/>
    <w:rsid w:val="000D4AC6"/>
    <w:rsid w:val="000D5247"/>
    <w:rsid w:val="000D59E9"/>
    <w:rsid w:val="000D7326"/>
    <w:rsid w:val="000E3DE6"/>
    <w:rsid w:val="000F34D8"/>
    <w:rsid w:val="0010541F"/>
    <w:rsid w:val="00110685"/>
    <w:rsid w:val="00110779"/>
    <w:rsid w:val="001129E1"/>
    <w:rsid w:val="00113AA6"/>
    <w:rsid w:val="001142E9"/>
    <w:rsid w:val="00117C21"/>
    <w:rsid w:val="001268EA"/>
    <w:rsid w:val="00127368"/>
    <w:rsid w:val="00134601"/>
    <w:rsid w:val="00136141"/>
    <w:rsid w:val="00147607"/>
    <w:rsid w:val="0015056F"/>
    <w:rsid w:val="0015439B"/>
    <w:rsid w:val="00155D07"/>
    <w:rsid w:val="00161A09"/>
    <w:rsid w:val="00161C21"/>
    <w:rsid w:val="001718A9"/>
    <w:rsid w:val="00175953"/>
    <w:rsid w:val="00180DC3"/>
    <w:rsid w:val="00184824"/>
    <w:rsid w:val="00185EFB"/>
    <w:rsid w:val="0018706D"/>
    <w:rsid w:val="001905EC"/>
    <w:rsid w:val="001A2537"/>
    <w:rsid w:val="001A30F6"/>
    <w:rsid w:val="001A46DB"/>
    <w:rsid w:val="001A5C42"/>
    <w:rsid w:val="001B4B7A"/>
    <w:rsid w:val="001B5234"/>
    <w:rsid w:val="001B557B"/>
    <w:rsid w:val="001B6564"/>
    <w:rsid w:val="001C4ABC"/>
    <w:rsid w:val="001D2457"/>
    <w:rsid w:val="001E0251"/>
    <w:rsid w:val="001E4E72"/>
    <w:rsid w:val="001E73C9"/>
    <w:rsid w:val="001F5517"/>
    <w:rsid w:val="001F6DDB"/>
    <w:rsid w:val="002012BB"/>
    <w:rsid w:val="00203B39"/>
    <w:rsid w:val="00204A15"/>
    <w:rsid w:val="0020599F"/>
    <w:rsid w:val="00217849"/>
    <w:rsid w:val="002179FF"/>
    <w:rsid w:val="00223F91"/>
    <w:rsid w:val="00230A5B"/>
    <w:rsid w:val="00242C54"/>
    <w:rsid w:val="00245425"/>
    <w:rsid w:val="00245AA2"/>
    <w:rsid w:val="002504B1"/>
    <w:rsid w:val="00253A50"/>
    <w:rsid w:val="00253D61"/>
    <w:rsid w:val="0025409E"/>
    <w:rsid w:val="0025555E"/>
    <w:rsid w:val="00257386"/>
    <w:rsid w:val="002573F7"/>
    <w:rsid w:val="00264D89"/>
    <w:rsid w:val="00272068"/>
    <w:rsid w:val="002732D2"/>
    <w:rsid w:val="00274498"/>
    <w:rsid w:val="00280318"/>
    <w:rsid w:val="00281D4A"/>
    <w:rsid w:val="002865E4"/>
    <w:rsid w:val="0029036B"/>
    <w:rsid w:val="00294B61"/>
    <w:rsid w:val="00295C60"/>
    <w:rsid w:val="002A0263"/>
    <w:rsid w:val="002A6AD8"/>
    <w:rsid w:val="002B026E"/>
    <w:rsid w:val="002B1F00"/>
    <w:rsid w:val="002B4A7E"/>
    <w:rsid w:val="002B59B9"/>
    <w:rsid w:val="002C475A"/>
    <w:rsid w:val="002C4C68"/>
    <w:rsid w:val="002C69A1"/>
    <w:rsid w:val="002C7593"/>
    <w:rsid w:val="002D3BC3"/>
    <w:rsid w:val="002D61B6"/>
    <w:rsid w:val="002D62A7"/>
    <w:rsid w:val="002E188D"/>
    <w:rsid w:val="002E3083"/>
    <w:rsid w:val="002E4228"/>
    <w:rsid w:val="002E4432"/>
    <w:rsid w:val="002E4ED7"/>
    <w:rsid w:val="002E53C3"/>
    <w:rsid w:val="002E7930"/>
    <w:rsid w:val="002F419F"/>
    <w:rsid w:val="002F7598"/>
    <w:rsid w:val="003024B8"/>
    <w:rsid w:val="0030512E"/>
    <w:rsid w:val="00305BB0"/>
    <w:rsid w:val="003063D6"/>
    <w:rsid w:val="0031024E"/>
    <w:rsid w:val="00310BDE"/>
    <w:rsid w:val="00311988"/>
    <w:rsid w:val="00320779"/>
    <w:rsid w:val="00324905"/>
    <w:rsid w:val="00331DB2"/>
    <w:rsid w:val="00331F6E"/>
    <w:rsid w:val="003320CF"/>
    <w:rsid w:val="00342F71"/>
    <w:rsid w:val="0034768E"/>
    <w:rsid w:val="00356341"/>
    <w:rsid w:val="00357688"/>
    <w:rsid w:val="00380881"/>
    <w:rsid w:val="00383EFA"/>
    <w:rsid w:val="00394CD4"/>
    <w:rsid w:val="00396BED"/>
    <w:rsid w:val="003A2A0C"/>
    <w:rsid w:val="003A4BA0"/>
    <w:rsid w:val="003B06D8"/>
    <w:rsid w:val="003B4D43"/>
    <w:rsid w:val="003C1FD6"/>
    <w:rsid w:val="003C6173"/>
    <w:rsid w:val="003D116A"/>
    <w:rsid w:val="003D43B7"/>
    <w:rsid w:val="003D4537"/>
    <w:rsid w:val="003D50A4"/>
    <w:rsid w:val="003D52BD"/>
    <w:rsid w:val="003E3643"/>
    <w:rsid w:val="003E36BE"/>
    <w:rsid w:val="003E567A"/>
    <w:rsid w:val="003F73AE"/>
    <w:rsid w:val="003F767D"/>
    <w:rsid w:val="004059B7"/>
    <w:rsid w:val="00406F62"/>
    <w:rsid w:val="00423A32"/>
    <w:rsid w:val="00425FD2"/>
    <w:rsid w:val="004376D6"/>
    <w:rsid w:val="004400E1"/>
    <w:rsid w:val="004576B0"/>
    <w:rsid w:val="00462139"/>
    <w:rsid w:val="00464BB4"/>
    <w:rsid w:val="00475615"/>
    <w:rsid w:val="0048090C"/>
    <w:rsid w:val="00481F8F"/>
    <w:rsid w:val="00485D97"/>
    <w:rsid w:val="00486215"/>
    <w:rsid w:val="00486FD6"/>
    <w:rsid w:val="00487ABB"/>
    <w:rsid w:val="00490549"/>
    <w:rsid w:val="00493CE9"/>
    <w:rsid w:val="00495D52"/>
    <w:rsid w:val="00495F5C"/>
    <w:rsid w:val="004960B8"/>
    <w:rsid w:val="004B06FE"/>
    <w:rsid w:val="004B20F9"/>
    <w:rsid w:val="004B68DB"/>
    <w:rsid w:val="004B779A"/>
    <w:rsid w:val="004D005B"/>
    <w:rsid w:val="004D1497"/>
    <w:rsid w:val="004D64CE"/>
    <w:rsid w:val="004D78EC"/>
    <w:rsid w:val="004E0ADA"/>
    <w:rsid w:val="004E15D6"/>
    <w:rsid w:val="004E4A98"/>
    <w:rsid w:val="004F0141"/>
    <w:rsid w:val="004F0DD1"/>
    <w:rsid w:val="004F13D4"/>
    <w:rsid w:val="0050547A"/>
    <w:rsid w:val="00513847"/>
    <w:rsid w:val="0051700E"/>
    <w:rsid w:val="00521009"/>
    <w:rsid w:val="00524149"/>
    <w:rsid w:val="0052419E"/>
    <w:rsid w:val="005360D9"/>
    <w:rsid w:val="005405C5"/>
    <w:rsid w:val="00541CF2"/>
    <w:rsid w:val="00541F8B"/>
    <w:rsid w:val="0055137A"/>
    <w:rsid w:val="005632D1"/>
    <w:rsid w:val="00563457"/>
    <w:rsid w:val="00565DB8"/>
    <w:rsid w:val="00571557"/>
    <w:rsid w:val="00577A16"/>
    <w:rsid w:val="00592FF9"/>
    <w:rsid w:val="00596C39"/>
    <w:rsid w:val="005A0DEB"/>
    <w:rsid w:val="005A46CD"/>
    <w:rsid w:val="005A575C"/>
    <w:rsid w:val="005C01F9"/>
    <w:rsid w:val="005C72D9"/>
    <w:rsid w:val="005E1AA8"/>
    <w:rsid w:val="005E2BAD"/>
    <w:rsid w:val="005E599C"/>
    <w:rsid w:val="005F0AD3"/>
    <w:rsid w:val="00611EDF"/>
    <w:rsid w:val="006123D3"/>
    <w:rsid w:val="006135F9"/>
    <w:rsid w:val="0061618C"/>
    <w:rsid w:val="00617021"/>
    <w:rsid w:val="0064030C"/>
    <w:rsid w:val="00641634"/>
    <w:rsid w:val="0064432C"/>
    <w:rsid w:val="00646EF9"/>
    <w:rsid w:val="006479AD"/>
    <w:rsid w:val="006504FE"/>
    <w:rsid w:val="00650FC7"/>
    <w:rsid w:val="00653C27"/>
    <w:rsid w:val="00653DBB"/>
    <w:rsid w:val="006579BB"/>
    <w:rsid w:val="006619C8"/>
    <w:rsid w:val="00666868"/>
    <w:rsid w:val="00670086"/>
    <w:rsid w:val="00671E84"/>
    <w:rsid w:val="00681A1B"/>
    <w:rsid w:val="006850A6"/>
    <w:rsid w:val="00694F81"/>
    <w:rsid w:val="0069594D"/>
    <w:rsid w:val="006A103B"/>
    <w:rsid w:val="006A109C"/>
    <w:rsid w:val="006A2162"/>
    <w:rsid w:val="006A4BA0"/>
    <w:rsid w:val="006B1332"/>
    <w:rsid w:val="006B5028"/>
    <w:rsid w:val="006B5670"/>
    <w:rsid w:val="006C69C1"/>
    <w:rsid w:val="006D0C83"/>
    <w:rsid w:val="006D427F"/>
    <w:rsid w:val="006D6F86"/>
    <w:rsid w:val="006F7426"/>
    <w:rsid w:val="00704B75"/>
    <w:rsid w:val="0070545A"/>
    <w:rsid w:val="0072046A"/>
    <w:rsid w:val="00730B83"/>
    <w:rsid w:val="00735FBF"/>
    <w:rsid w:val="00746B9F"/>
    <w:rsid w:val="007544CF"/>
    <w:rsid w:val="00757EB6"/>
    <w:rsid w:val="00763198"/>
    <w:rsid w:val="007706A8"/>
    <w:rsid w:val="00776B92"/>
    <w:rsid w:val="00780026"/>
    <w:rsid w:val="007919B3"/>
    <w:rsid w:val="00792068"/>
    <w:rsid w:val="00795AAC"/>
    <w:rsid w:val="007A5DDA"/>
    <w:rsid w:val="007A7982"/>
    <w:rsid w:val="007B03E2"/>
    <w:rsid w:val="007B0985"/>
    <w:rsid w:val="007C04E9"/>
    <w:rsid w:val="007C1CE8"/>
    <w:rsid w:val="007C5244"/>
    <w:rsid w:val="007D473B"/>
    <w:rsid w:val="007D5726"/>
    <w:rsid w:val="007D7BDF"/>
    <w:rsid w:val="008009FE"/>
    <w:rsid w:val="00800FB4"/>
    <w:rsid w:val="00806A0E"/>
    <w:rsid w:val="00822D46"/>
    <w:rsid w:val="008252D0"/>
    <w:rsid w:val="0082680D"/>
    <w:rsid w:val="00841F0D"/>
    <w:rsid w:val="00854B10"/>
    <w:rsid w:val="00857883"/>
    <w:rsid w:val="00867D02"/>
    <w:rsid w:val="008765A4"/>
    <w:rsid w:val="0088068A"/>
    <w:rsid w:val="0088554A"/>
    <w:rsid w:val="00890B49"/>
    <w:rsid w:val="00893EAD"/>
    <w:rsid w:val="00896E6C"/>
    <w:rsid w:val="008A08E3"/>
    <w:rsid w:val="008A6727"/>
    <w:rsid w:val="008A6DE7"/>
    <w:rsid w:val="008A6E01"/>
    <w:rsid w:val="008B025D"/>
    <w:rsid w:val="008B2774"/>
    <w:rsid w:val="008B2ABA"/>
    <w:rsid w:val="008B741E"/>
    <w:rsid w:val="008C2C2D"/>
    <w:rsid w:val="008C7F4F"/>
    <w:rsid w:val="008D13AA"/>
    <w:rsid w:val="008D2B9F"/>
    <w:rsid w:val="008E0D1D"/>
    <w:rsid w:val="008E0F36"/>
    <w:rsid w:val="008E4A71"/>
    <w:rsid w:val="008E4AAB"/>
    <w:rsid w:val="008E694C"/>
    <w:rsid w:val="008F13FB"/>
    <w:rsid w:val="008F24EC"/>
    <w:rsid w:val="008F3D91"/>
    <w:rsid w:val="008F5CB7"/>
    <w:rsid w:val="0090623D"/>
    <w:rsid w:val="00906306"/>
    <w:rsid w:val="009149BA"/>
    <w:rsid w:val="00924ABD"/>
    <w:rsid w:val="00931CC1"/>
    <w:rsid w:val="00935123"/>
    <w:rsid w:val="009376D1"/>
    <w:rsid w:val="00942A6B"/>
    <w:rsid w:val="009431F2"/>
    <w:rsid w:val="0094514D"/>
    <w:rsid w:val="00945C56"/>
    <w:rsid w:val="00951D40"/>
    <w:rsid w:val="009537A4"/>
    <w:rsid w:val="00954748"/>
    <w:rsid w:val="00956D28"/>
    <w:rsid w:val="00961B2D"/>
    <w:rsid w:val="00961D50"/>
    <w:rsid w:val="00966008"/>
    <w:rsid w:val="009670C9"/>
    <w:rsid w:val="009701B1"/>
    <w:rsid w:val="00971D47"/>
    <w:rsid w:val="00972AE0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C12D5"/>
    <w:rsid w:val="009D192E"/>
    <w:rsid w:val="009D41CD"/>
    <w:rsid w:val="009F34D9"/>
    <w:rsid w:val="009F41D1"/>
    <w:rsid w:val="009F5288"/>
    <w:rsid w:val="009F731A"/>
    <w:rsid w:val="009F7E69"/>
    <w:rsid w:val="00A03284"/>
    <w:rsid w:val="00A04841"/>
    <w:rsid w:val="00A059D3"/>
    <w:rsid w:val="00A06920"/>
    <w:rsid w:val="00A06C66"/>
    <w:rsid w:val="00A13721"/>
    <w:rsid w:val="00A22D6A"/>
    <w:rsid w:val="00A23731"/>
    <w:rsid w:val="00A24677"/>
    <w:rsid w:val="00A24691"/>
    <w:rsid w:val="00A24B4C"/>
    <w:rsid w:val="00A30B9B"/>
    <w:rsid w:val="00A30E5C"/>
    <w:rsid w:val="00A36CC3"/>
    <w:rsid w:val="00A419CB"/>
    <w:rsid w:val="00A436C9"/>
    <w:rsid w:val="00A467E8"/>
    <w:rsid w:val="00A51190"/>
    <w:rsid w:val="00A5594B"/>
    <w:rsid w:val="00A6168F"/>
    <w:rsid w:val="00A65C73"/>
    <w:rsid w:val="00A66D1E"/>
    <w:rsid w:val="00A76DEE"/>
    <w:rsid w:val="00A77624"/>
    <w:rsid w:val="00A82F84"/>
    <w:rsid w:val="00A86FC9"/>
    <w:rsid w:val="00A90797"/>
    <w:rsid w:val="00AA3B62"/>
    <w:rsid w:val="00AA7E60"/>
    <w:rsid w:val="00AB1227"/>
    <w:rsid w:val="00AC487C"/>
    <w:rsid w:val="00AC5408"/>
    <w:rsid w:val="00AC56B9"/>
    <w:rsid w:val="00AD4687"/>
    <w:rsid w:val="00AD69FB"/>
    <w:rsid w:val="00AE5B0B"/>
    <w:rsid w:val="00AE67B7"/>
    <w:rsid w:val="00AE6DAB"/>
    <w:rsid w:val="00AF315D"/>
    <w:rsid w:val="00B02193"/>
    <w:rsid w:val="00B06F64"/>
    <w:rsid w:val="00B12B58"/>
    <w:rsid w:val="00B1308A"/>
    <w:rsid w:val="00B16994"/>
    <w:rsid w:val="00B21A1B"/>
    <w:rsid w:val="00B22D5E"/>
    <w:rsid w:val="00B25E4B"/>
    <w:rsid w:val="00B31681"/>
    <w:rsid w:val="00B35FCD"/>
    <w:rsid w:val="00B507B9"/>
    <w:rsid w:val="00B64919"/>
    <w:rsid w:val="00B75A72"/>
    <w:rsid w:val="00B80B6D"/>
    <w:rsid w:val="00B92754"/>
    <w:rsid w:val="00B94B93"/>
    <w:rsid w:val="00BA2E0E"/>
    <w:rsid w:val="00BA36B4"/>
    <w:rsid w:val="00BB33E6"/>
    <w:rsid w:val="00BB5054"/>
    <w:rsid w:val="00BB6C3E"/>
    <w:rsid w:val="00BB6C44"/>
    <w:rsid w:val="00BC094B"/>
    <w:rsid w:val="00BC4C17"/>
    <w:rsid w:val="00BD3729"/>
    <w:rsid w:val="00BE05AE"/>
    <w:rsid w:val="00BE0E20"/>
    <w:rsid w:val="00BF071C"/>
    <w:rsid w:val="00BF1010"/>
    <w:rsid w:val="00C034BD"/>
    <w:rsid w:val="00C03A55"/>
    <w:rsid w:val="00C14CD2"/>
    <w:rsid w:val="00C232BE"/>
    <w:rsid w:val="00C27316"/>
    <w:rsid w:val="00C310DC"/>
    <w:rsid w:val="00C31F1D"/>
    <w:rsid w:val="00C45272"/>
    <w:rsid w:val="00C633E2"/>
    <w:rsid w:val="00C667B7"/>
    <w:rsid w:val="00C84485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A77D6"/>
    <w:rsid w:val="00CB7A29"/>
    <w:rsid w:val="00CB7D25"/>
    <w:rsid w:val="00CC2565"/>
    <w:rsid w:val="00CC4595"/>
    <w:rsid w:val="00CC5395"/>
    <w:rsid w:val="00CD26D8"/>
    <w:rsid w:val="00CD3643"/>
    <w:rsid w:val="00CE0C1A"/>
    <w:rsid w:val="00CE7564"/>
    <w:rsid w:val="00CF03B9"/>
    <w:rsid w:val="00CF1D88"/>
    <w:rsid w:val="00CF29AD"/>
    <w:rsid w:val="00CF3EA1"/>
    <w:rsid w:val="00D05AA8"/>
    <w:rsid w:val="00D06321"/>
    <w:rsid w:val="00D07360"/>
    <w:rsid w:val="00D31A32"/>
    <w:rsid w:val="00D33A74"/>
    <w:rsid w:val="00D33F22"/>
    <w:rsid w:val="00D43D0D"/>
    <w:rsid w:val="00D452F8"/>
    <w:rsid w:val="00D47794"/>
    <w:rsid w:val="00D555A3"/>
    <w:rsid w:val="00D57265"/>
    <w:rsid w:val="00D602A9"/>
    <w:rsid w:val="00D6403C"/>
    <w:rsid w:val="00D64A33"/>
    <w:rsid w:val="00D7497E"/>
    <w:rsid w:val="00D81325"/>
    <w:rsid w:val="00D920BC"/>
    <w:rsid w:val="00D9272D"/>
    <w:rsid w:val="00D947C5"/>
    <w:rsid w:val="00DA44E6"/>
    <w:rsid w:val="00DB0934"/>
    <w:rsid w:val="00DB0A8D"/>
    <w:rsid w:val="00DB1DE5"/>
    <w:rsid w:val="00DB1E0D"/>
    <w:rsid w:val="00DB45AA"/>
    <w:rsid w:val="00DB7223"/>
    <w:rsid w:val="00DC15A5"/>
    <w:rsid w:val="00DC5ED1"/>
    <w:rsid w:val="00DC706F"/>
    <w:rsid w:val="00DE1BD2"/>
    <w:rsid w:val="00DE4940"/>
    <w:rsid w:val="00DF16B0"/>
    <w:rsid w:val="00DF3053"/>
    <w:rsid w:val="00DF35C1"/>
    <w:rsid w:val="00E01B4D"/>
    <w:rsid w:val="00E0341E"/>
    <w:rsid w:val="00E160A8"/>
    <w:rsid w:val="00E23443"/>
    <w:rsid w:val="00E237D0"/>
    <w:rsid w:val="00E25DAA"/>
    <w:rsid w:val="00E274DC"/>
    <w:rsid w:val="00E279CB"/>
    <w:rsid w:val="00E3097E"/>
    <w:rsid w:val="00E3430F"/>
    <w:rsid w:val="00E35DDA"/>
    <w:rsid w:val="00E454BE"/>
    <w:rsid w:val="00E46993"/>
    <w:rsid w:val="00E479D0"/>
    <w:rsid w:val="00E52467"/>
    <w:rsid w:val="00E53764"/>
    <w:rsid w:val="00E57361"/>
    <w:rsid w:val="00E5758A"/>
    <w:rsid w:val="00E617C7"/>
    <w:rsid w:val="00E63C63"/>
    <w:rsid w:val="00E6671F"/>
    <w:rsid w:val="00E66C11"/>
    <w:rsid w:val="00E70305"/>
    <w:rsid w:val="00E7390F"/>
    <w:rsid w:val="00E760FE"/>
    <w:rsid w:val="00E76775"/>
    <w:rsid w:val="00E929D9"/>
    <w:rsid w:val="00E97754"/>
    <w:rsid w:val="00E97F2D"/>
    <w:rsid w:val="00EA3A13"/>
    <w:rsid w:val="00EA6FA7"/>
    <w:rsid w:val="00EB194D"/>
    <w:rsid w:val="00EB4ACA"/>
    <w:rsid w:val="00EB5C98"/>
    <w:rsid w:val="00EB6175"/>
    <w:rsid w:val="00EB7A9F"/>
    <w:rsid w:val="00EC3FE3"/>
    <w:rsid w:val="00EC4F3F"/>
    <w:rsid w:val="00ED403B"/>
    <w:rsid w:val="00EE026A"/>
    <w:rsid w:val="00EE44DF"/>
    <w:rsid w:val="00EE6E9C"/>
    <w:rsid w:val="00EF4959"/>
    <w:rsid w:val="00F033C6"/>
    <w:rsid w:val="00F0543A"/>
    <w:rsid w:val="00F07617"/>
    <w:rsid w:val="00F1168E"/>
    <w:rsid w:val="00F228FA"/>
    <w:rsid w:val="00F230C8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34"/>
    <w:rsid w:val="00F57ED9"/>
    <w:rsid w:val="00F71D5A"/>
    <w:rsid w:val="00F72BB3"/>
    <w:rsid w:val="00F74C40"/>
    <w:rsid w:val="00F760F0"/>
    <w:rsid w:val="00F81A35"/>
    <w:rsid w:val="00F821B8"/>
    <w:rsid w:val="00F82398"/>
    <w:rsid w:val="00F87979"/>
    <w:rsid w:val="00F9248B"/>
    <w:rsid w:val="00F94593"/>
    <w:rsid w:val="00F976E9"/>
    <w:rsid w:val="00FA7FB2"/>
    <w:rsid w:val="00FB284E"/>
    <w:rsid w:val="00FC0944"/>
    <w:rsid w:val="00FC0BF3"/>
    <w:rsid w:val="00FC18D6"/>
    <w:rsid w:val="00FC3C9F"/>
    <w:rsid w:val="00FC51AF"/>
    <w:rsid w:val="00FD0F95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92B2D2"/>
  <w15:docId w15:val="{B06758E4-934A-4CD3-A3BD-E980C46765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0A7580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6668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energystar.gov/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tcocertified.com/product-finder/" TargetMode="External"/><Relationship Id="rId17" Type="http://schemas.openxmlformats.org/officeDocument/2006/relationships/hyperlink" Target="https://www.cpubenchmark.net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cpubenchmark.net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energystar.gov/products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cpubenchmark.net" TargetMode="External"/><Relationship Id="rId10" Type="http://schemas.openxmlformats.org/officeDocument/2006/relationships/hyperlink" Target="https://zakazky.zcu.cz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zakazky.zcu.cz/contract_display_5193.html" TargetMode="External"/><Relationship Id="rId14" Type="http://schemas.openxmlformats.org/officeDocument/2006/relationships/hyperlink" Target="https://tcocertified.com/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rnSMg8zD7mkMaPD3/bnOhqml8w6AYV/FjFBbyg9w0FQ=</DigestValue>
    </Reference>
    <Reference Type="http://www.w3.org/2000/09/xmldsig#Object" URI="#idOfficeObject">
      <DigestMethod Algorithm="http://www.w3.org/2001/04/xmlenc#sha256"/>
      <DigestValue>/DWRSJMGkct8O2BEw1OinEyfh36qyXWiljIznBBdi0k=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DYJtIuKi3uzdyUgko8pIL7xDFEO1sgLdHoLnqBRADzk=</DigestValue>
    </Reference>
  </SignedInfo>
  <SignatureValue>Q/5saBubgQ2GEf/08OopxIL7IISsi3GxzV2vzBfJ1LopZTTQyDctehyXr7MLUdKFpcySWaslRk2h
D2uEZ0nDE3/3hUB0mWnbf6WUgdSzNHeSidsr8j+mhAf6wBSzEJEDgjUUyJLlUy8NhgnmsW8HRvl9
90XkWrQlEgUugDBGiwLzTjYJcmWcFgF2iPEUF0/wRRpKvvqNMRx3oU+St1Q5o557gBJSO3FLfkxD
BntbRaO57c6IWjc6dRr3crUb/VG8fBjWMF6YQ/bKJaFYGitpM+khEKI4+BWuLR9Gc5jb5hqQUfow
NYaBlqN3vtQBV5B34Dhy0rnKnbk2IdZQK6QNaw==</SignatureValue>
  <KeyInfo>
    <X509Data>
      <X509Certificate>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20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10"/>
            <mdssi:RelationshipReference xmlns:mdssi="http://schemas.openxmlformats.org/package/2006/digital-signature" SourceId="rId19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1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17"/>
          </Transform>
          <Transform Algorithm="http://www.w3.org/TR/2001/REC-xml-c14n-20010315"/>
        </Transforms>
        <DigestMethod Algorithm="http://www.w3.org/2001/04/xmlenc#sha256"/>
        <DigestValue>qvkrW8KrUQZOve/N7UuapyZQMvme7ulro0fbYhfhtQI=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3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NM0hwOWBVWOW1aXdotOFJsJSsfLEbxnkThqlYUBgpjo=</DigestValue>
      </Reference>
      <Reference URI="/word/document.xml?ContentType=application/vnd.openxmlformats-officedocument.wordprocessingml.document.main+xml">
        <DigestMethod Algorithm="http://www.w3.org/2001/04/xmlenc#sha256"/>
        <DigestValue>mTABEAnQ/fuNOL1qyGO4ElTuv463ZO2Ky1F5Y2WMzN4=</DigestValue>
      </Reference>
      <Reference URI="/word/endnotes.xml?ContentType=application/vnd.openxmlformats-officedocument.wordprocessingml.endnotes+xml">
        <DigestMethod Algorithm="http://www.w3.org/2001/04/xmlenc#sha256"/>
        <DigestValue>4bWDtuMWh/L4/sdIdSMwlhrI0s2Ek/tO67Yd6d+6TTs=</DigestValue>
      </Reference>
      <Reference URI="/word/fontTable.xml?ContentType=application/vnd.openxmlformats-officedocument.wordprocessingml.fontTable+xml">
        <DigestMethod Algorithm="http://www.w3.org/2001/04/xmlenc#sha256"/>
        <DigestValue>oxixk19Rr+Cs1o0rjy8doux8P9V6TIppp+WLStUpR1A=</DigestValue>
      </Reference>
      <Reference URI="/word/footer1.xml?ContentType=application/vnd.openxmlformats-officedocument.wordprocessingml.footer+xml">
        <DigestMethod Algorithm="http://www.w3.org/2001/04/xmlenc#sha256"/>
        <DigestValue>qde6eJ7+iDh0KGdRfLR0JFVB9SRS3Lqctr6CjHPJvms=</DigestValue>
      </Reference>
      <Reference URI="/word/footnotes.xml?ContentType=application/vnd.openxmlformats-officedocument.wordprocessingml.footnotes+xml">
        <DigestMethod Algorithm="http://www.w3.org/2001/04/xmlenc#sha256"/>
        <DigestValue>NcuAxgZoCwUelPiPvIBlA7rgvsHDe7nVLvF70ZZGStk=</DigestValue>
      </Reference>
      <Reference URI="/word/media/image1.png?ContentType=image/png">
        <DigestMethod Algorithm="http://www.w3.org/2001/04/xmlenc#sha256"/>
        <DigestValue>M4P2S7Sc/gTk4ta6Kwo8wZ0CHFNe8F0MRw/3zLdkdwo=</DigestValue>
      </Reference>
      <Reference URI="/word/media/image2.png?ContentType=image/png">
        <DigestMethod Algorithm="http://www.w3.org/2001/04/xmlenc#sha256"/>
        <DigestValue>s5ME90bBqk0fGjlE1CZ+4dpXEDWTuQPdSSevKt1zV9Q=</DigestValue>
      </Reference>
      <Reference URI="/word/media/image3.png?ContentType=image/png">
        <DigestMethod Algorithm="http://www.w3.org/2001/04/xmlenc#sha256"/>
        <DigestValue>5+kk5+u95E/DG8tUuGINzvOR8NC3ESKKaHK9tcOvA8M=</DigestValue>
      </Reference>
      <Reference URI="/word/media/image4.png?ContentType=image/png">
        <DigestMethod Algorithm="http://www.w3.org/2001/04/xmlenc#sha256"/>
        <DigestValue>kpHlHTE1WCahFlx+X7n8qxzA8hP6DfVTm66Pj74eL3Y=</DigestValue>
      </Reference>
      <Reference URI="/word/numbering.xml?ContentType=application/vnd.openxmlformats-officedocument.wordprocessingml.numbering+xml">
        <DigestMethod Algorithm="http://www.w3.org/2001/04/xmlenc#sha256"/>
        <DigestValue>RS0MZcCoEcQ6n5QClI+8si6I/Fu4PYiMuCkwlnB2b9s=</DigestValue>
      </Reference>
      <Reference URI="/word/settings.xml?ContentType=application/vnd.openxmlformats-officedocument.wordprocessingml.settings+xml">
        <DigestMethod Algorithm="http://www.w3.org/2001/04/xmlenc#sha256"/>
        <DigestValue>2uVhAPnooim8Xv/u7ZngWDtx7mwwXSkIX81AvX6Y9Gc=</DigestValue>
      </Reference>
      <Reference URI="/word/styles.xml?ContentType=application/vnd.openxmlformats-officedocument.wordprocessingml.styles+xml">
        <DigestMethod Algorithm="http://www.w3.org/2001/04/xmlenc#sha256"/>
        <DigestValue>VZ4tAYnqa2n9i9fy9Sei8pxPLWIkergbtqYPD98P6IQ=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pfwHLMHOwhPN9m8mCrSvGMrwdg32N5GOyK9FJ/ELeXE=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2022-04-04T11:45:48Z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16.0.10384/14</OfficeVersion>
          <ApplicationVersion>16.0.10384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2022-04-04T11:45:48Z</xd:SigningTime>
          <xd:SigningCertificate>
            <xd:Cert>
              <xd:CertDigest>
                <DigestMethod Algorithm="http://www.w3.org/2001/04/xmlenc#sha256"/>
                <DigestValue>fUlo6Cvce2wPe5Wv3W+90SV02/mBc5WpZ2W4j+nWjg4=</DigestValue>
              </xd:CertDigest>
              <xd:IssuerSerial>
                <X509IssuerName>CN=PostSignum Qualified CA 4, O="Česká pošta, s.p.", OID.2.5.4.97=NTRCZ-47114983, C=CZ</X509IssuerName>
                <X509SerialNumber>22539842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</xd:EncapsulatedX509Certificate>
            <xd:EncapsulatedX509Certificate>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72B7286-8C9C-446C-BBC9-7874DA9666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6</Pages>
  <Words>2247</Words>
  <Characters>13259</Characters>
  <Application>Microsoft Office Word</Application>
  <DocSecurity>0</DocSecurity>
  <Lines>110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15476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vitkov</cp:lastModifiedBy>
  <cp:revision>35</cp:revision>
  <cp:lastPrinted>2022-02-22T11:35:00Z</cp:lastPrinted>
  <dcterms:created xsi:type="dcterms:W3CDTF">2021-09-14T05:18:00Z</dcterms:created>
  <dcterms:modified xsi:type="dcterms:W3CDTF">2022-04-04T11:45:00Z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