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E0AB46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AD1765">
        <w:rPr>
          <w:rFonts w:ascii="Garamond" w:hAnsi="Garamond"/>
          <w:sz w:val="24"/>
          <w:szCs w:val="24"/>
        </w:rPr>
        <w:t>2</w:t>
      </w:r>
      <w:r w:rsidR="005826BC">
        <w:rPr>
          <w:rFonts w:ascii="Garamond" w:hAnsi="Garamond"/>
          <w:sz w:val="24"/>
          <w:szCs w:val="24"/>
        </w:rPr>
        <w:t>4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06A82AE7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826BC" w:rsidRPr="00E9432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https://zakazky.zcu.cz/contract_display_5003.html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85C009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5826BC">
        <w:rPr>
          <w:rFonts w:ascii="Garamond" w:hAnsi="Garamond" w:cs="Arial"/>
          <w:b/>
          <w:sz w:val="22"/>
          <w:szCs w:val="22"/>
        </w:rPr>
        <w:t>29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A72A33">
        <w:rPr>
          <w:rFonts w:ascii="Garamond" w:hAnsi="Garamond" w:cs="Arial"/>
          <w:b/>
          <w:sz w:val="22"/>
          <w:szCs w:val="22"/>
        </w:rPr>
        <w:t>1</w:t>
      </w:r>
      <w:r w:rsidR="003F644C">
        <w:rPr>
          <w:rFonts w:ascii="Garamond" w:hAnsi="Garamond" w:cs="Arial"/>
          <w:b/>
          <w:sz w:val="22"/>
          <w:szCs w:val="22"/>
        </w:rPr>
        <w:t>1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5826BC">
        <w:rPr>
          <w:rFonts w:ascii="Garamond" w:hAnsi="Garamond" w:cs="Arial"/>
          <w:b/>
          <w:sz w:val="22"/>
          <w:szCs w:val="22"/>
        </w:rPr>
        <w:t>30</w:t>
      </w:r>
      <w:bookmarkStart w:id="1" w:name="_GoBack"/>
      <w:bookmarkEnd w:id="1"/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 xml:space="preserve">uvedením přímého </w:t>
      </w:r>
      <w:r w:rsidR="004350DA" w:rsidRPr="00FB519A">
        <w:rPr>
          <w:rFonts w:ascii="Garamond" w:hAnsi="Garamond"/>
          <w:sz w:val="22"/>
          <w:szCs w:val="22"/>
        </w:rPr>
        <w:lastRenderedPageBreak/>
        <w:t>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175E7" w14:textId="77777777" w:rsidR="00F86A22" w:rsidRDefault="00F86A22" w:rsidP="00795AAC">
      <w:r>
        <w:separator/>
      </w:r>
    </w:p>
  </w:endnote>
  <w:endnote w:type="continuationSeparator" w:id="0">
    <w:p w14:paraId="69E21B5F" w14:textId="77777777" w:rsidR="00F86A22" w:rsidRDefault="00F86A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C3F22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1E98A" w14:textId="77777777" w:rsidR="00F86A22" w:rsidRDefault="00F86A22" w:rsidP="00795AAC">
      <w:r>
        <w:separator/>
      </w:r>
    </w:p>
  </w:footnote>
  <w:footnote w:type="continuationSeparator" w:id="0">
    <w:p w14:paraId="55DC0CBF" w14:textId="77777777" w:rsidR="00F86A22" w:rsidRDefault="00F86A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26BC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75878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1765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6A22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0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0pFqobMChgPEe/7ixm2GOpxdYnbDMxVgdjCL+x06GSU=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VXc3d8G0h7+wjCgVsyQnPrQ7Q07SdZtoGXwCWk/IwaI=</DigestValue>
    </Reference>
  </SignedInfo>
  <SignatureValue>VTLTw1Z+QKsTNXk3yh7g/uo07uXC8g4Xpk4hnS+Vsbf39oHB9qVEhRYjD3gYDZV8DsH+PppyTUwu
uhmZ0OhuHeIaejzWstnk72/d0ek2JILVeNAT5JB80dExGROLTCFBGh2vJ4PgdAqnw1sl/slcT6ul
Eo66ip73qCeJMmMSgQaGzOOMP1o+t3so5b1F/UiZ0euw5OzPM3eYOsmuRr8/q7W/jXb7DAWvZUtf
FWUJzl5mucz+pOcAEyM+TTY+JPo2Md9MRh7RIzTFJTVAzwdjJUfwDO4+5uEPEYYjPc1DNiebFeWN
BchszO6B17OqOENG3a8s3KmijgA4r/YSDJV0bg==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HNYJz8+mjZ4DFcIlx39/XJaK1nzKpkn9S5sBvSA8IGA=</DigestValue>
      </Reference>
      <Reference URI="/word/document.xml?ContentType=application/vnd.openxmlformats-officedocument.wordprocessingml.document.main+xml">
        <DigestMethod Algorithm="http://www.w3.org/2001/04/xmlenc#sha256"/>
        <DigestValue>BqIY8GgkfeEkfI5aOuK0K0lzZH6ne6evH/hmqDeseyo=</DigestValue>
      </Reference>
      <Reference URI="/word/endnotes.xml?ContentType=application/vnd.openxmlformats-officedocument.wordprocessingml.endnotes+xml">
        <DigestMethod Algorithm="http://www.w3.org/2001/04/xmlenc#sha256"/>
        <DigestValue>LjszoXIYztnVhATB0Lw18cGO144iWIPgavl0xaFJj7o=</DigestValue>
      </Reference>
      <Reference URI="/word/fontTable.xml?ContentType=application/vnd.openxmlformats-officedocument.wordprocessingml.fontTable+xml">
        <DigestMethod Algorithm="http://www.w3.org/2001/04/xmlenc#sha256"/>
        <DigestValue>nRTWKbWIKvDfh/9TI7skrdIGSrT4YTkpfWOLxcb0UoE=</DigestValue>
      </Reference>
      <Reference URI="/word/footer1.xml?ContentType=application/vnd.openxmlformats-officedocument.wordprocessingml.footer+xml">
        <DigestMethod Algorithm="http://www.w3.org/2001/04/xmlenc#sha256"/>
        <DigestValue>zfWltmf7Uknj/TbRXc5+gMGHrVSXK5Ryr+Pe039bXtE=</DigestValue>
      </Reference>
      <Reference URI="/word/footnotes.xml?ContentType=application/vnd.openxmlformats-officedocument.wordprocessingml.footnotes+xml">
        <DigestMethod Algorithm="http://www.w3.org/2001/04/xmlenc#sha256"/>
        <DigestValue>b1MIOyeNUf5A6cMJUvwk1+IZjQo31bsgFTCVntstI+A=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EBSOAaT36eDUkapcBfa+Y/IO1Z7SfPLoPBc3P46CPrU=</DigestValue>
      </Reference>
      <Reference URI="/word/styles.xml?ContentType=application/vnd.openxmlformats-officedocument.wordprocessingml.styles+xml">
        <DigestMethod Algorithm="http://www.w3.org/2001/04/xmlenc#sha256"/>
        <DigestValue>XYIkXWQjUOanAgNBMTVG+jxEKwIpjPq3Cb6PiF1RiC8=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2021-11-16T09:17:05Z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2021-11-16T09:17:05Z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8DD28-AD94-4D30-ABD4-6C6DA021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2096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2021-03-19T09:53:00Z</dcterms:created>
  <dcterms:modified xsi:type="dcterms:W3CDTF">2021-11-16T09:17:00Z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