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EB6175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53636BC8" w:rsidR="00EB6175" w:rsidRPr="005E2BAD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„</w:t>
      </w:r>
      <w:r w:rsidRPr="00EB6175">
        <w:rPr>
          <w:rFonts w:ascii="Garamond" w:hAnsi="Garamond"/>
          <w:b/>
          <w:bCs/>
          <w:sz w:val="32"/>
          <w:szCs w:val="36"/>
        </w:rPr>
        <w:t xml:space="preserve">Dynamický nákupní systém </w:t>
      </w:r>
      <w:r w:rsidRPr="005E2BAD">
        <w:rPr>
          <w:rFonts w:ascii="Garamond" w:hAnsi="Garamond"/>
          <w:b/>
          <w:bCs/>
          <w:sz w:val="32"/>
          <w:szCs w:val="36"/>
        </w:rPr>
        <w:t>na výpočetní techniku (III.)“</w:t>
      </w:r>
    </w:p>
    <w:p w14:paraId="42EB36D6" w14:textId="4DE5BF20" w:rsidR="00EB6175" w:rsidRPr="005E2BAD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5E2BAD">
        <w:rPr>
          <w:rFonts w:ascii="Garamond" w:hAnsi="Garamond"/>
          <w:sz w:val="28"/>
          <w:szCs w:val="28"/>
        </w:rPr>
        <w:t>(</w:t>
      </w:r>
      <w:r w:rsidR="003C1FD6" w:rsidRPr="005E2BAD">
        <w:rPr>
          <w:rFonts w:ascii="Garamond" w:hAnsi="Garamond"/>
          <w:sz w:val="28"/>
          <w:szCs w:val="28"/>
        </w:rPr>
        <w:t>d</w:t>
      </w:r>
      <w:r w:rsidRPr="005E2BAD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5E2BAD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1CAE31D6" w:rsidR="00EB6175" w:rsidRPr="005E2BAD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5E2BAD">
        <w:rPr>
          <w:rFonts w:ascii="Garamond" w:hAnsi="Garamond"/>
          <w:sz w:val="24"/>
          <w:szCs w:val="24"/>
        </w:rPr>
        <w:t>Veřejná zakázka:</w:t>
      </w:r>
      <w:r w:rsidRPr="005E2BAD">
        <w:rPr>
          <w:rFonts w:ascii="Garamond" w:hAnsi="Garamond"/>
          <w:sz w:val="24"/>
          <w:szCs w:val="24"/>
        </w:rPr>
        <w:tab/>
        <w:t xml:space="preserve">Výpočetní technika (III.) </w:t>
      </w:r>
      <w:r w:rsidR="008F13FB">
        <w:rPr>
          <w:rFonts w:ascii="Garamond" w:hAnsi="Garamond"/>
          <w:sz w:val="24"/>
          <w:szCs w:val="24"/>
        </w:rPr>
        <w:t>0</w:t>
      </w:r>
      <w:r w:rsidR="0025555E">
        <w:rPr>
          <w:rFonts w:ascii="Garamond" w:hAnsi="Garamond"/>
          <w:sz w:val="24"/>
          <w:szCs w:val="24"/>
        </w:rPr>
        <w:t>9</w:t>
      </w:r>
      <w:r w:rsidR="00CA6F34">
        <w:rPr>
          <w:rFonts w:ascii="Garamond" w:hAnsi="Garamond"/>
          <w:sz w:val="24"/>
          <w:szCs w:val="24"/>
        </w:rPr>
        <w:t>8</w:t>
      </w:r>
      <w:r w:rsidRPr="005E2BAD">
        <w:rPr>
          <w:rFonts w:ascii="Garamond" w:hAnsi="Garamond"/>
          <w:sz w:val="24"/>
          <w:szCs w:val="24"/>
        </w:rPr>
        <w:t>-2021</w:t>
      </w:r>
    </w:p>
    <w:p w14:paraId="734915B7" w14:textId="2D3010E1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hyperlink r:id="rId9" w:history="1">
        <w:r w:rsidR="00CA6F34" w:rsidRPr="004776AD">
          <w:rPr>
            <w:rStyle w:val="Hypertextovodkaz"/>
            <w:rFonts w:ascii="Garamond" w:hAnsi="Garamond" w:cs="Arial"/>
            <w:sz w:val="22"/>
            <w:szCs w:val="22"/>
          </w:rPr>
          <w:t>https://zakazky.zcu.cz/contract_display_4738.html</w:t>
        </w:r>
      </w:hyperlink>
    </w:p>
    <w:p w14:paraId="2B5F5335" w14:textId="334C1969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ust. § 141 zákona č. 134/2016 Sb.</w:t>
      </w:r>
      <w:r w:rsidR="00704B75">
        <w:rPr>
          <w:rFonts w:ascii="Garamond" w:hAnsi="Garamond"/>
          <w:sz w:val="22"/>
          <w:szCs w:val="22"/>
        </w:rPr>
        <w:t>,</w:t>
      </w:r>
      <w:r w:rsidRPr="00F54D1D">
        <w:rPr>
          <w:rFonts w:ascii="Garamond" w:hAnsi="Garamond"/>
          <w:sz w:val="22"/>
          <w:szCs w:val="22"/>
        </w:rPr>
        <w:t xml:space="preserve">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0B4D4770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072CF1">
        <w:rPr>
          <w:rFonts w:ascii="Garamond" w:hAnsi="Garamond" w:cs="Arial"/>
          <w:sz w:val="22"/>
          <w:szCs w:val="22"/>
        </w:rPr>
        <w:t>24.08</w:t>
      </w:r>
      <w:r w:rsidR="009C12D5">
        <w:rPr>
          <w:rFonts w:ascii="Garamond" w:hAnsi="Garamond" w:cs="Arial"/>
          <w:sz w:val="22"/>
          <w:szCs w:val="22"/>
        </w:rPr>
        <w:t>.2021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="00954748">
        <w:rPr>
          <w:rFonts w:ascii="Garamond" w:hAnsi="Garamond" w:cs="Arial"/>
          <w:sz w:val="22"/>
          <w:szCs w:val="22"/>
        </w:rPr>
        <w:t xml:space="preserve"> </w:t>
      </w:r>
      <w:r w:rsidR="00072CF1">
        <w:rPr>
          <w:rFonts w:ascii="Garamond" w:hAnsi="Garamond" w:cs="Arial"/>
          <w:sz w:val="22"/>
          <w:szCs w:val="22"/>
        </w:rPr>
        <w:t>09:00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377968546"/>
      <w:bookmarkStart w:id="2" w:name="_Toc377968645"/>
      <w:bookmarkStart w:id="3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1"/>
      <w:bookmarkEnd w:id="2"/>
      <w:bookmarkEnd w:id="3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10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7A4B881B" w:rsidR="002F419F" w:rsidRPr="00F54D1D" w:rsidRDefault="005E2BAD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Michaela Vítková</w:t>
      </w:r>
      <w:r w:rsidR="00D05AA8" w:rsidRPr="005E2BAD">
        <w:rPr>
          <w:rFonts w:ascii="Garamond" w:hAnsi="Garamond" w:cs="Arial"/>
          <w:sz w:val="22"/>
          <w:szCs w:val="22"/>
        </w:rPr>
        <w:t>, tel.: +420</w:t>
      </w:r>
      <w:r w:rsidR="006C69C1" w:rsidRPr="005E2BA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bCs/>
          <w:sz w:val="22"/>
          <w:szCs w:val="22"/>
        </w:rPr>
        <w:t>69</w:t>
      </w:r>
      <w:r w:rsidR="00D05AA8" w:rsidRPr="005E2BAD">
        <w:rPr>
          <w:rFonts w:ascii="Garamond" w:hAnsi="Garamond" w:cs="Arial"/>
          <w:sz w:val="22"/>
          <w:szCs w:val="22"/>
        </w:rPr>
        <w:t xml:space="preserve">, e-mail: </w:t>
      </w:r>
      <w:r w:rsidR="00E929D9" w:rsidRPr="005E2BAD">
        <w:rPr>
          <w:rFonts w:ascii="Garamond" w:hAnsi="Garamond" w:cs="Arial"/>
          <w:bCs/>
          <w:sz w:val="22"/>
          <w:szCs w:val="22"/>
        </w:rPr>
        <w:t>vitkov</w:t>
      </w:r>
      <w:r w:rsidR="00E929D9" w:rsidRPr="005E2BAD">
        <w:rPr>
          <w:rFonts w:ascii="Garamond" w:hAnsi="Garamond" w:cs="Arial"/>
          <w:sz w:val="22"/>
          <w:szCs w:val="22"/>
        </w:rPr>
        <w:t>@</w:t>
      </w:r>
      <w:r w:rsidR="003C1FD6" w:rsidRPr="005E2BAD">
        <w:rPr>
          <w:rFonts w:ascii="Garamond" w:hAnsi="Garamond" w:cs="Arial"/>
          <w:sz w:val="22"/>
          <w:szCs w:val="22"/>
        </w:rPr>
        <w:t>ps</w:t>
      </w:r>
      <w:r w:rsidR="001905EC" w:rsidRPr="005E2BAD">
        <w:rPr>
          <w:rFonts w:ascii="Garamond" w:hAnsi="Garamond" w:cs="Arial"/>
          <w:sz w:val="22"/>
          <w:szCs w:val="22"/>
        </w:rPr>
        <w:t>.z</w:t>
      </w:r>
      <w:r w:rsidR="001905EC" w:rsidRPr="00F54D1D">
        <w:rPr>
          <w:rFonts w:ascii="Garamond" w:hAnsi="Garamond" w:cs="Arial"/>
          <w:sz w:val="22"/>
          <w:szCs w:val="22"/>
        </w:rPr>
        <w:t>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4" w:name="_Toc377968656"/>
      <w:bookmarkStart w:id="5" w:name="_Toc9514483"/>
      <w:bookmarkStart w:id="6" w:name="_Toc377968547"/>
      <w:bookmarkStart w:id="7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4"/>
      <w:bookmarkEnd w:id="5"/>
    </w:p>
    <w:p w14:paraId="68B9CEAB" w14:textId="1710AC25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</w:t>
      </w:r>
      <w:r w:rsidR="00394CD4">
        <w:rPr>
          <w:rFonts w:ascii="Garamond" w:hAnsi="Garamond" w:cs="Arial"/>
        </w:rPr>
        <w:t xml:space="preserve"> včetně příloh</w:t>
      </w:r>
      <w:r w:rsidR="00BD3729" w:rsidRPr="00F54D1D">
        <w:rPr>
          <w:rFonts w:ascii="Garamond" w:hAnsi="Garamond" w:cs="Arial"/>
        </w:rPr>
        <w:t xml:space="preserve">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lastRenderedPageBreak/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8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6"/>
      <w:bookmarkEnd w:id="7"/>
      <w:bookmarkEnd w:id="8"/>
    </w:p>
    <w:p w14:paraId="6EC6D2AD" w14:textId="5E09764C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BD3729" w:rsidRPr="005E2BAD">
        <w:rPr>
          <w:rFonts w:ascii="Garamond" w:hAnsi="Garamond" w:cs="Arial"/>
        </w:rPr>
        <w:t>výpočetní techniky (</w:t>
      </w:r>
      <w:r w:rsidR="00BD3729" w:rsidRPr="00B02193">
        <w:rPr>
          <w:rFonts w:ascii="Garamond" w:hAnsi="Garamond" w:cs="Arial"/>
        </w:rPr>
        <w:t xml:space="preserve">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9" w:name="_Toc377968548"/>
      <w:bookmarkStart w:id="10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1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1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377968549"/>
      <w:bookmarkStart w:id="13" w:name="_Toc377968648"/>
      <w:bookmarkStart w:id="14" w:name="_Toc9514487"/>
      <w:bookmarkEnd w:id="9"/>
      <w:bookmarkEnd w:id="10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2"/>
      <w:bookmarkEnd w:id="13"/>
      <w:bookmarkEnd w:id="14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</w:t>
      </w:r>
      <w:r w:rsidR="00A77624">
        <w:rPr>
          <w:rFonts w:ascii="Garamond" w:eastAsia="Times New Roman" w:hAnsi="Garamond" w:cs="Arial"/>
        </w:rPr>
        <w:lastRenderedPageBreak/>
        <w:t xml:space="preserve">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ust.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5" w:name="_Toc377968659"/>
      <w:bookmarkStart w:id="16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5"/>
      <w:bookmarkEnd w:id="16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11615C0A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="000C0FC8" w:rsidRPr="00F4269B">
        <w:rPr>
          <w:rFonts w:ascii="Garamond" w:hAnsi="Garamond" w:cs="Arial"/>
          <w:sz w:val="22"/>
          <w:szCs w:val="22"/>
        </w:rPr>
        <w:t xml:space="preserve">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79CD7DEE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 xml:space="preserve">Struktura přílohy č. 2 </w:t>
      </w:r>
      <w:r w:rsidR="00394CD4">
        <w:rPr>
          <w:rFonts w:ascii="Garamond" w:hAnsi="Garamond" w:cs="Arial"/>
          <w:b/>
          <w:sz w:val="22"/>
          <w:szCs w:val="22"/>
        </w:rPr>
        <w:t xml:space="preserve">Závazného </w:t>
      </w:r>
      <w:r w:rsidRPr="00F4269B">
        <w:rPr>
          <w:rFonts w:ascii="Garamond" w:hAnsi="Garamond" w:cs="Arial"/>
          <w:b/>
          <w:sz w:val="22"/>
          <w:szCs w:val="22"/>
        </w:rPr>
        <w:t xml:space="preserve">návrhu </w:t>
      </w:r>
      <w:r w:rsidR="00E5758A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7" w:name="_Toc9514495"/>
      <w:bookmarkStart w:id="18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7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 xml:space="preserve">ání veřejné </w:t>
      </w:r>
      <w:r w:rsidR="00DB45AA" w:rsidRPr="00DB45AA">
        <w:rPr>
          <w:rFonts w:ascii="Garamond" w:hAnsi="Garamond" w:cs="Arial"/>
          <w:sz w:val="22"/>
          <w:szCs w:val="22"/>
        </w:rPr>
        <w:lastRenderedPageBreak/>
        <w:t>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9" w:name="_Toc9514496"/>
      <w:r w:rsidRPr="00F4269B">
        <w:rPr>
          <w:rFonts w:ascii="Garamond" w:hAnsi="Garamond"/>
          <w:sz w:val="24"/>
          <w:szCs w:val="24"/>
        </w:rPr>
        <w:t>Způsob zpracování nabídkové ceny</w:t>
      </w:r>
      <w:bookmarkEnd w:id="18"/>
      <w:bookmarkEnd w:id="19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A2FF537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 w:rsidR="00B64919">
        <w:rPr>
          <w:rFonts w:ascii="Garamond" w:hAnsi="Garamond"/>
          <w:sz w:val="22"/>
          <w:szCs w:val="22"/>
        </w:rPr>
        <w:t xml:space="preserve"> (techni</w:t>
      </w:r>
      <w:r w:rsidR="00E5758A">
        <w:rPr>
          <w:rFonts w:ascii="Garamond" w:hAnsi="Garamond"/>
          <w:sz w:val="22"/>
          <w:szCs w:val="22"/>
        </w:rPr>
        <w:t>c</w:t>
      </w:r>
      <w:r w:rsidR="00B64919">
        <w:rPr>
          <w:rFonts w:ascii="Garamond" w:hAnsi="Garamond"/>
          <w:sz w:val="22"/>
          <w:szCs w:val="22"/>
        </w:rPr>
        <w:t>ká specifikace Předmětu plnění)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502"/>
      <w:bookmarkStart w:id="21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ust.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ust.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2" w:name="_Toc9514503"/>
      <w:bookmarkEnd w:id="20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1"/>
      <w:bookmarkEnd w:id="22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lastRenderedPageBreak/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ust.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 xml:space="preserve"> souladu s ust.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377968664"/>
      <w:bookmarkStart w:id="24" w:name="_Toc9514501"/>
      <w:r w:rsidRPr="006A2162">
        <w:rPr>
          <w:rFonts w:ascii="Garamond" w:hAnsi="Garamond"/>
          <w:sz w:val="24"/>
          <w:szCs w:val="24"/>
        </w:rPr>
        <w:t>Aspekty sociálně odpovědného</w:t>
      </w:r>
      <w:bookmarkEnd w:id="23"/>
      <w:bookmarkEnd w:id="24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56522D15" w14:textId="6DE2842D" w:rsidR="0070545A" w:rsidRDefault="00D57265" w:rsidP="0070545A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Z</w:t>
      </w:r>
      <w:r w:rsidR="003A2A0C" w:rsidRPr="00D452F8">
        <w:rPr>
          <w:rFonts w:ascii="Garamond" w:hAnsi="Garamond"/>
          <w:sz w:val="22"/>
          <w:szCs w:val="22"/>
        </w:rPr>
        <w:t>ásady sociálně odpovědného zadávání</w:t>
      </w:r>
      <w:r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>
        <w:rPr>
          <w:rFonts w:ascii="Garamond" w:hAnsi="Garamond"/>
          <w:sz w:val="22"/>
          <w:szCs w:val="22"/>
        </w:rPr>
        <w:t> </w:t>
      </w:r>
      <w:r>
        <w:rPr>
          <w:rFonts w:ascii="Garamond" w:hAnsi="Garamond"/>
          <w:sz w:val="22"/>
          <w:szCs w:val="22"/>
        </w:rPr>
        <w:t xml:space="preserve">součástí Výzvy </w:t>
      </w:r>
      <w:r w:rsidR="003A2A0C" w:rsidRPr="00D452F8">
        <w:rPr>
          <w:rFonts w:ascii="Garamond" w:hAnsi="Garamond"/>
          <w:sz w:val="22"/>
          <w:szCs w:val="22"/>
        </w:rPr>
        <w:t>jsou vzorové dokumenty, které snižují administrativní náročnost při zpracování nabídky</w:t>
      </w:r>
      <w:r w:rsidR="009F34D9" w:rsidRPr="00D452F8">
        <w:rPr>
          <w:rFonts w:ascii="Garamond" w:hAnsi="Garamond"/>
          <w:sz w:val="22"/>
          <w:szCs w:val="22"/>
        </w:rPr>
        <w:t>.</w:t>
      </w:r>
    </w:p>
    <w:p w14:paraId="6E5F2AE5" w14:textId="71972674" w:rsidR="00D43D0D" w:rsidRPr="005E2BAD" w:rsidRDefault="00D43D0D" w:rsidP="00CA4359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Zadavatel </w:t>
      </w:r>
      <w:r w:rsidR="00E3097E" w:rsidRPr="005E2BAD">
        <w:rPr>
          <w:rFonts w:ascii="Garamond" w:hAnsi="Garamond"/>
          <w:sz w:val="22"/>
          <w:szCs w:val="22"/>
        </w:rPr>
        <w:t xml:space="preserve">při </w:t>
      </w:r>
      <w:r w:rsidRPr="005E2BAD">
        <w:rPr>
          <w:rFonts w:ascii="Garamond" w:hAnsi="Garamond"/>
          <w:sz w:val="22"/>
          <w:szCs w:val="22"/>
        </w:rPr>
        <w:t>zohlednění zásady environmentálně odpovědného zadávání</w:t>
      </w:r>
      <w:r w:rsidR="00E3097E" w:rsidRPr="005E2BAD">
        <w:rPr>
          <w:rFonts w:ascii="Garamond" w:hAnsi="Garamond"/>
          <w:sz w:val="22"/>
          <w:szCs w:val="22"/>
        </w:rPr>
        <w:t xml:space="preserve"> posoudil možnost požadovat splnění požadavků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výrobků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E3097E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nicméně s</w:t>
      </w:r>
      <w:r w:rsidR="00CA435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 xml:space="preserve">ohledem na Předmět plnění, kterým jsou v převážné míře stolní počítače, monitory a notebooky </w:t>
      </w:r>
      <w:r w:rsidR="00CA4359" w:rsidRPr="005E2BAD">
        <w:rPr>
          <w:rFonts w:ascii="Garamond" w:hAnsi="Garamond"/>
          <w:sz w:val="22"/>
          <w:szCs w:val="22"/>
        </w:rPr>
        <w:t>(dále jen „výrobky“)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CA4359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dospěl k závěru, že evropskou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vnitrostátní legislativou </w:t>
      </w:r>
      <w:r w:rsidR="00CF3EA1">
        <w:rPr>
          <w:rFonts w:ascii="Garamond" w:hAnsi="Garamond"/>
          <w:sz w:val="22"/>
          <w:szCs w:val="22"/>
        </w:rPr>
        <w:t>(zejm. zák. č. 406/2000</w:t>
      </w:r>
      <w:r w:rsidR="00CA4359" w:rsidRPr="005E2BAD">
        <w:rPr>
          <w:rFonts w:ascii="Garamond" w:hAnsi="Garamond"/>
          <w:sz w:val="22"/>
          <w:szCs w:val="22"/>
        </w:rPr>
        <w:t xml:space="preserve"> Sb., o hospodaření s energií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vyhl</w:t>
      </w:r>
      <w:proofErr w:type="spellEnd"/>
      <w:r w:rsidR="00CA4359" w:rsidRPr="005E2BAD">
        <w:rPr>
          <w:rFonts w:ascii="Garamond" w:hAnsi="Garamond"/>
          <w:sz w:val="22"/>
          <w:szCs w:val="22"/>
        </w:rPr>
        <w:t>. č.</w:t>
      </w:r>
      <w:r w:rsidR="00E3097E" w:rsidRPr="005E2BAD">
        <w:rPr>
          <w:rFonts w:ascii="Garamond" w:hAnsi="Garamond"/>
          <w:sz w:val="22"/>
          <w:szCs w:val="22"/>
        </w:rPr>
        <w:t> </w:t>
      </w:r>
      <w:r w:rsidR="00CA4359" w:rsidRPr="005E2BAD">
        <w:rPr>
          <w:rFonts w:ascii="Garamond" w:hAnsi="Garamond"/>
          <w:sz w:val="22"/>
          <w:szCs w:val="22"/>
        </w:rPr>
        <w:t xml:space="preserve">319/2019 Sb., o energetickém štítkování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ekodesignu</w:t>
      </w:r>
      <w:proofErr w:type="spellEnd"/>
      <w:r w:rsidR="00CA4359" w:rsidRPr="005E2BAD">
        <w:rPr>
          <w:rFonts w:ascii="Garamond" w:hAnsi="Garamond"/>
          <w:sz w:val="22"/>
          <w:szCs w:val="22"/>
        </w:rPr>
        <w:t xml:space="preserve"> výrobků spojených se spotřebou energie) </w:t>
      </w:r>
      <w:r w:rsidRPr="005E2BAD">
        <w:rPr>
          <w:rFonts w:ascii="Garamond" w:hAnsi="Garamond"/>
          <w:sz w:val="22"/>
          <w:szCs w:val="22"/>
        </w:rPr>
        <w:t xml:space="preserve">jsou ve vztahu k výše uvedeným </w:t>
      </w:r>
      <w:r w:rsidR="00CA4359" w:rsidRPr="005E2BAD">
        <w:rPr>
          <w:rFonts w:ascii="Garamond" w:hAnsi="Garamond"/>
          <w:sz w:val="22"/>
          <w:szCs w:val="22"/>
        </w:rPr>
        <w:t>výrobkům</w:t>
      </w:r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</w:t>
      </w:r>
      <w:r w:rsidRPr="005E2BAD">
        <w:rPr>
          <w:rFonts w:ascii="Garamond" w:hAnsi="Garamond"/>
          <w:sz w:val="22"/>
          <w:szCs w:val="22"/>
        </w:rPr>
        <w:t>kodesign</w:t>
      </w:r>
      <w:proofErr w:type="spellEnd"/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stanoveny </w:t>
      </w:r>
      <w:r w:rsidRPr="005E2BAD">
        <w:rPr>
          <w:rFonts w:ascii="Garamond" w:hAnsi="Garamond"/>
          <w:sz w:val="22"/>
          <w:szCs w:val="22"/>
        </w:rPr>
        <w:t>pro uvádění na trh v</w:t>
      </w:r>
      <w:r w:rsidR="0052100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ČR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</w:t>
      </w:r>
      <w:r w:rsidR="00E3097E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EU</w:t>
      </w:r>
      <w:r w:rsidR="00E3097E" w:rsidRPr="005E2BAD">
        <w:rPr>
          <w:rFonts w:ascii="Garamond" w:hAnsi="Garamond"/>
          <w:sz w:val="22"/>
          <w:szCs w:val="22"/>
        </w:rPr>
        <w:t xml:space="preserve"> a není tak namístě 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stanovovat</w:t>
      </w:r>
      <w:r w:rsidR="00CA4359" w:rsidRPr="005E2BAD">
        <w:rPr>
          <w:rFonts w:ascii="Garamond" w:hAnsi="Garamond"/>
          <w:sz w:val="22"/>
          <w:szCs w:val="22"/>
        </w:rPr>
        <w:t>.</w:t>
      </w:r>
    </w:p>
    <w:p w14:paraId="769FF801" w14:textId="313220FD" w:rsidR="00113AA6" w:rsidRPr="005E2BAD" w:rsidRDefault="00D57265" w:rsidP="002732D2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Zásady environmentálně odpovědného zadávání zohlednil zadavatel </w:t>
      </w:r>
      <w:r w:rsidR="00B16994" w:rsidRPr="005E2BAD">
        <w:rPr>
          <w:rFonts w:ascii="Garamond" w:hAnsi="Garamond"/>
          <w:sz w:val="22"/>
          <w:szCs w:val="22"/>
        </w:rPr>
        <w:t xml:space="preserve">dále </w:t>
      </w:r>
      <w:r w:rsidRPr="005E2BAD">
        <w:rPr>
          <w:rFonts w:ascii="Garamond" w:hAnsi="Garamond"/>
          <w:sz w:val="22"/>
          <w:szCs w:val="22"/>
        </w:rPr>
        <w:t xml:space="preserve">při stanovení požadavků na </w:t>
      </w:r>
      <w:r w:rsidR="000D05C8" w:rsidRPr="005E2BAD">
        <w:rPr>
          <w:rFonts w:ascii="Garamond" w:hAnsi="Garamond"/>
          <w:sz w:val="22"/>
          <w:szCs w:val="22"/>
        </w:rPr>
        <w:t>energetickou účinnost pro vybran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výrobky</w:t>
      </w:r>
      <w:r w:rsidR="005405C5">
        <w:rPr>
          <w:rFonts w:ascii="Garamond" w:hAnsi="Garamond"/>
          <w:sz w:val="22"/>
          <w:szCs w:val="22"/>
        </w:rPr>
        <w:t>, kter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jsou označen</w:t>
      </w:r>
      <w:r w:rsidR="00204A15">
        <w:rPr>
          <w:rFonts w:ascii="Garamond" w:hAnsi="Garamond"/>
          <w:sz w:val="22"/>
          <w:szCs w:val="22"/>
        </w:rPr>
        <w:t>y</w:t>
      </w:r>
      <w:r w:rsidR="005405C5">
        <w:rPr>
          <w:rFonts w:ascii="Garamond" w:hAnsi="Garamond"/>
          <w:sz w:val="22"/>
          <w:szCs w:val="22"/>
        </w:rPr>
        <w:t xml:space="preserve"> v příloze č. 2 Závazného návrhu smlouvy (technická specifikace Předmětu plnění).</w:t>
      </w:r>
      <w:r w:rsidR="00653DBB">
        <w:rPr>
          <w:rFonts w:ascii="Garamond" w:hAnsi="Garamond"/>
          <w:sz w:val="22"/>
          <w:szCs w:val="22"/>
        </w:rPr>
        <w:t xml:space="preserve"> </w:t>
      </w:r>
      <w:r w:rsidR="005405C5">
        <w:rPr>
          <w:rFonts w:ascii="Garamond" w:hAnsi="Garamond"/>
          <w:sz w:val="22"/>
          <w:szCs w:val="22"/>
        </w:rPr>
        <w:t>Z</w:t>
      </w:r>
      <w:r w:rsidR="00113AA6" w:rsidRPr="005E2BAD">
        <w:rPr>
          <w:rFonts w:ascii="Garamond" w:hAnsi="Garamond"/>
          <w:sz w:val="22"/>
          <w:szCs w:val="22"/>
        </w:rPr>
        <w:t xml:space="preserve">adavatel požaduje, </w:t>
      </w:r>
      <w:proofErr w:type="gramStart"/>
      <w:r w:rsidR="00113AA6" w:rsidRPr="005E2BAD">
        <w:rPr>
          <w:rFonts w:ascii="Garamond" w:hAnsi="Garamond"/>
          <w:sz w:val="22"/>
          <w:szCs w:val="22"/>
        </w:rPr>
        <w:t>aby</w:t>
      </w:r>
      <w:r w:rsidR="000D05C8" w:rsidRPr="005E2BAD">
        <w:rPr>
          <w:rFonts w:ascii="Garamond" w:hAnsi="Garamond"/>
          <w:sz w:val="22"/>
          <w:szCs w:val="22"/>
        </w:rPr>
        <w:t xml:space="preserve"> </w:t>
      </w:r>
      <w:r w:rsidR="005405C5">
        <w:rPr>
          <w:rFonts w:ascii="Garamond" w:hAnsi="Garamond"/>
          <w:sz w:val="22"/>
          <w:szCs w:val="22"/>
        </w:rPr>
        <w:t xml:space="preserve"> vybran</w:t>
      </w:r>
      <w:r w:rsidR="00204A15">
        <w:rPr>
          <w:rFonts w:ascii="Garamond" w:hAnsi="Garamond"/>
          <w:sz w:val="22"/>
          <w:szCs w:val="22"/>
        </w:rPr>
        <w:t>é</w:t>
      </w:r>
      <w:proofErr w:type="gramEnd"/>
      <w:r w:rsidR="00204A15">
        <w:rPr>
          <w:rFonts w:ascii="Garamond" w:hAnsi="Garamond"/>
          <w:sz w:val="22"/>
          <w:szCs w:val="22"/>
        </w:rPr>
        <w:t xml:space="preserve"> výrobky</w:t>
      </w:r>
      <w:r w:rsidR="00113AA6" w:rsidRPr="005E2BAD">
        <w:rPr>
          <w:rFonts w:ascii="Garamond" w:hAnsi="Garamond"/>
          <w:sz w:val="22"/>
          <w:szCs w:val="22"/>
        </w:rPr>
        <w:t xml:space="preserve"> splňoval</w:t>
      </w:r>
      <w:r w:rsidR="00204A15">
        <w:rPr>
          <w:rFonts w:ascii="Garamond" w:hAnsi="Garamond"/>
          <w:sz w:val="22"/>
          <w:szCs w:val="22"/>
        </w:rPr>
        <w:t>y</w:t>
      </w:r>
      <w:r w:rsidR="00113AA6" w:rsidRPr="005E2BAD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(viz </w:t>
      </w:r>
      <w:hyperlink r:id="rId11" w:history="1">
        <w:r w:rsidR="00D9272D" w:rsidRPr="00D9272D">
          <w:rPr>
            <w:rStyle w:val="Hypertextovodkaz"/>
            <w:rFonts w:ascii="Garamond" w:hAnsi="Garamond"/>
            <w:sz w:val="22"/>
            <w:szCs w:val="22"/>
          </w:rPr>
          <w:t>https://www.energystar.gov/products</w:t>
        </w:r>
      </w:hyperlink>
      <w:r w:rsidR="00113AA6" w:rsidRPr="005E2BAD">
        <w:rPr>
          <w:rFonts w:ascii="Garamond" w:hAnsi="Garamond"/>
          <w:sz w:val="22"/>
          <w:szCs w:val="22"/>
        </w:rPr>
        <w:t>)</w:t>
      </w:r>
      <w:r w:rsidR="00D81325">
        <w:rPr>
          <w:rFonts w:ascii="Garamond" w:hAnsi="Garamond"/>
          <w:sz w:val="22"/>
          <w:szCs w:val="22"/>
        </w:rPr>
        <w:t xml:space="preserve"> nebo na certifikaci TCO </w:t>
      </w:r>
      <w:proofErr w:type="spellStart"/>
      <w:r w:rsidR="00D81325">
        <w:rPr>
          <w:rFonts w:ascii="Garamond" w:hAnsi="Garamond"/>
          <w:sz w:val="22"/>
          <w:szCs w:val="22"/>
        </w:rPr>
        <w:t>Certified</w:t>
      </w:r>
      <w:proofErr w:type="spellEnd"/>
      <w:r w:rsidR="00D81325">
        <w:rPr>
          <w:rFonts w:ascii="Garamond" w:hAnsi="Garamond"/>
          <w:sz w:val="22"/>
          <w:szCs w:val="22"/>
        </w:rPr>
        <w:t> (viz </w:t>
      </w:r>
      <w:hyperlink r:id="rId12" w:history="1">
        <w:r w:rsidR="00D81325" w:rsidRPr="009551EC">
          <w:rPr>
            <w:rStyle w:val="Hypertextovodkaz"/>
            <w:rFonts w:ascii="Garamond" w:hAnsi="Garamond"/>
            <w:sz w:val="22"/>
            <w:szCs w:val="22"/>
          </w:rPr>
          <w:t>https://tcocertified.com/product-finder/</w:t>
        </w:r>
      </w:hyperlink>
      <w:r w:rsidR="00D81325">
        <w:rPr>
          <w:rFonts w:ascii="Garamond" w:hAnsi="Garamond"/>
          <w:sz w:val="22"/>
          <w:szCs w:val="22"/>
        </w:rPr>
        <w:t>)</w:t>
      </w:r>
      <w:r w:rsidR="00110779">
        <w:rPr>
          <w:rFonts w:ascii="Garamond" w:hAnsi="Garamond"/>
          <w:sz w:val="22"/>
          <w:szCs w:val="22"/>
        </w:rPr>
        <w:t>.</w:t>
      </w:r>
      <w:r w:rsidR="00113AA6" w:rsidRPr="005E2BAD">
        <w:rPr>
          <w:rFonts w:ascii="Garamond" w:hAnsi="Garamond"/>
          <w:sz w:val="22"/>
          <w:szCs w:val="22"/>
        </w:rPr>
        <w:t xml:space="preserve"> </w:t>
      </w:r>
    </w:p>
    <w:p w14:paraId="7EC6BD73" w14:textId="372CF230" w:rsidR="00DB0934" w:rsidRPr="00DB0934" w:rsidRDefault="00DB0934" w:rsidP="00D81325">
      <w:pPr>
        <w:pStyle w:val="Odstavec"/>
        <w:numPr>
          <w:ilvl w:val="1"/>
          <w:numId w:val="28"/>
        </w:numPr>
        <w:ind w:left="567" w:hanging="567"/>
        <w:rPr>
          <w:rFonts w:ascii="Garamond" w:hAnsi="Garamond"/>
          <w:sz w:val="22"/>
          <w:szCs w:val="22"/>
        </w:rPr>
      </w:pPr>
      <w:r w:rsidRPr="008C5827">
        <w:rPr>
          <w:rFonts w:ascii="Garamond" w:hAnsi="Garamond"/>
          <w:sz w:val="22"/>
          <w:szCs w:val="22"/>
        </w:rPr>
        <w:t xml:space="preserve">Dodavatel je povinen u vybraných </w:t>
      </w:r>
      <w:r w:rsidR="00204A15">
        <w:rPr>
          <w:rFonts w:ascii="Garamond" w:hAnsi="Garamond"/>
          <w:sz w:val="22"/>
          <w:szCs w:val="22"/>
        </w:rPr>
        <w:t>výrobků</w:t>
      </w:r>
      <w:r w:rsidR="00204A1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(označených v příloze č. 2 Závazného návrhu smlouvy požadavkem na </w:t>
      </w:r>
      <w:proofErr w:type="spellStart"/>
      <w:r w:rsidR="00D81325">
        <w:rPr>
          <w:rFonts w:ascii="Garamond" w:hAnsi="Garamond"/>
          <w:sz w:val="22"/>
          <w:szCs w:val="22"/>
        </w:rPr>
        <w:t>Energy</w:t>
      </w:r>
      <w:proofErr w:type="spellEnd"/>
      <w:r w:rsidR="00D81325">
        <w:rPr>
          <w:rFonts w:ascii="Garamond" w:hAnsi="Garamond"/>
          <w:sz w:val="22"/>
          <w:szCs w:val="22"/>
        </w:rPr>
        <w:t xml:space="preserve"> Star nebo </w:t>
      </w:r>
      <w:r w:rsidRPr="008C5827">
        <w:rPr>
          <w:rFonts w:ascii="Garamond" w:hAnsi="Garamond"/>
          <w:sz w:val="22"/>
          <w:szCs w:val="22"/>
        </w:rPr>
        <w:t>certifikaci TCO) doložit, že vybran</w:t>
      </w:r>
      <w:r w:rsidR="00204A15">
        <w:rPr>
          <w:rFonts w:ascii="Garamond" w:hAnsi="Garamond"/>
          <w:sz w:val="22"/>
          <w:szCs w:val="22"/>
        </w:rPr>
        <w:t>ý</w:t>
      </w:r>
      <w:r w:rsidRPr="008C5827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výrobek</w:t>
      </w:r>
      <w:r w:rsidRPr="008C5827">
        <w:rPr>
          <w:rFonts w:ascii="Garamond" w:hAnsi="Garamond"/>
          <w:sz w:val="22"/>
          <w:szCs w:val="22"/>
        </w:rPr>
        <w:t xml:space="preserve"> má certifikaci </w:t>
      </w:r>
      <w:proofErr w:type="spellStart"/>
      <w:r w:rsidR="00D81325" w:rsidRPr="008C5827">
        <w:rPr>
          <w:rFonts w:ascii="Garamond" w:hAnsi="Garamond"/>
          <w:sz w:val="22"/>
          <w:szCs w:val="22"/>
        </w:rPr>
        <w:t>Energy</w:t>
      </w:r>
      <w:proofErr w:type="spellEnd"/>
      <w:r w:rsidR="00D81325" w:rsidRPr="008C5827">
        <w:rPr>
          <w:rFonts w:ascii="Garamond" w:hAnsi="Garamond"/>
          <w:sz w:val="22"/>
          <w:szCs w:val="22"/>
        </w:rPr>
        <w:t xml:space="preserve"> </w:t>
      </w:r>
      <w:proofErr w:type="spellStart"/>
      <w:r w:rsidR="00D81325" w:rsidRPr="008C5827">
        <w:rPr>
          <w:rFonts w:ascii="Garamond" w:hAnsi="Garamond"/>
          <w:sz w:val="22"/>
          <w:szCs w:val="22"/>
        </w:rPr>
        <w:t>star</w:t>
      </w:r>
      <w:proofErr w:type="spellEnd"/>
      <w:r w:rsidR="00D81325" w:rsidRPr="008C5827">
        <w:rPr>
          <w:rFonts w:ascii="Garamond" w:hAnsi="Garamond"/>
          <w:sz w:val="22"/>
          <w:szCs w:val="22"/>
        </w:rPr>
        <w:t xml:space="preserve"> </w:t>
      </w:r>
      <w:r w:rsidR="00D81325">
        <w:rPr>
          <w:rFonts w:ascii="Garamond" w:hAnsi="Garamond"/>
          <w:sz w:val="22"/>
          <w:szCs w:val="22"/>
        </w:rPr>
        <w:t xml:space="preserve">nebo </w:t>
      </w:r>
      <w:r w:rsidRPr="008C5827">
        <w:rPr>
          <w:rFonts w:ascii="Garamond" w:hAnsi="Garamond"/>
          <w:sz w:val="22"/>
          <w:szCs w:val="22"/>
        </w:rPr>
        <w:t xml:space="preserve">TCO. Splnění požadavku certifikace je možné prokázat zejm. uvedením přímého webového odkazu (z </w:t>
      </w:r>
      <w:hyperlink r:id="rId13" w:history="1">
        <w:r w:rsidR="00D81325" w:rsidRPr="008C5827">
          <w:rPr>
            <w:rStyle w:val="Hypertextovodkaz"/>
            <w:rFonts w:ascii="Garamond" w:hAnsi="Garamond"/>
            <w:sz w:val="22"/>
            <w:szCs w:val="22"/>
          </w:rPr>
          <w:t>https://www.energystar.gov/</w:t>
        </w:r>
      </w:hyperlink>
      <w:r w:rsidR="00D81325">
        <w:rPr>
          <w:rStyle w:val="Hypertextovodkaz"/>
          <w:rFonts w:ascii="Garamond" w:hAnsi="Garamond"/>
          <w:sz w:val="22"/>
          <w:szCs w:val="22"/>
        </w:rPr>
        <w:t xml:space="preserve"> nebo </w:t>
      </w:r>
      <w:hyperlink r:id="rId14" w:history="1">
        <w:r w:rsidRPr="008C5827">
          <w:rPr>
            <w:rStyle w:val="Hypertextovodkaz"/>
            <w:rFonts w:ascii="Garamond" w:hAnsi="Garamond"/>
            <w:sz w:val="22"/>
            <w:szCs w:val="22"/>
          </w:rPr>
          <w:t>https://tcocertified.com/</w:t>
        </w:r>
      </w:hyperlink>
      <w:r w:rsidRPr="008C5827">
        <w:rPr>
          <w:rFonts w:ascii="Garamond" w:hAnsi="Garamond"/>
          <w:sz w:val="22"/>
          <w:szCs w:val="22"/>
        </w:rPr>
        <w:t>) na nabízen</w:t>
      </w:r>
      <w:r w:rsidR="00704B75">
        <w:rPr>
          <w:rFonts w:ascii="Garamond" w:hAnsi="Garamond"/>
          <w:sz w:val="22"/>
          <w:szCs w:val="22"/>
        </w:rPr>
        <w:t>ý výrobek</w:t>
      </w:r>
      <w:r w:rsidRPr="008C5827">
        <w:rPr>
          <w:rFonts w:ascii="Garamond" w:hAnsi="Garamond"/>
          <w:sz w:val="22"/>
          <w:szCs w:val="22"/>
        </w:rPr>
        <w:t xml:space="preserve"> v příloze č. 2 Závazného návrhu smlouvy nebo předložením </w:t>
      </w:r>
      <w:r w:rsidRPr="008C5827">
        <w:rPr>
          <w:rFonts w:ascii="Garamond" w:hAnsi="Garamond" w:cs="Arial"/>
          <w:sz w:val="22"/>
          <w:szCs w:val="22"/>
        </w:rPr>
        <w:t xml:space="preserve">datasheetu (katalogového listu) nabízeného </w:t>
      </w:r>
      <w:r w:rsidR="00704B75">
        <w:rPr>
          <w:rFonts w:ascii="Garamond" w:hAnsi="Garamond" w:cs="Arial"/>
          <w:sz w:val="22"/>
          <w:szCs w:val="22"/>
        </w:rPr>
        <w:t>výrobku</w:t>
      </w:r>
      <w:r w:rsidRPr="008C5827">
        <w:rPr>
          <w:rFonts w:ascii="Garamond" w:hAnsi="Garamond" w:cs="Arial"/>
          <w:sz w:val="22"/>
          <w:szCs w:val="22"/>
        </w:rPr>
        <w:t xml:space="preserve">, popř. jiným způsobem, vždy však </w:t>
      </w:r>
      <w:r w:rsidRPr="008C5827">
        <w:rPr>
          <w:rFonts w:ascii="Garamond" w:hAnsi="Garamond"/>
          <w:sz w:val="22"/>
          <w:szCs w:val="22"/>
        </w:rPr>
        <w:t xml:space="preserve">tak, aby z předložených údajů bylo přímo zřejmé (tj. bylo přímo uvedeno), že </w:t>
      </w:r>
      <w:r w:rsidR="00704B75">
        <w:rPr>
          <w:rFonts w:ascii="Garamond" w:hAnsi="Garamond"/>
          <w:sz w:val="22"/>
          <w:szCs w:val="22"/>
        </w:rPr>
        <w:t>výrobek</w:t>
      </w:r>
      <w:r w:rsidR="00704B7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požadovanou certifikaci splňuje.</w:t>
      </w:r>
    </w:p>
    <w:p w14:paraId="584BD0A8" w14:textId="5253E53E" w:rsidR="003A2A0C" w:rsidRPr="002B026E" w:rsidRDefault="005E1AA8" w:rsidP="002B026E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B026E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zadávání, když s ohledem na povahu a smysl veřejné zakázky a zejm. způsob jejíh</w:t>
      </w:r>
      <w:r w:rsidR="00D452F8" w:rsidRPr="002B026E">
        <w:rPr>
          <w:rFonts w:ascii="Garamond" w:hAnsi="Garamond"/>
          <w:sz w:val="22"/>
          <w:szCs w:val="22"/>
        </w:rPr>
        <w:t>o</w:t>
      </w:r>
      <w:r w:rsidRPr="002B026E">
        <w:rPr>
          <w:rFonts w:ascii="Garamond" w:hAnsi="Garamond"/>
          <w:sz w:val="22"/>
          <w:szCs w:val="22"/>
        </w:rPr>
        <w:t xml:space="preserve"> zadávání </w:t>
      </w:r>
      <w:r w:rsidR="00D452F8" w:rsidRPr="002B026E">
        <w:rPr>
          <w:rFonts w:ascii="Garamond" w:hAnsi="Garamond"/>
          <w:sz w:val="22"/>
          <w:szCs w:val="22"/>
        </w:rPr>
        <w:t>dospěl k</w:t>
      </w:r>
      <w:r w:rsidR="00D452F8">
        <w:t> </w:t>
      </w:r>
      <w:r w:rsidR="00D452F8" w:rsidRPr="002B026E">
        <w:rPr>
          <w:rFonts w:ascii="Garamond" w:hAnsi="Garamond"/>
          <w:sz w:val="22"/>
          <w:szCs w:val="22"/>
        </w:rPr>
        <w:t>závěru</w:t>
      </w:r>
      <w:r w:rsidRPr="002B026E">
        <w:rPr>
          <w:rFonts w:ascii="Garamond" w:hAnsi="Garamond"/>
          <w:sz w:val="22"/>
          <w:szCs w:val="22"/>
        </w:rPr>
        <w:t xml:space="preserve">, že </w:t>
      </w:r>
      <w:r w:rsidR="006504FE" w:rsidRPr="002B026E">
        <w:rPr>
          <w:rFonts w:ascii="Garamond" w:hAnsi="Garamond"/>
          <w:sz w:val="22"/>
          <w:szCs w:val="22"/>
        </w:rPr>
        <w:t>zohlednění</w:t>
      </w:r>
      <w:r w:rsidRPr="002B026E">
        <w:rPr>
          <w:rFonts w:ascii="Garamond" w:hAnsi="Garamond"/>
          <w:sz w:val="22"/>
          <w:szCs w:val="22"/>
        </w:rPr>
        <w:t xml:space="preserve"> jiných </w:t>
      </w:r>
      <w:r w:rsidR="00305BB0" w:rsidRPr="002B026E">
        <w:rPr>
          <w:rFonts w:ascii="Garamond" w:hAnsi="Garamond"/>
          <w:sz w:val="22"/>
          <w:szCs w:val="22"/>
        </w:rPr>
        <w:t xml:space="preserve">než </w:t>
      </w:r>
      <w:r w:rsidRPr="002B026E">
        <w:rPr>
          <w:rFonts w:ascii="Garamond" w:hAnsi="Garamond"/>
          <w:sz w:val="22"/>
          <w:szCs w:val="22"/>
        </w:rPr>
        <w:t xml:space="preserve">výše uvedených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D452F8">
        <w:rPr>
          <w:rFonts w:ascii="Garamond" w:hAnsi="Garamond"/>
        </w:rPr>
        <w:t xml:space="preserve">Zadavatel si vyhrazuje právo před uzavřením Smlouvy vyloučit </w:t>
      </w:r>
      <w:r w:rsidR="008C2C2D">
        <w:rPr>
          <w:rFonts w:ascii="Garamond" w:hAnsi="Garamond"/>
        </w:rPr>
        <w:t xml:space="preserve">z Předmětu plnění </w:t>
      </w:r>
      <w:r w:rsidRPr="00D452F8">
        <w:rPr>
          <w:rFonts w:ascii="Garamond" w:hAnsi="Garamond"/>
        </w:rPr>
        <w:t>položky</w:t>
      </w:r>
      <w:r w:rsidR="008C2C2D">
        <w:rPr>
          <w:rFonts w:ascii="Garamond" w:hAnsi="Garamond"/>
        </w:rPr>
        <w:t xml:space="preserve">, </w:t>
      </w:r>
      <w:r w:rsidR="002E4ED7">
        <w:rPr>
          <w:rFonts w:ascii="Garamond" w:hAnsi="Garamond"/>
        </w:rPr>
        <w:t xml:space="preserve">které mají být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lastRenderedPageBreak/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12B09E1C" w14:textId="778E5223" w:rsidR="003A2A0C" w:rsidRPr="009701B1" w:rsidRDefault="00C667B7" w:rsidP="003B4D43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Požadovaný výkon procesoru </w:t>
      </w:r>
      <w:r w:rsidR="003A2A0C" w:rsidRPr="009701B1">
        <w:rPr>
          <w:rFonts w:ascii="Garamond" w:hAnsi="Garamond" w:cs="Arial"/>
          <w:sz w:val="22"/>
          <w:szCs w:val="22"/>
        </w:rPr>
        <w:t xml:space="preserve">v technických podmínkách stanovil </w:t>
      </w:r>
      <w:r w:rsidRPr="009701B1">
        <w:rPr>
          <w:rFonts w:ascii="Garamond" w:hAnsi="Garamond" w:cs="Arial"/>
          <w:sz w:val="22"/>
          <w:szCs w:val="22"/>
        </w:rPr>
        <w:t xml:space="preserve">zadavatel </w:t>
      </w:r>
      <w:r w:rsidR="003A2A0C" w:rsidRPr="009701B1">
        <w:rPr>
          <w:rFonts w:ascii="Garamond" w:hAnsi="Garamond" w:cs="Arial"/>
          <w:sz w:val="22"/>
          <w:szCs w:val="22"/>
        </w:rPr>
        <w:t xml:space="preserve">dle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benchmark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testu od společnosti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PassMark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Software (</w:t>
      </w:r>
      <w:hyperlink r:id="rId15" w:history="1">
        <w:r w:rsidR="003A2A0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3A2A0C" w:rsidRPr="009701B1">
        <w:rPr>
          <w:rFonts w:ascii="Garamond" w:hAnsi="Garamond" w:cs="Arial"/>
          <w:sz w:val="22"/>
          <w:szCs w:val="22"/>
        </w:rPr>
        <w:t>).</w:t>
      </w:r>
    </w:p>
    <w:p w14:paraId="1CAE63C7" w14:textId="2D916192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Při posouzení nabídky, resp. nabízeného procesoru bude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 vycházet z</w:t>
      </w:r>
      <w:r w:rsidR="00961B2D" w:rsidRPr="009701B1">
        <w:rPr>
          <w:rFonts w:ascii="Garamond" w:hAnsi="Garamond" w:cs="Arial"/>
          <w:sz w:val="22"/>
          <w:szCs w:val="22"/>
        </w:rPr>
        <w:t xml:space="preserve"> aktuálních </w:t>
      </w:r>
      <w:r w:rsidRPr="009701B1">
        <w:rPr>
          <w:rFonts w:ascii="Garamond" w:hAnsi="Garamond" w:cs="Arial"/>
          <w:sz w:val="22"/>
          <w:szCs w:val="22"/>
        </w:rPr>
        <w:t xml:space="preserve">bodových hodnot </w:t>
      </w:r>
      <w:r w:rsidR="005E599C" w:rsidRPr="009701B1">
        <w:rPr>
          <w:rFonts w:ascii="Garamond" w:hAnsi="Garamond" w:cs="Arial"/>
          <w:sz w:val="22"/>
          <w:szCs w:val="22"/>
        </w:rPr>
        <w:t xml:space="preserve">uveřejněných na </w:t>
      </w:r>
      <w:hyperlink r:id="rId16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Pr="009701B1">
        <w:rPr>
          <w:rFonts w:ascii="Garamond" w:hAnsi="Garamond" w:cs="Arial"/>
          <w:sz w:val="22"/>
          <w:szCs w:val="22"/>
        </w:rPr>
        <w:t>.</w:t>
      </w:r>
    </w:p>
    <w:p w14:paraId="69368755" w14:textId="4992A9BD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>Zadavatel si současně vyhrazuje právo požadovat po dodavateli ve smyslu ust. § 46 ZZVZ předložení údaje či dokladu</w:t>
      </w:r>
      <w:r w:rsidR="005E599C" w:rsidRPr="009701B1">
        <w:rPr>
          <w:rFonts w:ascii="Garamond" w:hAnsi="Garamond" w:cs="Arial"/>
          <w:sz w:val="22"/>
          <w:szCs w:val="22"/>
        </w:rPr>
        <w:t xml:space="preserve"> (zejm. </w:t>
      </w:r>
      <w:proofErr w:type="spellStart"/>
      <w:r w:rsidR="005E599C" w:rsidRPr="009701B1">
        <w:rPr>
          <w:rFonts w:ascii="Garamond" w:hAnsi="Garamond" w:cs="Arial"/>
          <w:sz w:val="22"/>
          <w:szCs w:val="22"/>
        </w:rPr>
        <w:t>printscreen</w:t>
      </w:r>
      <w:proofErr w:type="spellEnd"/>
      <w:r w:rsidR="005E599C" w:rsidRPr="009701B1">
        <w:rPr>
          <w:rFonts w:ascii="Garamond" w:hAnsi="Garamond" w:cs="Arial"/>
          <w:sz w:val="22"/>
          <w:szCs w:val="22"/>
        </w:rPr>
        <w:t xml:space="preserve"> nabízeného bodového hodnocení výkonu procesoru z </w:t>
      </w:r>
      <w:hyperlink r:id="rId17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5E599C" w:rsidRPr="009701B1">
        <w:rPr>
          <w:rFonts w:ascii="Garamond" w:hAnsi="Garamond" w:cs="Arial"/>
          <w:sz w:val="22"/>
          <w:szCs w:val="22"/>
        </w:rPr>
        <w:t>)</w:t>
      </w:r>
      <w:r w:rsidRPr="009701B1">
        <w:rPr>
          <w:rFonts w:ascii="Garamond" w:hAnsi="Garamond" w:cs="Arial"/>
          <w:sz w:val="22"/>
          <w:szCs w:val="22"/>
        </w:rPr>
        <w:t xml:space="preserve">, který prokáže, že </w:t>
      </w:r>
      <w:r w:rsidR="00C667B7" w:rsidRPr="009701B1">
        <w:rPr>
          <w:rFonts w:ascii="Garamond" w:hAnsi="Garamond" w:cs="Arial"/>
          <w:sz w:val="22"/>
          <w:szCs w:val="22"/>
        </w:rPr>
        <w:t xml:space="preserve">výkon </w:t>
      </w:r>
      <w:r w:rsidRPr="009701B1">
        <w:rPr>
          <w:rFonts w:ascii="Garamond" w:hAnsi="Garamond" w:cs="Arial"/>
          <w:sz w:val="22"/>
          <w:szCs w:val="22"/>
        </w:rPr>
        <w:t>nabízen</w:t>
      </w:r>
      <w:r w:rsidR="00C667B7" w:rsidRPr="009701B1">
        <w:rPr>
          <w:rFonts w:ascii="Garamond" w:hAnsi="Garamond" w:cs="Arial"/>
          <w:sz w:val="22"/>
          <w:szCs w:val="22"/>
        </w:rPr>
        <w:t>ého</w:t>
      </w:r>
      <w:r w:rsidRPr="009701B1">
        <w:rPr>
          <w:rFonts w:ascii="Garamond" w:hAnsi="Garamond" w:cs="Arial"/>
          <w:sz w:val="22"/>
          <w:szCs w:val="22"/>
        </w:rPr>
        <w:t xml:space="preserve"> procesor</w:t>
      </w:r>
      <w:r w:rsidR="00C667B7" w:rsidRPr="009701B1">
        <w:rPr>
          <w:rFonts w:ascii="Garamond" w:hAnsi="Garamond" w:cs="Arial"/>
          <w:sz w:val="22"/>
          <w:szCs w:val="22"/>
        </w:rPr>
        <w:t>u</w:t>
      </w:r>
      <w:r w:rsidRPr="009701B1">
        <w:rPr>
          <w:rFonts w:ascii="Garamond" w:hAnsi="Garamond" w:cs="Arial"/>
          <w:sz w:val="22"/>
          <w:szCs w:val="22"/>
        </w:rPr>
        <w:t xml:space="preserve"> splňuje </w:t>
      </w:r>
      <w:r w:rsidR="005E599C" w:rsidRPr="009701B1">
        <w:rPr>
          <w:rFonts w:ascii="Garamond" w:hAnsi="Garamond" w:cs="Arial"/>
          <w:sz w:val="22"/>
          <w:szCs w:val="22"/>
        </w:rPr>
        <w:t xml:space="preserve">ke dni konce lhůty pro podání nabídek </w:t>
      </w:r>
      <w:r w:rsidRPr="009701B1">
        <w:rPr>
          <w:rFonts w:ascii="Garamond" w:hAnsi="Garamond" w:cs="Arial"/>
          <w:sz w:val="22"/>
          <w:szCs w:val="22"/>
        </w:rPr>
        <w:t xml:space="preserve">minimální bodovou hodnotu stanovenou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adavatelem v technických podmínkách.</w:t>
      </w:r>
    </w:p>
    <w:p w14:paraId="5DFAD038" w14:textId="182551C2" w:rsidR="003D52BD" w:rsidRPr="009701B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9701B1">
        <w:rPr>
          <w:rFonts w:ascii="Garamond" w:hAnsi="Garamond" w:cs="Arial"/>
          <w:b/>
          <w:sz w:val="22"/>
          <w:szCs w:val="22"/>
        </w:rPr>
        <w:t>doplněn</w:t>
      </w:r>
      <w:r w:rsidRPr="009701B1">
        <w:rPr>
          <w:rFonts w:ascii="Garamond" w:hAnsi="Garamond" w:cs="Arial"/>
          <w:b/>
          <w:sz w:val="22"/>
          <w:szCs w:val="22"/>
        </w:rPr>
        <w:t>a</w:t>
      </w:r>
      <w:r w:rsidR="003D52BD" w:rsidRPr="009701B1">
        <w:rPr>
          <w:rFonts w:ascii="Garamond" w:hAnsi="Garamond" w:cs="Arial"/>
          <w:b/>
          <w:sz w:val="22"/>
          <w:szCs w:val="22"/>
        </w:rPr>
        <w:t xml:space="preserve"> i o datasheet (katalogový list) </w:t>
      </w:r>
      <w:r w:rsidRPr="009701B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5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5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6376DD35" w:rsidR="00C667B7" w:rsidRDefault="00C667B7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 xml:space="preserve">na základě pověření </w:t>
      </w:r>
      <w:r w:rsidR="00072CF1">
        <w:rPr>
          <w:rFonts w:ascii="Garamond" w:hAnsi="Garamond"/>
        </w:rPr>
        <w:t>Iva Hošková</w:t>
      </w:r>
    </w:p>
    <w:p w14:paraId="775138E0" w14:textId="3C63B9AD" w:rsidR="00C667B7" w:rsidRDefault="00E929D9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  <w:bookmarkStart w:id="26" w:name="_GoBack"/>
      <w:bookmarkEnd w:id="26"/>
    </w:p>
    <w:sectPr w:rsidR="00320779" w:rsidRPr="00320779" w:rsidSect="002F419F">
      <w:footerReference w:type="default" r:id="rId18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66EE95" w14:textId="77777777" w:rsidR="00B575CC" w:rsidRDefault="00B575CC" w:rsidP="00795AAC">
      <w:r>
        <w:separator/>
      </w:r>
    </w:p>
  </w:endnote>
  <w:endnote w:type="continuationSeparator" w:id="0">
    <w:p w14:paraId="14D47FD1" w14:textId="77777777" w:rsidR="00B575CC" w:rsidRDefault="00B575CC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3C8E9B" w14:textId="49CA1D5D" w:rsidR="00CA6F34" w:rsidRDefault="00CA6F34" w:rsidP="00CA6F34">
    <w:pPr>
      <w:pStyle w:val="Zpat"/>
    </w:pPr>
  </w:p>
  <w:p w14:paraId="109CA57A" w14:textId="77777777" w:rsidR="00CA6F34" w:rsidRDefault="00CA6F34" w:rsidP="00CA6F34">
    <w:pPr>
      <w:pStyle w:val="Zpat"/>
    </w:pPr>
    <w:r>
      <w:rPr>
        <w:noProof/>
      </w:rPr>
      <w:drawing>
        <wp:inline distT="0" distB="0" distL="0" distR="0" wp14:anchorId="6484E082" wp14:editId="32099C31">
          <wp:extent cx="1391102" cy="748405"/>
          <wp:effectExtent l="0" t="0" r="0" b="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99335" cy="75283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81D3EFA" wp14:editId="20FC5CC5">
          <wp:extent cx="2015147" cy="872037"/>
          <wp:effectExtent l="0" t="0" r="4445" b="444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21277" cy="8746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0C95BCBC" wp14:editId="67762135">
          <wp:extent cx="2159252" cy="850561"/>
          <wp:effectExtent l="0" t="0" r="0" b="6985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158573" cy="8502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199560B" w14:textId="739E07C2" w:rsidR="00CA6F34" w:rsidRDefault="00CA6F34" w:rsidP="00CA6F34">
    <w:pPr>
      <w:pStyle w:val="Zpat"/>
    </w:pPr>
  </w:p>
  <w:p w14:paraId="78EC6483" w14:textId="69D55279" w:rsidR="00AD69FB" w:rsidRPr="00EB6175" w:rsidRDefault="00AD69FB" w:rsidP="00CA6F34">
    <w:pPr>
      <w:pStyle w:val="Zpat"/>
      <w:spacing w:before="240"/>
      <w:jc w:val="center"/>
      <w:rPr>
        <w:rFonts w:ascii="Garamond" w:hAnsi="Garamond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E1493F" w14:textId="77777777" w:rsidR="00B575CC" w:rsidRDefault="00B575CC" w:rsidP="00795AAC">
      <w:r>
        <w:separator/>
      </w:r>
    </w:p>
  </w:footnote>
  <w:footnote w:type="continuationSeparator" w:id="0">
    <w:p w14:paraId="7924574E" w14:textId="77777777" w:rsidR="00B575CC" w:rsidRDefault="00B575CC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220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8" w:hanging="360"/>
      </w:pPr>
    </w:lvl>
    <w:lvl w:ilvl="2" w:tplc="0405001B" w:tentative="1">
      <w:start w:val="1"/>
      <w:numFmt w:val="lowerRoman"/>
      <w:lvlText w:val="%3."/>
      <w:lvlJc w:val="right"/>
      <w:pPr>
        <w:ind w:left="1028" w:hanging="180"/>
      </w:pPr>
    </w:lvl>
    <w:lvl w:ilvl="3" w:tplc="0405000F" w:tentative="1">
      <w:start w:val="1"/>
      <w:numFmt w:val="decimal"/>
      <w:lvlText w:val="%4."/>
      <w:lvlJc w:val="left"/>
      <w:pPr>
        <w:ind w:left="1748" w:hanging="360"/>
      </w:pPr>
    </w:lvl>
    <w:lvl w:ilvl="4" w:tplc="04050019" w:tentative="1">
      <w:start w:val="1"/>
      <w:numFmt w:val="lowerLetter"/>
      <w:lvlText w:val="%5."/>
      <w:lvlJc w:val="left"/>
      <w:pPr>
        <w:ind w:left="2468" w:hanging="360"/>
      </w:pPr>
    </w:lvl>
    <w:lvl w:ilvl="5" w:tplc="0405001B" w:tentative="1">
      <w:start w:val="1"/>
      <w:numFmt w:val="lowerRoman"/>
      <w:lvlText w:val="%6."/>
      <w:lvlJc w:val="right"/>
      <w:pPr>
        <w:ind w:left="3188" w:hanging="180"/>
      </w:pPr>
    </w:lvl>
    <w:lvl w:ilvl="6" w:tplc="0405000F" w:tentative="1">
      <w:start w:val="1"/>
      <w:numFmt w:val="decimal"/>
      <w:lvlText w:val="%7."/>
      <w:lvlJc w:val="left"/>
      <w:pPr>
        <w:ind w:left="3908" w:hanging="360"/>
      </w:pPr>
    </w:lvl>
    <w:lvl w:ilvl="7" w:tplc="04050019" w:tentative="1">
      <w:start w:val="1"/>
      <w:numFmt w:val="lowerLetter"/>
      <w:lvlText w:val="%8."/>
      <w:lvlJc w:val="left"/>
      <w:pPr>
        <w:ind w:left="4628" w:hanging="360"/>
      </w:pPr>
    </w:lvl>
    <w:lvl w:ilvl="8" w:tplc="0405001B" w:tentative="1">
      <w:start w:val="1"/>
      <w:numFmt w:val="lowerRoman"/>
      <w:lvlText w:val="%9."/>
      <w:lvlJc w:val="right"/>
      <w:pPr>
        <w:ind w:left="5348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21C66"/>
    <w:rsid w:val="00030C68"/>
    <w:rsid w:val="00032B75"/>
    <w:rsid w:val="00035AA2"/>
    <w:rsid w:val="00037445"/>
    <w:rsid w:val="00042CEE"/>
    <w:rsid w:val="000507AD"/>
    <w:rsid w:val="0005573E"/>
    <w:rsid w:val="00055C16"/>
    <w:rsid w:val="00063898"/>
    <w:rsid w:val="000640AD"/>
    <w:rsid w:val="00072B7B"/>
    <w:rsid w:val="00072CF1"/>
    <w:rsid w:val="000733CC"/>
    <w:rsid w:val="0007506D"/>
    <w:rsid w:val="00076370"/>
    <w:rsid w:val="00083C37"/>
    <w:rsid w:val="00085087"/>
    <w:rsid w:val="00086AE4"/>
    <w:rsid w:val="000909A0"/>
    <w:rsid w:val="00095E03"/>
    <w:rsid w:val="000A4564"/>
    <w:rsid w:val="000A5773"/>
    <w:rsid w:val="000A5E08"/>
    <w:rsid w:val="000A7580"/>
    <w:rsid w:val="000B52D4"/>
    <w:rsid w:val="000B6122"/>
    <w:rsid w:val="000C0FC8"/>
    <w:rsid w:val="000D05C8"/>
    <w:rsid w:val="000D5247"/>
    <w:rsid w:val="000D59E9"/>
    <w:rsid w:val="000D7326"/>
    <w:rsid w:val="000E3DE6"/>
    <w:rsid w:val="000F34D8"/>
    <w:rsid w:val="0010541F"/>
    <w:rsid w:val="00110685"/>
    <w:rsid w:val="00110779"/>
    <w:rsid w:val="001129E1"/>
    <w:rsid w:val="00113AA6"/>
    <w:rsid w:val="001142E9"/>
    <w:rsid w:val="00117C21"/>
    <w:rsid w:val="001268EA"/>
    <w:rsid w:val="00127368"/>
    <w:rsid w:val="00134601"/>
    <w:rsid w:val="00136141"/>
    <w:rsid w:val="0015056F"/>
    <w:rsid w:val="0015439B"/>
    <w:rsid w:val="00155D07"/>
    <w:rsid w:val="00161A09"/>
    <w:rsid w:val="00161C21"/>
    <w:rsid w:val="001718A9"/>
    <w:rsid w:val="00175953"/>
    <w:rsid w:val="00180DC3"/>
    <w:rsid w:val="00184824"/>
    <w:rsid w:val="00185EFB"/>
    <w:rsid w:val="0018706D"/>
    <w:rsid w:val="001905EC"/>
    <w:rsid w:val="001A2537"/>
    <w:rsid w:val="001A30F6"/>
    <w:rsid w:val="001A46DB"/>
    <w:rsid w:val="001A5C42"/>
    <w:rsid w:val="001B4B7A"/>
    <w:rsid w:val="001B5234"/>
    <w:rsid w:val="001B557B"/>
    <w:rsid w:val="001C4ABC"/>
    <w:rsid w:val="001D2457"/>
    <w:rsid w:val="001E0251"/>
    <w:rsid w:val="001E4E72"/>
    <w:rsid w:val="001E73C9"/>
    <w:rsid w:val="001F6DDB"/>
    <w:rsid w:val="002012BB"/>
    <w:rsid w:val="00203B39"/>
    <w:rsid w:val="00204A15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409E"/>
    <w:rsid w:val="0025555E"/>
    <w:rsid w:val="00257386"/>
    <w:rsid w:val="00264D89"/>
    <w:rsid w:val="00272068"/>
    <w:rsid w:val="002732D2"/>
    <w:rsid w:val="00274498"/>
    <w:rsid w:val="00280318"/>
    <w:rsid w:val="00281D4A"/>
    <w:rsid w:val="002865E4"/>
    <w:rsid w:val="0029036B"/>
    <w:rsid w:val="00294B61"/>
    <w:rsid w:val="00295C60"/>
    <w:rsid w:val="002A0263"/>
    <w:rsid w:val="002B026E"/>
    <w:rsid w:val="002B1F00"/>
    <w:rsid w:val="002B4A7E"/>
    <w:rsid w:val="002B59B9"/>
    <w:rsid w:val="002C475A"/>
    <w:rsid w:val="002C4C68"/>
    <w:rsid w:val="002C69A1"/>
    <w:rsid w:val="002C7593"/>
    <w:rsid w:val="002D61B6"/>
    <w:rsid w:val="002D62A7"/>
    <w:rsid w:val="002E188D"/>
    <w:rsid w:val="002E3083"/>
    <w:rsid w:val="002E4228"/>
    <w:rsid w:val="002E4432"/>
    <w:rsid w:val="002E4ED7"/>
    <w:rsid w:val="002E53C3"/>
    <w:rsid w:val="002E7930"/>
    <w:rsid w:val="002F419F"/>
    <w:rsid w:val="002F7598"/>
    <w:rsid w:val="003024B8"/>
    <w:rsid w:val="00305BB0"/>
    <w:rsid w:val="003063D6"/>
    <w:rsid w:val="0031024E"/>
    <w:rsid w:val="00311988"/>
    <w:rsid w:val="00320779"/>
    <w:rsid w:val="00324905"/>
    <w:rsid w:val="00331F6E"/>
    <w:rsid w:val="003320CF"/>
    <w:rsid w:val="00342F71"/>
    <w:rsid w:val="0034768E"/>
    <w:rsid w:val="00356341"/>
    <w:rsid w:val="00357688"/>
    <w:rsid w:val="00380881"/>
    <w:rsid w:val="00394CD4"/>
    <w:rsid w:val="00396BED"/>
    <w:rsid w:val="003A2A0C"/>
    <w:rsid w:val="003A4BA0"/>
    <w:rsid w:val="003B06D8"/>
    <w:rsid w:val="003B4D43"/>
    <w:rsid w:val="003C1FD6"/>
    <w:rsid w:val="003D116A"/>
    <w:rsid w:val="003D43B7"/>
    <w:rsid w:val="003D4537"/>
    <w:rsid w:val="003D50A4"/>
    <w:rsid w:val="003D52BD"/>
    <w:rsid w:val="003E3643"/>
    <w:rsid w:val="003E567A"/>
    <w:rsid w:val="003F73AE"/>
    <w:rsid w:val="003F767D"/>
    <w:rsid w:val="004059B7"/>
    <w:rsid w:val="00406F62"/>
    <w:rsid w:val="00423A32"/>
    <w:rsid w:val="00425FD2"/>
    <w:rsid w:val="004376D6"/>
    <w:rsid w:val="004400E1"/>
    <w:rsid w:val="004576B0"/>
    <w:rsid w:val="00475615"/>
    <w:rsid w:val="0048090C"/>
    <w:rsid w:val="00481F8F"/>
    <w:rsid w:val="00485D97"/>
    <w:rsid w:val="00486215"/>
    <w:rsid w:val="00486FD6"/>
    <w:rsid w:val="00487ABB"/>
    <w:rsid w:val="00490549"/>
    <w:rsid w:val="00493CE9"/>
    <w:rsid w:val="00495D52"/>
    <w:rsid w:val="00495F5C"/>
    <w:rsid w:val="004960B8"/>
    <w:rsid w:val="004B06FE"/>
    <w:rsid w:val="004B20F9"/>
    <w:rsid w:val="004B68DB"/>
    <w:rsid w:val="004B779A"/>
    <w:rsid w:val="004D005B"/>
    <w:rsid w:val="004D1497"/>
    <w:rsid w:val="004D64CE"/>
    <w:rsid w:val="004D78EC"/>
    <w:rsid w:val="004E0ADA"/>
    <w:rsid w:val="004E15D6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05C5"/>
    <w:rsid w:val="00541CF2"/>
    <w:rsid w:val="00541F8B"/>
    <w:rsid w:val="0055137A"/>
    <w:rsid w:val="00563457"/>
    <w:rsid w:val="00571557"/>
    <w:rsid w:val="00592FF9"/>
    <w:rsid w:val="00596C39"/>
    <w:rsid w:val="005A0DEB"/>
    <w:rsid w:val="005A46CD"/>
    <w:rsid w:val="005A575C"/>
    <w:rsid w:val="005C01F9"/>
    <w:rsid w:val="005C72D9"/>
    <w:rsid w:val="005E1AA8"/>
    <w:rsid w:val="005E2BAD"/>
    <w:rsid w:val="005E599C"/>
    <w:rsid w:val="005F0AD3"/>
    <w:rsid w:val="00605618"/>
    <w:rsid w:val="00611EDF"/>
    <w:rsid w:val="006135F9"/>
    <w:rsid w:val="00617021"/>
    <w:rsid w:val="00641634"/>
    <w:rsid w:val="0064432C"/>
    <w:rsid w:val="00646EF9"/>
    <w:rsid w:val="006479AD"/>
    <w:rsid w:val="006504FE"/>
    <w:rsid w:val="00650FC7"/>
    <w:rsid w:val="00653C27"/>
    <w:rsid w:val="00653DBB"/>
    <w:rsid w:val="006579BB"/>
    <w:rsid w:val="006619C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A4BA0"/>
    <w:rsid w:val="006B5028"/>
    <w:rsid w:val="006B5670"/>
    <w:rsid w:val="006C69C1"/>
    <w:rsid w:val="006D0C83"/>
    <w:rsid w:val="006D427F"/>
    <w:rsid w:val="006D6F86"/>
    <w:rsid w:val="006F7426"/>
    <w:rsid w:val="00704B75"/>
    <w:rsid w:val="0070545A"/>
    <w:rsid w:val="0072046A"/>
    <w:rsid w:val="00730B83"/>
    <w:rsid w:val="00735FBF"/>
    <w:rsid w:val="00746B9F"/>
    <w:rsid w:val="00757EB6"/>
    <w:rsid w:val="00763198"/>
    <w:rsid w:val="007706A8"/>
    <w:rsid w:val="00780026"/>
    <w:rsid w:val="007919B3"/>
    <w:rsid w:val="00792068"/>
    <w:rsid w:val="00795AAC"/>
    <w:rsid w:val="007A5DDA"/>
    <w:rsid w:val="007B03E2"/>
    <w:rsid w:val="007C04E9"/>
    <w:rsid w:val="007C5244"/>
    <w:rsid w:val="007D473B"/>
    <w:rsid w:val="007D5726"/>
    <w:rsid w:val="007D7BDF"/>
    <w:rsid w:val="008009FE"/>
    <w:rsid w:val="00800FB4"/>
    <w:rsid w:val="00822D46"/>
    <w:rsid w:val="008252D0"/>
    <w:rsid w:val="0082680D"/>
    <w:rsid w:val="00841F0D"/>
    <w:rsid w:val="00854B10"/>
    <w:rsid w:val="00857883"/>
    <w:rsid w:val="00867D02"/>
    <w:rsid w:val="008765A4"/>
    <w:rsid w:val="0088068A"/>
    <w:rsid w:val="0088554A"/>
    <w:rsid w:val="00890B49"/>
    <w:rsid w:val="00893EAD"/>
    <w:rsid w:val="00896E6C"/>
    <w:rsid w:val="008A08E3"/>
    <w:rsid w:val="008A6DE7"/>
    <w:rsid w:val="008A6E01"/>
    <w:rsid w:val="008B025D"/>
    <w:rsid w:val="008B1A03"/>
    <w:rsid w:val="008B741E"/>
    <w:rsid w:val="008C2C2D"/>
    <w:rsid w:val="008D13AA"/>
    <w:rsid w:val="008D2B9F"/>
    <w:rsid w:val="008E0D1D"/>
    <w:rsid w:val="008E0F36"/>
    <w:rsid w:val="008E4A71"/>
    <w:rsid w:val="008E4AAB"/>
    <w:rsid w:val="008E694C"/>
    <w:rsid w:val="008F13FB"/>
    <w:rsid w:val="008F24EC"/>
    <w:rsid w:val="008F3D91"/>
    <w:rsid w:val="00906306"/>
    <w:rsid w:val="009149BA"/>
    <w:rsid w:val="00924ABD"/>
    <w:rsid w:val="00931CC1"/>
    <w:rsid w:val="00935123"/>
    <w:rsid w:val="00942A6B"/>
    <w:rsid w:val="009431F2"/>
    <w:rsid w:val="0094514D"/>
    <w:rsid w:val="00945C56"/>
    <w:rsid w:val="00951D40"/>
    <w:rsid w:val="009537A4"/>
    <w:rsid w:val="00954748"/>
    <w:rsid w:val="00956D28"/>
    <w:rsid w:val="00961B2D"/>
    <w:rsid w:val="00961D50"/>
    <w:rsid w:val="00966008"/>
    <w:rsid w:val="009701B1"/>
    <w:rsid w:val="00971D47"/>
    <w:rsid w:val="00972AE0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C12D5"/>
    <w:rsid w:val="009D192E"/>
    <w:rsid w:val="009D41CD"/>
    <w:rsid w:val="009F34D9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B9B"/>
    <w:rsid w:val="00A30E5C"/>
    <w:rsid w:val="00A36CC3"/>
    <w:rsid w:val="00A419CB"/>
    <w:rsid w:val="00A436C9"/>
    <w:rsid w:val="00A467E8"/>
    <w:rsid w:val="00A51190"/>
    <w:rsid w:val="00A6168F"/>
    <w:rsid w:val="00A66D1E"/>
    <w:rsid w:val="00A76DEE"/>
    <w:rsid w:val="00A77624"/>
    <w:rsid w:val="00A82F84"/>
    <w:rsid w:val="00A86FC9"/>
    <w:rsid w:val="00A90797"/>
    <w:rsid w:val="00AA3B62"/>
    <w:rsid w:val="00AA7E60"/>
    <w:rsid w:val="00AC487C"/>
    <w:rsid w:val="00AC5408"/>
    <w:rsid w:val="00AC56B9"/>
    <w:rsid w:val="00AC6C74"/>
    <w:rsid w:val="00AD4687"/>
    <w:rsid w:val="00AD69FB"/>
    <w:rsid w:val="00AE5B0B"/>
    <w:rsid w:val="00AE67B7"/>
    <w:rsid w:val="00AE6DAB"/>
    <w:rsid w:val="00AF315D"/>
    <w:rsid w:val="00B02193"/>
    <w:rsid w:val="00B06F64"/>
    <w:rsid w:val="00B12B58"/>
    <w:rsid w:val="00B1308A"/>
    <w:rsid w:val="00B16994"/>
    <w:rsid w:val="00B21A1B"/>
    <w:rsid w:val="00B22D5E"/>
    <w:rsid w:val="00B25E4B"/>
    <w:rsid w:val="00B31681"/>
    <w:rsid w:val="00B35FCD"/>
    <w:rsid w:val="00B507B9"/>
    <w:rsid w:val="00B575CC"/>
    <w:rsid w:val="00B64919"/>
    <w:rsid w:val="00B75A72"/>
    <w:rsid w:val="00B92754"/>
    <w:rsid w:val="00B94B93"/>
    <w:rsid w:val="00BA2E0E"/>
    <w:rsid w:val="00BA36B4"/>
    <w:rsid w:val="00BB33E6"/>
    <w:rsid w:val="00BB6C3E"/>
    <w:rsid w:val="00BB6C44"/>
    <w:rsid w:val="00BC094B"/>
    <w:rsid w:val="00BC4C17"/>
    <w:rsid w:val="00BD3729"/>
    <w:rsid w:val="00BE05AE"/>
    <w:rsid w:val="00BE0E20"/>
    <w:rsid w:val="00BF071C"/>
    <w:rsid w:val="00BF1010"/>
    <w:rsid w:val="00C034BD"/>
    <w:rsid w:val="00C03A55"/>
    <w:rsid w:val="00C232BE"/>
    <w:rsid w:val="00C27316"/>
    <w:rsid w:val="00C310DC"/>
    <w:rsid w:val="00C31F1D"/>
    <w:rsid w:val="00C45272"/>
    <w:rsid w:val="00C633E2"/>
    <w:rsid w:val="00C667B7"/>
    <w:rsid w:val="00C84485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A6F34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CF29AD"/>
    <w:rsid w:val="00CF3EA1"/>
    <w:rsid w:val="00D05AA8"/>
    <w:rsid w:val="00D06321"/>
    <w:rsid w:val="00D07360"/>
    <w:rsid w:val="00D31A32"/>
    <w:rsid w:val="00D33A74"/>
    <w:rsid w:val="00D33F22"/>
    <w:rsid w:val="00D43D0D"/>
    <w:rsid w:val="00D452F8"/>
    <w:rsid w:val="00D47794"/>
    <w:rsid w:val="00D555A3"/>
    <w:rsid w:val="00D57265"/>
    <w:rsid w:val="00D602A9"/>
    <w:rsid w:val="00D64A33"/>
    <w:rsid w:val="00D7497E"/>
    <w:rsid w:val="00D81325"/>
    <w:rsid w:val="00D9272D"/>
    <w:rsid w:val="00DA44E6"/>
    <w:rsid w:val="00DB0934"/>
    <w:rsid w:val="00DB0A8D"/>
    <w:rsid w:val="00DB1DE5"/>
    <w:rsid w:val="00DB1E0D"/>
    <w:rsid w:val="00DB45AA"/>
    <w:rsid w:val="00DB7223"/>
    <w:rsid w:val="00DC15A5"/>
    <w:rsid w:val="00DC5ED1"/>
    <w:rsid w:val="00DC706F"/>
    <w:rsid w:val="00DE1BD2"/>
    <w:rsid w:val="00DE4940"/>
    <w:rsid w:val="00DF16B0"/>
    <w:rsid w:val="00DF3053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5758A"/>
    <w:rsid w:val="00E617C7"/>
    <w:rsid w:val="00E6671F"/>
    <w:rsid w:val="00E66C11"/>
    <w:rsid w:val="00E7390F"/>
    <w:rsid w:val="00E760FE"/>
    <w:rsid w:val="00E76775"/>
    <w:rsid w:val="00E929D9"/>
    <w:rsid w:val="00E97754"/>
    <w:rsid w:val="00E97F2D"/>
    <w:rsid w:val="00EA3A13"/>
    <w:rsid w:val="00EA6FA7"/>
    <w:rsid w:val="00EB194D"/>
    <w:rsid w:val="00EB4ACA"/>
    <w:rsid w:val="00EB5C98"/>
    <w:rsid w:val="00EB6175"/>
    <w:rsid w:val="00EB7A9F"/>
    <w:rsid w:val="00EC3FE3"/>
    <w:rsid w:val="00EC4F3F"/>
    <w:rsid w:val="00ED403B"/>
    <w:rsid w:val="00EE026A"/>
    <w:rsid w:val="00EE44DF"/>
    <w:rsid w:val="00EF4959"/>
    <w:rsid w:val="00F033C6"/>
    <w:rsid w:val="00F0543A"/>
    <w:rsid w:val="00F07DDE"/>
    <w:rsid w:val="00F1168E"/>
    <w:rsid w:val="00F228FA"/>
    <w:rsid w:val="00F230C8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4593"/>
    <w:rsid w:val="00F976E9"/>
    <w:rsid w:val="00FA7FB2"/>
    <w:rsid w:val="00FB284E"/>
    <w:rsid w:val="00FC0944"/>
    <w:rsid w:val="00FC0BF3"/>
    <w:rsid w:val="00FC18D6"/>
    <w:rsid w:val="00FC3C9F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  <w15:docId w15:val="{B06758E4-934A-4CD3-A3BD-E980C4676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0A758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energystar.gov/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tcocertified.com/product-finder/" TargetMode="External"/><Relationship Id="rId17" Type="http://schemas.openxmlformats.org/officeDocument/2006/relationships/hyperlink" Target="https://www.cpubenchmark.ne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cpubenchmark.net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nergystar.gov/product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cpubenchmark.net" TargetMode="External"/><Relationship Id="rId10" Type="http://schemas.openxmlformats.org/officeDocument/2006/relationships/hyperlink" Target="https://zakazky.zcu.cz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zakazky.zcu.cz/contract_display_4738.html" TargetMode="External"/><Relationship Id="rId14" Type="http://schemas.openxmlformats.org/officeDocument/2006/relationships/hyperlink" Target="https://tcocertified.com/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c5bwuEfkhUctTejh9r3D5AGreyjJzwmvwP1ho2dwkbs=</DigestValue>
    </Reference>
    <Reference Type="http://www.w3.org/2000/09/xmldsig#Object" URI="#idOfficeObject">
      <DigestMethod Algorithm="http://www.w3.org/2001/04/xmlenc#sha256"/>
      <DigestValue>XXmpYgaQXFn3J7WR6lvEtdei9WUX+2fNx8goQZzEqzs=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g7tmLPXDPykHEMp2y5JwmTp7bh6nofD+GrBu6BUrLF8=</DigestValue>
    </Reference>
  </SignedInfo>
  <SignatureValue>JEx9Df9413BwOapgQKzRIPGQaXJNGVon7AK5QQMhrYSv4kSk1uHTZTEzEUPyIhRSkshddVXp3QXq
2ju/Zzjs0Y/tn3tWNPygcklxdaQ8493Mjmmbl/6futi+DwrfoVxeo09kwl4HxtNTsYvYUdLmnM7G
46K2BmHtl5D+a8IkeOjLJ+FhkOJpMKiA+pyUup09nMF8LA8seMgSpUwWXZ4cFR2SThBk5Tx0KYcB
4nJ73iqOYkGis1fpH1uD9nU3/qRDeDiFxUA3PUAeKYID7RPrhNvqUUxo3j2wMXO7c0cQSlOlVqUO
k3B1j5paJfBE3iKsSgGm9C4XYM8B4K5sCormwg==</SignatureValue>
  <KeyInfo>
    <X509Data>
      <X509Certificate>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</Transform>
          <Transform Algorithm="http://www.w3.org/TR/2001/REC-xml-c14n-20010315"/>
        </Transforms>
        <DigestMethod Algorithm="http://www.w3.org/2001/04/xmlenc#sha256"/>
        <DigestValue>9U7aY4l3k0K20LukD3MWI12gxiRa1R25su/i2s8pXrg=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</Transform>
          <Transform Algorithm="http://www.w3.org/TR/2001/REC-xml-c14n-20010315"/>
        </Transforms>
        <DigestMethod Algorithm="http://www.w3.org/2001/04/xmlenc#sha256"/>
        <DigestValue>NM0hwOWBVWOW1aXdotOFJsJSsfLEbxnkThqlYUBgpjo=</DigestValue>
      </Reference>
      <Reference URI="/word/document.xml?ContentType=application/vnd.openxmlformats-officedocument.wordprocessingml.document.main+xml">
        <DigestMethod Algorithm="http://www.w3.org/2001/04/xmlenc#sha256"/>
        <DigestValue>mNFcCW8hxf/Fms6Mrfbgkacxy8J5LviHUahRNYsJ8Yc=</DigestValue>
      </Reference>
      <Reference URI="/word/endnotes.xml?ContentType=application/vnd.openxmlformats-officedocument.wordprocessingml.endnotes+xml">
        <DigestMethod Algorithm="http://www.w3.org/2001/04/xmlenc#sha256"/>
        <DigestValue>eKtoDps7UFWM04aB1SZ73+c7uc8fmHdEeI/+QxmuuzU=</DigestValue>
      </Reference>
      <Reference URI="/word/fontTable.xml?ContentType=application/vnd.openxmlformats-officedocument.wordprocessingml.fontTable+xml">
        <DigestMethod Algorithm="http://www.w3.org/2001/04/xmlenc#sha256"/>
        <DigestValue>oxixk19Rr+Cs1o0rjy8doux8P9V6TIppp+WLStUpR1A=</DigestValue>
      </Reference>
      <Reference URI="/word/footer1.xml?ContentType=application/vnd.openxmlformats-officedocument.wordprocessingml.footer+xml">
        <DigestMethod Algorithm="http://www.w3.org/2001/04/xmlenc#sha256"/>
        <DigestValue>6XLeJT/z96Uq1h00fw5KVTfUqv3k0lQwF/uZiiSs+1A=</DigestValue>
      </Reference>
      <Reference URI="/word/footnotes.xml?ContentType=application/vnd.openxmlformats-officedocument.wordprocessingml.footnotes+xml">
        <DigestMethod Algorithm="http://www.w3.org/2001/04/xmlenc#sha256"/>
        <DigestValue>4wLTe5pNIL6d9Ikca9z+DwXCgjkUL1anba9jKec4nJ8=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RS0MZcCoEcQ6n5QClI+8si6I/Fu4PYiMuCkwlnB2b9s=</DigestValue>
      </Reference>
      <Reference URI="/word/settings.xml?ContentType=application/vnd.openxmlformats-officedocument.wordprocessingml.settings+xml">
        <DigestMethod Algorithm="http://www.w3.org/2001/04/xmlenc#sha256"/>
        <DigestValue>uV5YGXiYwZBKo24zUfzx23Dv+WhswmHqmbUKlE9rnYg=</DigestValue>
      </Reference>
      <Reference URI="/word/styles.xml?ContentType=application/vnd.openxmlformats-officedocument.wordprocessingml.styles+xml">
        <DigestMethod Algorithm="http://www.w3.org/2001/04/xmlenc#sha256"/>
        <DigestValue>VaiK0i5gWN0L0XumM2q0Mtqx8TYFrHLIwIVMDuZ0hNc=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pfwHLMHOwhPN9m8mCrSvGMrwdg32N5GOyK9FJ/ELeXE=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2021-08-11T07:40:23Z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16.0.10376/14</OfficeVersion>
          <ApplicationVersion>16.0.10376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2021-08-11T07:40:23Z</xd:SigningTime>
          <xd:SigningCertificate>
            <xd:Cert>
              <xd:CertDigest>
                <DigestMethod Algorithm="http://www.w3.org/2001/04/xmlenc#sha256"/>
                <DigestValue>Zk9IK8xpfyF0UI4BwhE4KFN6XxUYRQxAe9suCWNYl6Q=</DigestValue>
              </xd:CertDigest>
              <xd:IssuerSerial>
                <X509IssuerName>CN=PostSignum Qualified CA 4, O="Česká pošta, s.p.", OID.2.5.4.97=NTRCZ-47114983, C=CZ</X509IssuerName>
                <X509SerialNumber>22386718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2474FB0-7F7E-4705-8994-89CBEBF19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6</Pages>
  <Words>2160</Words>
  <Characters>12750</Characters>
  <Application>Microsoft Office Word</Application>
  <DocSecurity>0</DocSecurity>
  <Lines>106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14881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ihoskova</cp:lastModifiedBy>
  <cp:revision>43</cp:revision>
  <cp:lastPrinted>2018-08-08T13:48:00Z</cp:lastPrinted>
  <dcterms:created xsi:type="dcterms:W3CDTF">2021-03-23T06:31:00Z</dcterms:created>
  <dcterms:modified xsi:type="dcterms:W3CDTF">2021-08-11T07:40:00Z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