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</w:t>
      </w:r>
      <w:r w:rsidR="000C52FC">
        <w:rPr>
          <w:rFonts w:ascii="Garamond" w:hAnsi="Garamond"/>
        </w:rPr>
        <w:t>72</w:t>
      </w:r>
      <w:r w:rsidR="00160102">
        <w:rPr>
          <w:rFonts w:ascii="Garamond" w:hAnsi="Garamond"/>
        </w:rPr>
        <w:t xml:space="preserve"> </w:t>
      </w:r>
      <w:permStart w:id="15063096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063096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5474389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5474389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E3120">
        <w:rPr>
          <w:rFonts w:ascii="Garamond" w:hAnsi="Garamond" w:cs="Arial"/>
          <w:b/>
          <w:bCs/>
        </w:rPr>
        <w:t>7</w:t>
      </w:r>
      <w:r w:rsidR="000C52FC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E3120" w:rsidRDefault="002E3120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0C52FC" w:rsidRPr="000C52FC" w:rsidRDefault="000C52FC" w:rsidP="000C52FC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0C52FC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Pr="000C52FC">
        <w:rPr>
          <w:rFonts w:ascii="Garamond" w:hAnsi="Garamond"/>
          <w:i/>
          <w:szCs w:val="24"/>
        </w:rPr>
        <w:t>On-line měření a  analýzy provozního zatížení  konstrukcí s adaptivními virtuálními modely</w:t>
      </w:r>
    </w:p>
    <w:p w:rsidR="008475BF" w:rsidRPr="000C52FC" w:rsidRDefault="000C52FC" w:rsidP="000C52FC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0C52FC">
        <w:rPr>
          <w:rFonts w:ascii="Garamond" w:hAnsi="Garamond"/>
          <w:i/>
          <w:szCs w:val="24"/>
        </w:rPr>
        <w:t xml:space="preserve">Číslo projektu: </w:t>
      </w:r>
      <w:r>
        <w:rPr>
          <w:rFonts w:ascii="Garamond" w:hAnsi="Garamond"/>
          <w:i/>
          <w:szCs w:val="24"/>
        </w:rPr>
        <w:tab/>
      </w:r>
      <w:r w:rsidRPr="000C52FC">
        <w:rPr>
          <w:rFonts w:ascii="Garamond" w:hAnsi="Garamond"/>
          <w:i/>
          <w:szCs w:val="24"/>
        </w:rPr>
        <w:t>FV40260</w:t>
      </w: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63C1B">
        <w:rPr>
          <w:rFonts w:ascii="Garamond" w:hAnsi="Garamond"/>
          <w:b/>
        </w:rPr>
        <w:t>20.12.2019</w:t>
      </w:r>
      <w:bookmarkStart w:id="0" w:name="_GoBack"/>
      <w:bookmarkEnd w:id="0"/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7912276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7912276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403338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403338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71985026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71985026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2E3120" w:rsidP="005C37FA">
    <w:pPr>
      <w:pStyle w:val="Zpat"/>
      <w:jc w:val="center"/>
    </w:pPr>
    <w:r>
      <w:rPr>
        <w:noProof/>
      </w:rPr>
      <w:drawing>
        <wp:inline distT="0" distB="0" distL="0" distR="0" wp14:anchorId="43AEAD64" wp14:editId="6709F0A0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1qrNEUn7y9HjnkHEWTaAwy9zxlI=" w:salt="W6F+N/d/YHkHgCV7ha85dQ==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C52FC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3C1B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1C81D-8748-4AC9-AE41-F8D3DF9D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3175</Words>
  <Characters>18733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26</cp:revision>
  <cp:lastPrinted>2014-05-16T09:23:00Z</cp:lastPrinted>
  <dcterms:created xsi:type="dcterms:W3CDTF">2019-05-14T14:09:00Z</dcterms:created>
  <dcterms:modified xsi:type="dcterms:W3CDTF">2019-11-19T09:56:00Z</dcterms:modified>
</cp:coreProperties>
</file>