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193A03">
        <w:rPr>
          <w:rFonts w:ascii="Garamond" w:hAnsi="Garamond"/>
        </w:rPr>
        <w:t>402</w:t>
      </w:r>
      <w:r w:rsidR="00160102">
        <w:rPr>
          <w:rFonts w:ascii="Garamond" w:hAnsi="Garamond"/>
        </w:rPr>
        <w:t xml:space="preserve"> </w:t>
      </w:r>
      <w:permStart w:id="138864562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8864562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7524445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97524445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49662A">
        <w:rPr>
          <w:rFonts w:ascii="Garamond" w:hAnsi="Garamond" w:cs="Arial"/>
          <w:b/>
          <w:bCs/>
        </w:rPr>
        <w:t>4</w:t>
      </w:r>
      <w:r w:rsidR="00193A03">
        <w:rPr>
          <w:rFonts w:ascii="Garamond" w:hAnsi="Garamond" w:cs="Arial"/>
          <w:b/>
          <w:bCs/>
        </w:rPr>
        <w:t>8</w:t>
      </w:r>
      <w:r w:rsidR="00DD1339">
        <w:rPr>
          <w:rFonts w:ascii="Garamond" w:hAnsi="Garamond" w:cs="Arial"/>
          <w:b/>
          <w:bCs/>
        </w:rPr>
        <w:t xml:space="preserve"> 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193A03" w:rsidRDefault="00193A03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193A03" w:rsidRPr="00193A03" w:rsidRDefault="00193A03" w:rsidP="00752216">
      <w:pPr>
        <w:spacing w:after="0"/>
        <w:ind w:left="705"/>
        <w:jc w:val="both"/>
        <w:rPr>
          <w:rFonts w:ascii="Garamond" w:hAnsi="Garamond" w:cs="Arial"/>
          <w:i/>
        </w:rPr>
      </w:pPr>
      <w:r w:rsidRPr="00193A03">
        <w:rPr>
          <w:rFonts w:ascii="Garamond" w:hAnsi="Garamond" w:cs="Arial"/>
          <w:i/>
        </w:rPr>
        <w:t xml:space="preserve">Název projektu: </w:t>
      </w:r>
      <w:r>
        <w:rPr>
          <w:rFonts w:ascii="Garamond" w:hAnsi="Garamond" w:cs="Arial"/>
          <w:i/>
        </w:rPr>
        <w:tab/>
      </w:r>
      <w:r w:rsidRPr="00193A03">
        <w:rPr>
          <w:rFonts w:ascii="Garamond" w:hAnsi="Garamond" w:cs="Arial"/>
          <w:i/>
        </w:rPr>
        <w:t>SGS-2018-051</w:t>
      </w:r>
      <w:bookmarkStart w:id="0" w:name="_GoBack"/>
      <w:bookmarkEnd w:id="0"/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8935851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8935851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4558450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4558450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2F4DA7" w:rsidRDefault="002F4DA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2F4DA7" w:rsidRPr="00DD6056" w:rsidRDefault="002F4DA7" w:rsidP="00F335A1">
      <w:pPr>
        <w:spacing w:after="0"/>
        <w:ind w:left="705"/>
        <w:jc w:val="both"/>
        <w:rPr>
          <w:rFonts w:ascii="Garamond" w:hAnsi="Garamond" w:cs="Arial"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lastRenderedPageBreak/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 xml:space="preserve">do </w:t>
      </w:r>
      <w:r w:rsidR="002F7810" w:rsidRPr="00123639">
        <w:rPr>
          <w:rFonts w:ascii="Garamond" w:hAnsi="Garamond" w:cs="Arial"/>
        </w:rPr>
        <w:lastRenderedPageBreak/>
        <w:t>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3B6858" w:rsidRPr="00DD6056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 xml:space="preserve">mlouvy oprávněnými zástupci obou smluvních stran. Smlouva nabývá účinnosti dnem jejího uzavření, jde-li o smlouvu </w:t>
      </w:r>
      <w:r w:rsidR="004E456B" w:rsidRPr="004E456B">
        <w:rPr>
          <w:rFonts w:ascii="Garamond" w:hAnsi="Garamond"/>
        </w:rPr>
        <w:lastRenderedPageBreak/>
        <w:t>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248407152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</w:t>
            </w:r>
            <w:r w:rsidR="00162DDC">
              <w:rPr>
                <w:rFonts w:ascii="Garamond" w:hAnsi="Garamond"/>
              </w:rPr>
              <w:lastRenderedPageBreak/>
              <w:t>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248407152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Tysgu/GeSRt4SPW1rqq72o7jh2U=" w:salt="SiOAFDQjmRdw5RscLdwfQw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A03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4DA7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0D50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339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5C8A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4BA5-2CF6-40F4-B910-4F40ED70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3196</Words>
  <Characters>18857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15</cp:revision>
  <cp:lastPrinted>2014-05-16T09:23:00Z</cp:lastPrinted>
  <dcterms:created xsi:type="dcterms:W3CDTF">2019-05-14T14:09:00Z</dcterms:created>
  <dcterms:modified xsi:type="dcterms:W3CDTF">2019-09-05T05:18:00Z</dcterms:modified>
</cp:coreProperties>
</file>