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DE1560">
        <w:t>388</w:t>
      </w:r>
      <w:r w:rsidR="00C44BE4">
        <w:rPr>
          <w:rFonts w:ascii="Garamond" w:hAnsi="Garamond"/>
        </w:rPr>
        <w:t>/</w:t>
      </w:r>
      <w:permStart w:id="1350922329"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5092232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880444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58804445"/>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383061640" w:edGrp="everyone"/>
      <w:r w:rsidRPr="005B798C">
        <w:rPr>
          <w:rFonts w:ascii="Garamond" w:hAnsi="Garamond" w:cs="Arial"/>
        </w:rPr>
        <w:t xml:space="preserve">[DOPLNÍ DODAVATEL], </w:t>
      </w:r>
      <w:permEnd w:id="383061640"/>
      <w:r w:rsidRPr="005B798C">
        <w:rPr>
          <w:rFonts w:ascii="Garamond" w:hAnsi="Garamond" w:cs="Arial"/>
        </w:rPr>
        <w:t>oddíl</w:t>
      </w:r>
      <w:permStart w:id="99101141" w:edGrp="everyone"/>
      <w:r w:rsidRPr="005B798C">
        <w:rPr>
          <w:rFonts w:ascii="Garamond" w:hAnsi="Garamond" w:cs="Arial"/>
        </w:rPr>
        <w:t xml:space="preserve"> [DOPLNÍ DODAVATEL], </w:t>
      </w:r>
      <w:permEnd w:id="99101141"/>
      <w:r w:rsidRPr="005B798C">
        <w:rPr>
          <w:rFonts w:ascii="Garamond" w:hAnsi="Garamond" w:cs="Arial"/>
        </w:rPr>
        <w:t>vložk</w:t>
      </w:r>
      <w:r>
        <w:rPr>
          <w:rFonts w:ascii="Garamond" w:hAnsi="Garamond" w:cs="Arial"/>
        </w:rPr>
        <w:t>a</w:t>
      </w:r>
      <w:permStart w:id="439703378"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43970337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DE1560">
        <w:rPr>
          <w:rFonts w:ascii="Garamond" w:hAnsi="Garamond" w:cs="Arial"/>
        </w:rPr>
        <w:t>8</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lastRenderedPageBreak/>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DE1560" w:rsidRPr="00DE1560" w:rsidRDefault="00DE1560" w:rsidP="00DE1560">
      <w:pPr>
        <w:spacing w:after="0"/>
        <w:ind w:left="705"/>
        <w:jc w:val="both"/>
        <w:rPr>
          <w:rFonts w:ascii="Garamond" w:hAnsi="Garamond" w:cs="Arial"/>
          <w:i/>
        </w:rPr>
      </w:pPr>
      <w:bookmarkStart w:id="0" w:name="_GoBack"/>
      <w:r w:rsidRPr="00DE1560">
        <w:rPr>
          <w:rFonts w:ascii="Garamond" w:hAnsi="Garamond" w:cs="Arial"/>
          <w:i/>
        </w:rPr>
        <w:t>Název projektu</w:t>
      </w:r>
      <w:r w:rsidRPr="00DE1560">
        <w:rPr>
          <w:rFonts w:ascii="Garamond" w:hAnsi="Garamond" w:cs="Arial"/>
          <w:i/>
        </w:rPr>
        <w:t xml:space="preserve"> pol. 1</w:t>
      </w:r>
      <w:r w:rsidRPr="00DE1560">
        <w:rPr>
          <w:rFonts w:ascii="Garamond" w:hAnsi="Garamond" w:cs="Arial"/>
          <w:i/>
        </w:rPr>
        <w:t xml:space="preserve">: </w:t>
      </w:r>
      <w:r w:rsidRPr="00DE1560">
        <w:rPr>
          <w:rFonts w:ascii="Garamond" w:hAnsi="Garamond" w:cs="Arial"/>
          <w:i/>
        </w:rPr>
        <w:tab/>
      </w:r>
      <w:r w:rsidRPr="00DE1560">
        <w:rPr>
          <w:rFonts w:ascii="Garamond" w:hAnsi="Garamond" w:cs="Arial"/>
          <w:i/>
        </w:rPr>
        <w:t xml:space="preserve">Akcelerace transferu poznatků </w:t>
      </w:r>
    </w:p>
    <w:p w:rsidR="00DE1560" w:rsidRPr="00DE1560" w:rsidRDefault="00DE1560" w:rsidP="00DE1560">
      <w:pPr>
        <w:spacing w:after="0"/>
        <w:ind w:left="705"/>
        <w:jc w:val="both"/>
        <w:rPr>
          <w:rFonts w:ascii="Garamond" w:hAnsi="Garamond" w:cs="Arial"/>
          <w:i/>
        </w:rPr>
      </w:pPr>
      <w:r w:rsidRPr="00DE1560">
        <w:rPr>
          <w:rFonts w:ascii="Garamond" w:hAnsi="Garamond" w:cs="Arial"/>
          <w:i/>
        </w:rPr>
        <w:t>Číslo projektu</w:t>
      </w:r>
      <w:r w:rsidRPr="00DE1560">
        <w:rPr>
          <w:rFonts w:ascii="Garamond" w:hAnsi="Garamond" w:cs="Arial"/>
          <w:i/>
        </w:rPr>
        <w:t xml:space="preserve"> pol. 1</w:t>
      </w:r>
      <w:r w:rsidRPr="00DE1560">
        <w:rPr>
          <w:rFonts w:ascii="Garamond" w:hAnsi="Garamond" w:cs="Arial"/>
          <w:i/>
        </w:rPr>
        <w:t xml:space="preserve">: </w:t>
      </w:r>
      <w:r w:rsidRPr="00DE1560">
        <w:rPr>
          <w:rFonts w:ascii="Garamond" w:hAnsi="Garamond" w:cs="Arial"/>
          <w:i/>
        </w:rPr>
        <w:tab/>
      </w:r>
      <w:r w:rsidRPr="00DE1560">
        <w:rPr>
          <w:rFonts w:ascii="Garamond" w:hAnsi="Garamond" w:cs="Arial"/>
          <w:i/>
        </w:rPr>
        <w:t>CZ.02.2.69/0.0/0.0/16_014/0000654</w:t>
      </w:r>
    </w:p>
    <w:p w:rsidR="00DE1560" w:rsidRDefault="00DE1560" w:rsidP="00DE1560">
      <w:pPr>
        <w:spacing w:after="0"/>
        <w:ind w:left="705"/>
        <w:jc w:val="both"/>
        <w:rPr>
          <w:rFonts w:ascii="Garamond" w:hAnsi="Garamond" w:cs="Arial"/>
          <w:i/>
        </w:rPr>
      </w:pPr>
      <w:r w:rsidRPr="00DE1560">
        <w:rPr>
          <w:rFonts w:ascii="Garamond" w:hAnsi="Garamond" w:cs="Arial"/>
          <w:i/>
        </w:rPr>
        <w:t>Program</w:t>
      </w:r>
      <w:r w:rsidRPr="00DE1560">
        <w:rPr>
          <w:rFonts w:ascii="Garamond" w:hAnsi="Garamond" w:cs="Arial"/>
          <w:i/>
        </w:rPr>
        <w:t xml:space="preserve"> pol. 1</w:t>
      </w:r>
      <w:r w:rsidRPr="00DE1560">
        <w:rPr>
          <w:rFonts w:ascii="Garamond" w:hAnsi="Garamond" w:cs="Arial"/>
          <w:i/>
        </w:rPr>
        <w:t xml:space="preserve">: </w:t>
      </w:r>
      <w:r w:rsidRPr="00DE1560">
        <w:rPr>
          <w:rFonts w:ascii="Garamond" w:hAnsi="Garamond" w:cs="Arial"/>
          <w:i/>
        </w:rPr>
        <w:tab/>
      </w:r>
      <w:r w:rsidRPr="00DE1560">
        <w:rPr>
          <w:rFonts w:ascii="Garamond" w:hAnsi="Garamond" w:cs="Arial"/>
          <w:i/>
        </w:rPr>
        <w:tab/>
      </w:r>
      <w:r w:rsidRPr="00DE1560">
        <w:rPr>
          <w:rFonts w:ascii="Garamond" w:hAnsi="Garamond" w:cs="Arial"/>
          <w:i/>
        </w:rPr>
        <w:t>OP VVV</w:t>
      </w:r>
    </w:p>
    <w:p w:rsidR="00DE1560" w:rsidRPr="00DE1560" w:rsidRDefault="00DE1560" w:rsidP="00DE1560">
      <w:pPr>
        <w:spacing w:after="0"/>
        <w:ind w:left="705"/>
        <w:jc w:val="both"/>
        <w:rPr>
          <w:rFonts w:ascii="Garamond" w:hAnsi="Garamond" w:cs="Arial"/>
          <w:i/>
        </w:rPr>
      </w:pPr>
    </w:p>
    <w:p w:rsidR="00DE1560" w:rsidRPr="00DE1560" w:rsidRDefault="00DE1560" w:rsidP="00DE1560">
      <w:pPr>
        <w:spacing w:after="0"/>
        <w:ind w:left="705"/>
        <w:jc w:val="both"/>
        <w:rPr>
          <w:rFonts w:ascii="Garamond" w:hAnsi="Garamond" w:cs="Arial"/>
          <w:i/>
        </w:rPr>
      </w:pPr>
      <w:r w:rsidRPr="00DE1560">
        <w:rPr>
          <w:rFonts w:ascii="Garamond" w:hAnsi="Garamond" w:cs="Arial"/>
          <w:i/>
        </w:rPr>
        <w:t>Název projektu</w:t>
      </w:r>
      <w:r w:rsidRPr="00DE1560">
        <w:rPr>
          <w:rFonts w:ascii="Garamond" w:hAnsi="Garamond" w:cs="Arial"/>
          <w:i/>
        </w:rPr>
        <w:t xml:space="preserve"> pol. 2</w:t>
      </w:r>
      <w:r w:rsidRPr="00DE1560">
        <w:rPr>
          <w:rFonts w:ascii="Garamond" w:hAnsi="Garamond" w:cs="Arial"/>
          <w:i/>
        </w:rPr>
        <w:t xml:space="preserve">: </w:t>
      </w:r>
      <w:r w:rsidRPr="00DE1560">
        <w:rPr>
          <w:rFonts w:ascii="Garamond" w:hAnsi="Garamond" w:cs="Arial"/>
          <w:i/>
        </w:rPr>
        <w:tab/>
      </w:r>
      <w:r w:rsidRPr="00DE1560">
        <w:rPr>
          <w:rFonts w:ascii="Garamond" w:hAnsi="Garamond" w:cs="Arial"/>
          <w:i/>
        </w:rPr>
        <w:t>ESF projekt Západočeské univerzity v Plzni</w:t>
      </w:r>
    </w:p>
    <w:p w:rsidR="00DE1560" w:rsidRPr="00DE1560" w:rsidRDefault="00DE1560" w:rsidP="00DE1560">
      <w:pPr>
        <w:spacing w:after="0"/>
        <w:ind w:left="705"/>
        <w:jc w:val="both"/>
        <w:rPr>
          <w:rFonts w:ascii="Garamond" w:hAnsi="Garamond" w:cs="Arial"/>
          <w:i/>
        </w:rPr>
      </w:pPr>
      <w:r w:rsidRPr="00DE1560">
        <w:rPr>
          <w:rFonts w:ascii="Garamond" w:hAnsi="Garamond" w:cs="Arial"/>
          <w:i/>
        </w:rPr>
        <w:t>Číslo projektu</w:t>
      </w:r>
      <w:r w:rsidRPr="00DE1560">
        <w:rPr>
          <w:rFonts w:ascii="Garamond" w:hAnsi="Garamond" w:cs="Arial"/>
          <w:i/>
        </w:rPr>
        <w:t xml:space="preserve"> pol. 2</w:t>
      </w:r>
      <w:r w:rsidRPr="00DE1560">
        <w:rPr>
          <w:rFonts w:ascii="Garamond" w:hAnsi="Garamond" w:cs="Arial"/>
          <w:i/>
        </w:rPr>
        <w:t xml:space="preserve">: </w:t>
      </w:r>
      <w:r w:rsidRPr="00DE1560">
        <w:rPr>
          <w:rFonts w:ascii="Garamond" w:hAnsi="Garamond" w:cs="Arial"/>
          <w:i/>
        </w:rPr>
        <w:tab/>
      </w:r>
      <w:r w:rsidRPr="00DE1560">
        <w:rPr>
          <w:rFonts w:ascii="Garamond" w:hAnsi="Garamond" w:cs="Arial"/>
          <w:i/>
        </w:rPr>
        <w:t>CZ.02.2.69/0.0/0.0/16_015/0002287</w:t>
      </w:r>
    </w:p>
    <w:bookmarkEnd w:id="0"/>
    <w:p w:rsidR="008A3F2B" w:rsidRPr="00DE1560" w:rsidRDefault="008A3F2B" w:rsidP="00F335A1">
      <w:pPr>
        <w:spacing w:after="0"/>
        <w:ind w:left="705" w:hanging="705"/>
        <w:jc w:val="both"/>
        <w:rPr>
          <w:rFonts w:ascii="Garamond" w:hAnsi="Garamond" w:cs="Arial"/>
          <w:i/>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 xml:space="preserve">Kupující je oprávněn odepřít převzetí Zboží pouze </w:t>
      </w:r>
      <w:r w:rsidR="00AA2957" w:rsidRPr="00C327F8">
        <w:rPr>
          <w:rFonts w:ascii="Garamond" w:hAnsi="Garamond"/>
          <w:szCs w:val="24"/>
        </w:rPr>
        <w:lastRenderedPageBreak/>
        <w:t>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2789409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42789409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65609027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56090278"/>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 xml:space="preserve">Prodávající bere na vědomí a souhlasí s tím, že tato smlouva bude uveřejněna na profilu Kupujícího ve smyslu ust. § 219 odst. 1 ZZVZ nebo v souladu se zák. č. 340/2015 Sb. v registru </w:t>
      </w:r>
      <w:r w:rsidR="00071571" w:rsidRPr="005B1696">
        <w:rPr>
          <w:rFonts w:ascii="Garamond" w:hAnsi="Garamond"/>
        </w:rPr>
        <w:lastRenderedPageBreak/>
        <w:t>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8996015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89960157"/>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DE1560" w:rsidP="00744381">
    <w:pPr>
      <w:pStyle w:val="Zpat"/>
      <w:jc w:val="center"/>
    </w:pPr>
    <w:r>
      <w:rPr>
        <w:noProof/>
      </w:rPr>
      <w:drawing>
        <wp:inline distT="0" distB="0" distL="0" distR="0" wp14:anchorId="310A66DC" wp14:editId="5047B40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BXne5tb4vkjazQriTF9yUSXLmHE=" w:salt="KLzN87pLRBvlDYQZhQ1SHQ=="/>
  <w:defaultTabStop w:val="708"/>
  <w:hyphenationZone w:val="425"/>
  <w:characterSpacingControl w:val="doNotCompress"/>
  <w:hdrShapeDefaults>
    <o:shapedefaults v:ext="edit" spidmax="5038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38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1AAFA-0EEC-4765-A6E9-CE4B48B4D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3054</Words>
  <Characters>18020</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36</cp:revision>
  <cp:lastPrinted>2014-05-16T09:23:00Z</cp:lastPrinted>
  <dcterms:created xsi:type="dcterms:W3CDTF">2018-11-02T08:14:00Z</dcterms:created>
  <dcterms:modified xsi:type="dcterms:W3CDTF">2019-08-29T08:24:00Z</dcterms:modified>
</cp:coreProperties>
</file>