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7A78">
        <w:rPr>
          <w:rFonts w:ascii="Garamond" w:hAnsi="Garamond"/>
          <w:b/>
          <w:bCs/>
          <w:sz w:val="32"/>
          <w:szCs w:val="36"/>
        </w:rPr>
        <w:t>6</w:t>
      </w:r>
      <w:r w:rsidR="00795C02">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7A78">
        <w:rPr>
          <w:rFonts w:ascii="Garamond" w:hAnsi="Garamond"/>
          <w:b/>
          <w:bCs/>
        </w:rPr>
        <w:t>6</w:t>
      </w:r>
      <w:r w:rsidR="00795C02">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971E87" w:rsidRDefault="00971E87" w:rsidP="00971E87">
      <w:pPr>
        <w:spacing w:after="120"/>
        <w:ind w:left="431"/>
        <w:jc w:val="both"/>
        <w:rPr>
          <w:rFonts w:ascii="Garamond" w:hAnsi="Garamond"/>
          <w:i/>
        </w:rPr>
      </w:pPr>
      <w:r w:rsidRPr="00971E87">
        <w:rPr>
          <w:rFonts w:ascii="Garamond" w:hAnsi="Garamond"/>
          <w:i/>
        </w:rPr>
        <w:t xml:space="preserve">Název projektu: ESF projekt Západočeské univerzity v Plzni </w:t>
      </w:r>
    </w:p>
    <w:p w:rsidR="00971E87" w:rsidRDefault="00971E87" w:rsidP="00971E87">
      <w:pPr>
        <w:spacing w:after="120"/>
        <w:ind w:left="431"/>
        <w:jc w:val="both"/>
        <w:rPr>
          <w:rFonts w:ascii="Garamond" w:hAnsi="Garamond"/>
        </w:rPr>
      </w:pPr>
      <w:bookmarkStart w:id="6" w:name="_GoBack"/>
      <w:bookmarkEnd w:id="6"/>
      <w:r w:rsidRPr="00971E87">
        <w:rPr>
          <w:rFonts w:ascii="Garamond" w:hAnsi="Garamond"/>
          <w:i/>
        </w:rPr>
        <w:t>Číslo projektu: CZ.02.2.69/0.0/0.0/16_015/0002287</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795C02">
        <w:rPr>
          <w:rFonts w:ascii="Garamond" w:hAnsi="Garamond"/>
          <w:b/>
        </w:rPr>
        <w:t>30.08.2019</w:t>
      </w:r>
      <w:r w:rsidR="00265A32" w:rsidRPr="00B66629">
        <w:rPr>
          <w:rFonts w:ascii="Garamond" w:hAnsi="Garamond"/>
          <w:b/>
        </w:rPr>
        <w:t xml:space="preserve"> </w:t>
      </w:r>
      <w:r w:rsidR="00795C02">
        <w:rPr>
          <w:rFonts w:ascii="Garamond" w:hAnsi="Garamond"/>
          <w:b/>
        </w:rPr>
        <w:t>.</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95C02">
        <w:rPr>
          <w:rFonts w:ascii="Garamond" w:hAnsi="Garamond"/>
          <w:b/>
          <w:highlight w:val="yellow"/>
        </w:rPr>
        <w:t>15</w:t>
      </w:r>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95C0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1E87"/>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+/YX6p6yulm5nyjp0PTAG6p4Vfw=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/uWxspyFUTimTA3goPeLRTz/3kE=</DigestValue>
    </Reference>
  </SignedInfo>
  <SignatureValue>TWMnlyDvuFLIFwXQr62vn025Zhs9MgdLv5YFNJ6/ymxt46CjV5TUDyp/Mzv9xF99LrrQohwGyZVa
+RnvMKyu6YzJ7M8VikZ6TJVPLxyfH82JgQ9uKRSvrBqyfMfZqzITHwVvS/c1qDKjzq/gVFmc4ZRQ
i0yhmp0h4LVZIv5sLkXBNwetW+wtVkpxHZVIXhJvmLcb/W41+W05tUwYCLbqPXJGc6VfiHlTGhBU
s0qvVW2/S2TMeDPW6nhguxKfKyxAs6zp/jZAiOR3liX/mFWA7jsIi+7CZQqb2KO1zJPv89EckziA
89FD74q7MySHd7zVYM/kKMhi1KxCJlAsDqARbQ==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qpY46PYFLxy41JoxV0921Cz/4q8=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k+bWiTJxKiXuIrx2WNL5hdSdwtQ=</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2019-07-02T09:55:46Z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2019-07-02T09:55:46Z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7C90E-F52C-4910-8209-4A97A2D27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2045</Words>
  <Characters>12067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cp:revision>
  <cp:lastPrinted>2014-08-25T12:38:00Z</cp:lastPrinted>
  <dcterms:created xsi:type="dcterms:W3CDTF">2019-06-07T05:01:00Z</dcterms:created>
  <dcterms:modified xsi:type="dcterms:W3CDTF">2019-07-02T09:55:00Z</dcterms:modified>
</cp:coreProperties>
</file>