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2221AE">
        <w:rPr>
          <w:rFonts w:ascii="Garamond" w:hAnsi="Garamond"/>
          <w:b/>
          <w:sz w:val="32"/>
          <w:szCs w:val="36"/>
        </w:rPr>
        <w:t>1</w:t>
      </w:r>
      <w:r w:rsidR="00D47887">
        <w:rPr>
          <w:rFonts w:ascii="Garamond" w:hAnsi="Garamond"/>
          <w:b/>
          <w:sz w:val="32"/>
          <w:szCs w:val="36"/>
        </w:rPr>
        <w:t>6</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2221AE">
        <w:rPr>
          <w:rFonts w:ascii="Garamond" w:hAnsi="Garamond"/>
          <w:b/>
          <w:bCs/>
        </w:rPr>
        <w:t>1</w:t>
      </w:r>
      <w:r w:rsidR="00D47887">
        <w:rPr>
          <w:rFonts w:ascii="Garamond" w:hAnsi="Garamond"/>
          <w:b/>
          <w:bCs/>
        </w:rPr>
        <w:t>6</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403F7A" w:rsidRPr="00112348">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AE0E6E" w:rsidRDefault="00AE0E6E" w:rsidP="001B5AB1">
      <w:pPr>
        <w:spacing w:after="120"/>
        <w:ind w:left="431"/>
        <w:jc w:val="both"/>
        <w:rPr>
          <w:rFonts w:ascii="Garamond" w:hAnsi="Garamond"/>
          <w:i/>
          <w:sz w:val="20"/>
          <w:szCs w:val="20"/>
        </w:rPr>
      </w:pPr>
      <w:r>
        <w:rPr>
          <w:rFonts w:ascii="Garamond" w:hAnsi="Garamond"/>
          <w:i/>
          <w:sz w:val="20"/>
          <w:szCs w:val="20"/>
        </w:rPr>
        <w:t xml:space="preserve">Název projektu: </w:t>
      </w:r>
      <w:r>
        <w:rPr>
          <w:rFonts w:ascii="Garamond" w:hAnsi="Garamond"/>
          <w:i/>
          <w:sz w:val="20"/>
          <w:szCs w:val="20"/>
        </w:rPr>
        <w:tab/>
      </w:r>
      <w:r w:rsidRPr="00337DE8">
        <w:rPr>
          <w:rFonts w:ascii="Garamond" w:hAnsi="Garamond"/>
          <w:i/>
          <w:sz w:val="20"/>
          <w:szCs w:val="20"/>
        </w:rPr>
        <w:t>Podpora rozvoje studijního prostředí na ZČU</w:t>
      </w:r>
    </w:p>
    <w:p w:rsidR="00AE0E6E" w:rsidRDefault="00AE0E6E" w:rsidP="001B5AB1">
      <w:pPr>
        <w:spacing w:after="120"/>
        <w:ind w:left="431"/>
        <w:jc w:val="both"/>
        <w:rPr>
          <w:rFonts w:ascii="Garamond" w:eastAsia="MS Mincho" w:hAnsi="Garamond" w:cs="Arial"/>
          <w:iCs/>
        </w:rPr>
      </w:pPr>
      <w:r>
        <w:rPr>
          <w:rFonts w:ascii="Garamond" w:hAnsi="Garamond"/>
          <w:i/>
          <w:sz w:val="20"/>
          <w:szCs w:val="20"/>
        </w:rPr>
        <w:t xml:space="preserve">Číslo projektu: </w:t>
      </w:r>
      <w:r>
        <w:rPr>
          <w:rFonts w:ascii="Garamond" w:hAnsi="Garamond"/>
          <w:i/>
          <w:sz w:val="20"/>
          <w:szCs w:val="20"/>
        </w:rPr>
        <w:tab/>
      </w:r>
      <w:r w:rsidRPr="00337DE8">
        <w:rPr>
          <w:rFonts w:ascii="Garamond" w:hAnsi="Garamond"/>
          <w:i/>
          <w:sz w:val="20"/>
          <w:szCs w:val="20"/>
        </w:rPr>
        <w:t xml:space="preserve">CZ.02.2.67/0.0/0.0/17_044/0008546               </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Default="005D6342" w:rsidP="00037A57">
      <w:pPr>
        <w:spacing w:after="0"/>
        <w:ind w:left="432"/>
        <w:jc w:val="both"/>
        <w:rPr>
          <w:rFonts w:ascii="Garamond" w:hAnsi="Garamond"/>
        </w:rPr>
      </w:pPr>
      <w:r w:rsidRPr="00112348">
        <w:rPr>
          <w:rFonts w:ascii="Garamond" w:hAnsi="Garamond"/>
        </w:rPr>
        <w:t>Klasifikace předmětu veřejné zakázky:</w:t>
      </w:r>
    </w:p>
    <w:p w:rsidR="00D47887" w:rsidRPr="00112348" w:rsidRDefault="00D47887" w:rsidP="00037A57">
      <w:pPr>
        <w:spacing w:after="0"/>
        <w:ind w:left="432"/>
        <w:jc w:val="both"/>
        <w:rPr>
          <w:rFonts w:ascii="Garamond" w:hAnsi="Garamond"/>
        </w:rPr>
      </w:pPr>
    </w:p>
    <w:p w:rsidR="00D47887" w:rsidRDefault="005D6342" w:rsidP="00D47887">
      <w:pPr>
        <w:ind w:firstLine="432"/>
        <w:jc w:val="both"/>
        <w:rPr>
          <w:rFonts w:ascii="Garamond" w:hAnsi="Garamond"/>
          <w:i/>
          <w:sz w:val="20"/>
          <w:szCs w:val="20"/>
        </w:rPr>
      </w:pPr>
      <w:r w:rsidRPr="00D47887">
        <w:rPr>
          <w:rFonts w:ascii="Garamond" w:hAnsi="Garamond"/>
          <w:i/>
          <w:sz w:val="20"/>
          <w:szCs w:val="20"/>
        </w:rPr>
        <w:t>CPV:</w:t>
      </w:r>
      <w:r w:rsidR="005E5076" w:rsidRPr="00D47887">
        <w:rPr>
          <w:rFonts w:ascii="Garamond" w:hAnsi="Garamond"/>
          <w:i/>
          <w:sz w:val="20"/>
          <w:szCs w:val="20"/>
        </w:rPr>
        <w:tab/>
      </w:r>
      <w:bookmarkStart w:id="8" w:name="_Toc377734752"/>
      <w:bookmarkStart w:id="9" w:name="_Toc378837891"/>
      <w:r w:rsidR="00D47887" w:rsidRPr="00D47887">
        <w:rPr>
          <w:rFonts w:ascii="Garamond" w:hAnsi="Garamond"/>
          <w:i/>
          <w:sz w:val="20"/>
          <w:szCs w:val="20"/>
        </w:rPr>
        <w:t>31600000-2 - Elektrické zařízení a přístroje</w:t>
      </w:r>
    </w:p>
    <w:p w:rsidR="00023319" w:rsidRDefault="00D47887" w:rsidP="00D47887">
      <w:pPr>
        <w:ind w:firstLine="432"/>
        <w:jc w:val="both"/>
        <w:rPr>
          <w:rFonts w:ascii="Garamond" w:hAnsi="Garamond" w:cs="Calibri"/>
        </w:rPr>
      </w:pPr>
      <w:r w:rsidRPr="00D47887">
        <w:rPr>
          <w:rFonts w:ascii="Garamond" w:hAnsi="Garamond"/>
          <w:i/>
          <w:sz w:val="20"/>
          <w:szCs w:val="20"/>
        </w:rPr>
        <w:t xml:space="preserve">CPV: </w:t>
      </w:r>
      <w:r w:rsidRPr="00D47887">
        <w:rPr>
          <w:rFonts w:ascii="Garamond" w:hAnsi="Garamond"/>
          <w:i/>
          <w:sz w:val="20"/>
          <w:szCs w:val="20"/>
        </w:rPr>
        <w:tab/>
        <w:t>42990000-2 - Ostatní účelové stroje</w:t>
      </w:r>
    </w:p>
    <w:p w:rsidR="0084485C" w:rsidRDefault="0084485C"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D47887">
        <w:rPr>
          <w:rFonts w:ascii="Garamond" w:hAnsi="Garamond"/>
          <w:b/>
        </w:rPr>
        <w:t>62 506Kč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47887">
        <w:rPr>
          <w:rFonts w:ascii="Garamond" w:hAnsi="Garamond"/>
          <w:b/>
        </w:rPr>
        <w:t>45</w:t>
      </w:r>
      <w:r w:rsidR="00824CB7">
        <w:rPr>
          <w:rFonts w:ascii="Garamond" w:hAnsi="Garamond"/>
          <w:b/>
        </w:rPr>
        <w:t xml:space="preserve"> 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023319">
        <w:rPr>
          <w:rFonts w:ascii="Garamond" w:hAnsi="Garamond"/>
        </w:rPr>
        <w:t>1</w:t>
      </w:r>
      <w:r w:rsidR="00D47887">
        <w:rPr>
          <w:rFonts w:ascii="Garamond" w:hAnsi="Garamond"/>
        </w:rPr>
        <w:t>6</w:t>
      </w:r>
      <w:r w:rsidRPr="00D32320">
        <w:rPr>
          <w:rFonts w:ascii="Garamond" w:hAnsi="Garamond"/>
        </w:rPr>
        <w:t>_-_201</w:t>
      </w:r>
      <w:r w:rsidR="000744AA">
        <w:rPr>
          <w:rFonts w:ascii="Garamond" w:hAnsi="Garamond"/>
        </w:rPr>
        <w:t>9</w:t>
      </w:r>
      <w:r w:rsidRPr="00D32320">
        <w:rPr>
          <w:rFonts w:ascii="Garamond" w:hAnsi="Garamond"/>
        </w:rPr>
        <w:t>.xlsx</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84485C"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w:t>
      </w:r>
      <w:r w:rsidR="0084485C">
        <w:rPr>
          <w:rFonts w:ascii="Garamond" w:hAnsi="Garamond"/>
        </w:rPr>
        <w:t xml:space="preserve"> uvedena v české měně v ceně</w:t>
      </w:r>
      <w:r w:rsidR="00DA0AC3" w:rsidRPr="00112348">
        <w:rPr>
          <w:rFonts w:ascii="Garamond" w:hAnsi="Garamond"/>
        </w:rPr>
        <w:t xml:space="preserve"> bez DPH</w:t>
      </w:r>
      <w:r w:rsidR="0084485C">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lastRenderedPageBreak/>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Start w:id="36" w:name="_GoBack"/>
      <w:bookmarkEnd w:id="34"/>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84485C">
        <w:rPr>
          <w:rFonts w:ascii="Garamond" w:hAnsi="Garamond"/>
          <w:b/>
        </w:rPr>
        <w:t>29</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D47887">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023319"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023319" w:rsidRPr="00023319" w:rsidRDefault="00023319" w:rsidP="00023319">
      <w:pPr>
        <w:pStyle w:val="Odstavecseseznamem"/>
        <w:spacing w:after="0"/>
        <w:ind w:left="792"/>
        <w:jc w:val="both"/>
        <w:rPr>
          <w:rFonts w:ascii="Garamond" w:hAnsi="Garamond"/>
        </w:rPr>
      </w:pPr>
    </w:p>
    <w:p w:rsidR="00023319" w:rsidRPr="00023319" w:rsidRDefault="00023319" w:rsidP="00023319">
      <w:pPr>
        <w:pStyle w:val="Odstavecseseznamem"/>
        <w:spacing w:after="120"/>
        <w:ind w:left="792"/>
        <w:jc w:val="both"/>
        <w:rPr>
          <w:rFonts w:ascii="Garamond" w:hAnsi="Garamond"/>
        </w:rPr>
      </w:pPr>
      <w:r w:rsidRPr="00023319">
        <w:rPr>
          <w:rFonts w:ascii="Garamond" w:hAnsi="Garamond"/>
        </w:rPr>
        <w:t>Pokud Zadavatel zruší veřejnou zakázku, nevzniká dodavateli vůči Zadavateli jakýkoliv nárok na náhradu nákladů spojených s účastí v této veřejné zakázce</w:t>
      </w:r>
    </w:p>
    <w:p w:rsidR="00023319" w:rsidRPr="00BD22C3" w:rsidRDefault="00023319" w:rsidP="00023319">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023319">
        <w:rPr>
          <w:rFonts w:ascii="Garamond" w:hAnsi="Garamond"/>
        </w:rPr>
        <w:t>1</w:t>
      </w:r>
      <w:r w:rsidR="00D47887">
        <w:rPr>
          <w:rFonts w:ascii="Garamond" w:hAnsi="Garamond"/>
        </w:rPr>
        <w:t>6</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1AE" w:rsidRPr="00337DE8" w:rsidRDefault="002221AE" w:rsidP="002221AE">
    <w:pPr>
      <w:pStyle w:val="Zpat"/>
      <w:rPr>
        <w:rFonts w:ascii="Garamond" w:hAnsi="Garamond"/>
        <w:i/>
        <w:sz w:val="20"/>
        <w:szCs w:val="20"/>
      </w:rPr>
    </w:pPr>
    <w:r>
      <w:rPr>
        <w:rFonts w:ascii="Garamond" w:hAnsi="Garamond"/>
        <w:i/>
        <w:sz w:val="20"/>
        <w:szCs w:val="20"/>
      </w:rPr>
      <w:tab/>
    </w:r>
    <w:r w:rsidRPr="00337DE8">
      <w:rPr>
        <w:rFonts w:ascii="Garamond" w:hAnsi="Garamond"/>
        <w:i/>
        <w:sz w:val="20"/>
        <w:szCs w:val="20"/>
      </w:rPr>
      <w:t>Podpora rozvoje studijního prostředí na ZČU                  CZ.02.2.67/0.0/0.0/17_044/0008546</w:t>
    </w:r>
  </w:p>
  <w:p w:rsidR="002221AE" w:rsidRDefault="002221A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319"/>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221A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4CC2"/>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485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0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47887"/>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90683710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PWT6Sko3yFns9VmWKvM5ss+W2AE=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EXm0eI882UttkSaDnVrkDUmjahw=</DigestValue>
    </Reference>
  </SignedInfo>
  <SignatureValue>hk3EDVVqwUNXkQEl7ROd0z9JmmSDOVrvb0xfuGSFx33JIz7PbKv573iQfftD7o5uST3ZOSKh+uH8
O40f7j5paW0Q3de+TypfE1XmdiErhmFioAEcvzAvn5H7glIlFoD2SXlta9c0Qq+LR/jQf7jsyE1o
lAhJ1zP/H7P8ubAQZcSIGehbjVpPrFZpoP97Nf8EJ3qYrs3b9I7opNNVDiNj7YoEzk53GFXgEDk+
QLAJGa+cvmExqGzqBxvmO0gEJs2kWFzpzMkedvbDEak6IBzFpllJFKx27kLbVUoRAs7rADR4Lv3k
r+8im1Yun3vKNxI2pI6Zvt1oV32WnGWq1EvQug==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xnnmU3oEpA7DcKrjvZXl7b9bI9U=</DigestValue>
      </Reference>
      <Reference URI="/word/settings.xml?ContentType=application/vnd.openxmlformats-officedocument.wordprocessingml.settings+xml">
        <DigestMethod Algorithm="http://www.w3.org/2000/09/xmldsig#sha1"/>
        <DigestValue>+7GKGtrThW9R5WD4OALAlMDvPwQ=</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theme/theme1.xml?ContentType=application/vnd.openxmlformats-officedocument.theme+xml">
        <DigestMethod Algorithm="http://www.w3.org/2000/09/xmldsig#sha1"/>
        <DigestValue>AD8pTYTwWdY2i3V+GDTPhUgnfUA=</DigestValue>
      </Reference>
      <Reference URI="/word/media/image1.png?ContentType=image/png">
        <DigestMethod Algorithm="http://www.w3.org/2000/09/xmldsig#sha1"/>
        <DigestValue>mAv31oGRFrHAaPmyC8e+CyKfbLM=</DigestValue>
      </Reference>
      <Reference URI="/word/footer1.xml?ContentType=application/vnd.openxmlformats-officedocument.wordprocessingml.footer+xml">
        <DigestMethod Algorithm="http://www.w3.org/2000/09/xmldsig#sha1"/>
        <DigestValue>gMGNE0l+wOKxszqro0kx0R9sGI8=</DigestValue>
      </Reference>
      <Reference URI="/word/document.xml?ContentType=application/vnd.openxmlformats-officedocument.wordprocessingml.document.main+xml">
        <DigestMethod Algorithm="http://www.w3.org/2000/09/xmldsig#sha1"/>
        <DigestValue>quKq83ygog5Niksx77a4N9+tKkI=</DigestValue>
      </Reference>
      <Reference URI="/word/stylesWithEffects.xml?ContentType=application/vnd.ms-word.stylesWithEffects+xml">
        <DigestMethod Algorithm="http://www.w3.org/2000/09/xmldsig#sha1"/>
        <DigestValue>VgzQhkcjORoxJl86Jby4RRUhAHc=</DigestValue>
      </Reference>
      <Reference URI="/word/footnotes.xml?ContentType=application/vnd.openxmlformats-officedocument.wordprocessingml.footnotes+xml">
        <DigestMethod Algorithm="http://www.w3.org/2000/09/xmldsig#sha1"/>
        <DigestValue>ps9K1DV0e577AUrX4zM4QxpgOIw=</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2019-05-09T08:10:00Z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2019-05-09T08:10:00Z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B495A-1C54-429C-B96D-D1FCE125A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1943</TotalTime>
  <Pages>6</Pages>
  <Words>2022</Words>
  <Characters>11932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118</cp:revision>
  <cp:lastPrinted>2019-04-12T12:52:00Z</cp:lastPrinted>
  <dcterms:created xsi:type="dcterms:W3CDTF">2016-09-23T14:05:00Z</dcterms:created>
  <dcterms:modified xsi:type="dcterms:W3CDTF">2019-05-09T08:09:00Z</dcterms:modified>
</cp:coreProperties>
</file>