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221AE">
        <w:rPr>
          <w:rFonts w:ascii="Garamond" w:hAnsi="Garamond"/>
          <w:b/>
          <w:sz w:val="32"/>
          <w:szCs w:val="36"/>
        </w:rPr>
        <w:t>1</w:t>
      </w:r>
      <w:r w:rsidR="0084485C">
        <w:rPr>
          <w:rFonts w:ascii="Garamond" w:hAnsi="Garamond"/>
          <w:b/>
          <w:sz w:val="32"/>
          <w:szCs w:val="36"/>
        </w:rPr>
        <w:t>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221AE">
        <w:rPr>
          <w:rFonts w:ascii="Garamond" w:hAnsi="Garamond"/>
          <w:b/>
          <w:bCs/>
        </w:rPr>
        <w:t>1</w:t>
      </w:r>
      <w:r w:rsidR="0084485C">
        <w:rPr>
          <w:rFonts w:ascii="Garamond" w:hAnsi="Garamond"/>
          <w:b/>
          <w:bCs/>
        </w:rPr>
        <w:t>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AE0E6E" w:rsidRDefault="00AE0E6E" w:rsidP="001B5AB1">
      <w:pPr>
        <w:spacing w:after="120"/>
        <w:ind w:left="431"/>
        <w:jc w:val="both"/>
        <w:rPr>
          <w:rFonts w:ascii="Garamond" w:hAnsi="Garamond"/>
          <w:i/>
          <w:sz w:val="20"/>
          <w:szCs w:val="20"/>
        </w:rPr>
      </w:pPr>
      <w:r>
        <w:rPr>
          <w:rFonts w:ascii="Garamond" w:hAnsi="Garamond"/>
          <w:i/>
          <w:sz w:val="20"/>
          <w:szCs w:val="20"/>
        </w:rPr>
        <w:t xml:space="preserve">Název projektu: </w:t>
      </w:r>
      <w:r>
        <w:rPr>
          <w:rFonts w:ascii="Garamond" w:hAnsi="Garamond"/>
          <w:i/>
          <w:sz w:val="20"/>
          <w:szCs w:val="20"/>
        </w:rPr>
        <w:tab/>
      </w:r>
      <w:r w:rsidRPr="00337DE8">
        <w:rPr>
          <w:rFonts w:ascii="Garamond" w:hAnsi="Garamond"/>
          <w:i/>
          <w:sz w:val="20"/>
          <w:szCs w:val="20"/>
        </w:rPr>
        <w:t>Podpora rozvoje studijního prostředí na ZČU</w:t>
      </w:r>
    </w:p>
    <w:p w:rsidR="00AE0E6E" w:rsidRDefault="00AE0E6E" w:rsidP="001B5AB1">
      <w:pPr>
        <w:spacing w:after="120"/>
        <w:ind w:left="431"/>
        <w:jc w:val="both"/>
        <w:rPr>
          <w:rFonts w:ascii="Garamond" w:eastAsia="MS Mincho" w:hAnsi="Garamond" w:cs="Arial"/>
          <w:iCs/>
        </w:rPr>
      </w:pPr>
      <w:r>
        <w:rPr>
          <w:rFonts w:ascii="Garamond" w:hAnsi="Garamond"/>
          <w:i/>
          <w:sz w:val="20"/>
          <w:szCs w:val="20"/>
        </w:rPr>
        <w:t xml:space="preserve">Číslo projektu: </w:t>
      </w:r>
      <w:r>
        <w:rPr>
          <w:rFonts w:ascii="Garamond" w:hAnsi="Garamond"/>
          <w:i/>
          <w:sz w:val="20"/>
          <w:szCs w:val="20"/>
        </w:rPr>
        <w:tab/>
      </w:r>
      <w:r w:rsidRPr="00337DE8">
        <w:rPr>
          <w:rFonts w:ascii="Garamond" w:hAnsi="Garamond"/>
          <w:i/>
          <w:sz w:val="20"/>
          <w:szCs w:val="20"/>
        </w:rPr>
        <w:t xml:space="preserve">CZ.02.2.67/0.0/0.0/17_044/0008546               </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3319"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84485C" w:rsidRPr="0084485C">
        <w:rPr>
          <w:rFonts w:ascii="Garamond" w:hAnsi="Garamond" w:cs="Calibri"/>
        </w:rPr>
        <w:t xml:space="preserve">31155000-7 </w:t>
      </w:r>
      <w:r w:rsidR="0084485C">
        <w:rPr>
          <w:rFonts w:ascii="Garamond" w:hAnsi="Garamond" w:cs="Calibri"/>
        </w:rPr>
        <w:t>–</w:t>
      </w:r>
      <w:r w:rsidR="0084485C" w:rsidRPr="0084485C">
        <w:rPr>
          <w:rFonts w:ascii="Garamond" w:hAnsi="Garamond" w:cs="Calibri"/>
        </w:rPr>
        <w:t xml:space="preserve"> Měniče</w:t>
      </w:r>
    </w:p>
    <w:p w:rsidR="0084485C" w:rsidRDefault="0084485C"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84485C">
        <w:rPr>
          <w:rFonts w:ascii="Garamond" w:hAnsi="Garamond"/>
          <w:b/>
        </w:rPr>
        <w:t>407 440Kč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4437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3319">
        <w:rPr>
          <w:rFonts w:ascii="Garamond" w:hAnsi="Garamond"/>
        </w:rPr>
        <w:t>1</w:t>
      </w:r>
      <w:r w:rsidR="0084485C">
        <w:rPr>
          <w:rFonts w:ascii="Garamond" w:hAnsi="Garamond"/>
        </w:rPr>
        <w:t>3</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84485C"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w:t>
      </w:r>
      <w:r w:rsidR="0084485C">
        <w:rPr>
          <w:rFonts w:ascii="Garamond" w:hAnsi="Garamond"/>
        </w:rPr>
        <w:t xml:space="preserve"> uvedena v české měně v ceně</w:t>
      </w:r>
      <w:r w:rsidR="00DA0AC3" w:rsidRPr="00112348">
        <w:rPr>
          <w:rFonts w:ascii="Garamond" w:hAnsi="Garamond"/>
        </w:rPr>
        <w:t xml:space="preserve"> bez DPH</w:t>
      </w:r>
      <w:r w:rsidR="0084485C">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4485C">
        <w:rPr>
          <w:rFonts w:ascii="Garamond" w:hAnsi="Garamond"/>
          <w:b/>
        </w:rPr>
        <w:t>29</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12452">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23319"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23319" w:rsidRPr="00023319" w:rsidRDefault="00023319" w:rsidP="00023319">
      <w:pPr>
        <w:pStyle w:val="Odstavecseseznamem"/>
        <w:spacing w:after="0"/>
        <w:ind w:left="792"/>
        <w:jc w:val="both"/>
        <w:rPr>
          <w:rFonts w:ascii="Garamond" w:hAnsi="Garamond"/>
        </w:rPr>
      </w:pPr>
    </w:p>
    <w:p w:rsidR="00023319" w:rsidRPr="00023319" w:rsidRDefault="00023319" w:rsidP="00023319">
      <w:pPr>
        <w:pStyle w:val="Odstavecseseznamem"/>
        <w:spacing w:after="120"/>
        <w:ind w:left="792"/>
        <w:jc w:val="both"/>
        <w:rPr>
          <w:rFonts w:ascii="Garamond" w:hAnsi="Garamond"/>
        </w:rPr>
      </w:pPr>
      <w:r w:rsidRPr="00023319">
        <w:rPr>
          <w:rFonts w:ascii="Garamond" w:hAnsi="Garamond"/>
        </w:rPr>
        <w:t>Pokud Zadavatel zruší veřejnou zakázku, nevzniká dodavateli vůči Zadavateli jakýkoliv nárok na náhradu nákladů spojených s účastí v této veřejné zakázce</w:t>
      </w:r>
    </w:p>
    <w:p w:rsidR="00023319" w:rsidRPr="00BD22C3" w:rsidRDefault="00023319" w:rsidP="00023319">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3319">
        <w:rPr>
          <w:rFonts w:ascii="Garamond" w:hAnsi="Garamond"/>
        </w:rPr>
        <w:t>1</w:t>
      </w:r>
      <w:r w:rsidR="003F4CC2">
        <w:rPr>
          <w:rFonts w:ascii="Garamond" w:hAnsi="Garamond"/>
        </w:rPr>
        <w:t>3</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bookmarkStart w:id="52" w:name="_GoBack"/>
      <w:bookmarkEnd w:id="52"/>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AE" w:rsidRPr="00337DE8" w:rsidRDefault="002221AE" w:rsidP="002221AE">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2221AE" w:rsidRDefault="002221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319"/>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221A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4CC2"/>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485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0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Whr1POrDeqcTNxbEcL8g5ODWikc=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vzNdo3Zk1glsE9+tuZ0dn5O8gqQ=</DigestValue>
    </Reference>
  </SignedInfo>
  <SignatureValue>sV0VSK8LyjvvN4qFitABxBTizm/vB6p44Upfb6nDLQjUD6nT4Eo+3X5YaxFPkusfxFxW9IymSst3
vjiADSEV/XjZV9HSPjeJpEtC2A6FrURyeAOedDNhd0m6WapSGxF6wJ6jmV7K4M7+jSnXXyUDsU2C
n+lgwjOcpj6i4896XxX/HQ9biwmuE6/QZ3MHadoxJ60uxEyGpCW6zLutmdb9OAYfJm5jj+ntgP95
utDcGkV6tfAhXaLn5DLQyc+p6vlMv4TSBWOWbn1aViP2FuAD5ZE3I4P02GMh355zDDghRw6tInvX
hR60oL7EbVTc1DV1ztFID8rv24BnSTU0CkexVw==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VmyoxWuLui8Fif1m1JNPve7kAGg=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footer1.xml?ContentType=application/vnd.openxmlformats-officedocument.wordprocessingml.footer+xml">
        <DigestMethod Algorithm="http://www.w3.org/2000/09/xmldsig#sha1"/>
        <DigestValue>gMGNE0l+wOKxszqro0kx0R9sGI8=</DigestValue>
      </Reference>
      <Reference URI="/word/document.xml?ContentType=application/vnd.openxmlformats-officedocument.wordprocessingml.document.main+xml">
        <DigestMethod Algorithm="http://www.w3.org/2000/09/xmldsig#sha1"/>
        <DigestValue>Exya9zs1D5i4XvhWldLEXEz7bAs=</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ps9K1DV0e577AUrX4zM4QxpgOIw=</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2019-05-09T07:23:17Z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2019-05-09T07:23:17Z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B5AA5-8B06-46C9-A0BA-CFA831C52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6</Pages>
  <Words>2012</Words>
  <Characters>11875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117</cp:revision>
  <cp:lastPrinted>2019-04-12T12:52:00Z</cp:lastPrinted>
  <dcterms:created xsi:type="dcterms:W3CDTF">2016-09-23T14:05:00Z</dcterms:created>
  <dcterms:modified xsi:type="dcterms:W3CDTF">2019-05-09T07:23:00Z</dcterms:modified>
</cp:coreProperties>
</file>