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F43D21">
        <w:rPr>
          <w:rFonts w:ascii="Garamond" w:hAnsi="Garamond"/>
        </w:rPr>
        <w:t>59</w:t>
      </w:r>
      <w:r w:rsidR="006120E2" w:rsidRPr="00095A48">
        <w:rPr>
          <w:rFonts w:ascii="Garamond" w:hAnsi="Garamond"/>
        </w:rPr>
        <w:t xml:space="preserve">/ </w:t>
      </w:r>
      <w:permStart w:id="1425157154" w:edGrp="everyone"/>
      <w:permEnd w:id="142515715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2031187" w:edGrp="everyone"/>
      <w:r w:rsidR="00C3682F" w:rsidRPr="00C3682F">
        <w:t>Axes Computers s.r.o.</w:t>
      </w:r>
      <w:permEnd w:id="12203118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10680220" w:edGrp="everyone"/>
      <w:r w:rsidR="00C3682F" w:rsidRPr="00C3682F">
        <w:t>Kollárova 1, 301 00 Plzeň</w:t>
      </w:r>
      <w:permEnd w:id="151068022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9738468" w:edGrp="everyone"/>
      <w:r w:rsidR="00C3682F" w:rsidRPr="00C3682F">
        <w:t>Mgr. Jiří Blažkem, jednatelem</w:t>
      </w:r>
      <w:permEnd w:id="142973846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01531679" w:edGrp="everyone"/>
      <w:r w:rsidR="00C3682F" w:rsidRPr="00C3682F">
        <w:t>25232312</w:t>
      </w:r>
      <w:permEnd w:id="30153167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32707635" w:edGrp="everyone"/>
      <w:r w:rsidR="00C3682F" w:rsidRPr="00C3682F">
        <w:t>CZ25232312</w:t>
      </w:r>
      <w:permEnd w:id="16327076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71261484" w:edGrp="everyone"/>
      <w:r w:rsidR="00C3682F" w:rsidRPr="00C3682F">
        <w:t>Fio banka, a.s.</w:t>
      </w:r>
      <w:permEnd w:id="27126148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96001238" w:edGrp="everyone"/>
      <w:r w:rsidR="00C3682F" w:rsidRPr="00C3682F">
        <w:t>2200145262/2100</w:t>
      </w:r>
      <w:permEnd w:id="39600123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F43D21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76148817" w:edGrp="everyone"/>
      <w:r w:rsidR="00C3682F">
        <w:t>Mgr. Jiří Blažek</w:t>
      </w:r>
      <w:permEnd w:id="77614881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12146698" w:edGrp="everyone"/>
      <w:r w:rsidR="00C3682F" w:rsidRPr="00983027">
        <w:t>blazek@axes.cz</w:t>
      </w:r>
      <w:permEnd w:id="1112146698"/>
      <w:r w:rsidR="0003530F" w:rsidRPr="000E2027">
        <w:rPr>
          <w:rFonts w:ascii="Garamond" w:hAnsi="Garamond" w:cs="Arial"/>
        </w:rPr>
        <w:t xml:space="preserve">, telefon:  </w:t>
      </w:r>
      <w:permStart w:id="1232881973" w:edGrp="everyone"/>
      <w:r w:rsidR="00C3682F">
        <w:t>377354173</w:t>
      </w:r>
      <w:permEnd w:id="123288197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C3682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13899774" w:edGrp="everyone"/>
      <w:r>
        <w:rPr>
          <w:rFonts w:ascii="Garamond" w:hAnsi="Garamond" w:cs="Arial"/>
        </w:rPr>
        <w:t>34440</w:t>
      </w:r>
      <w:permEnd w:id="613899774"/>
      <w:r w:rsidR="0003530F" w:rsidRPr="000214F6">
        <w:rPr>
          <w:rFonts w:ascii="Garamond" w:hAnsi="Garamond" w:cs="Arial"/>
        </w:rPr>
        <w:t xml:space="preserve">,- Kč bez DPH (slovy: </w:t>
      </w:r>
      <w:permStart w:id="470572582" w:edGrp="everyone"/>
      <w:r w:rsidRPr="00C3682F">
        <w:t>třicet čtyři tisíc čtyři sta čtyřicet</w:t>
      </w:r>
      <w:permEnd w:id="470572582"/>
      <w:r w:rsidR="0003530F" w:rsidRPr="000214F6">
        <w:rPr>
          <w:rFonts w:ascii="Garamond" w:hAnsi="Garamond" w:cs="Arial"/>
        </w:rPr>
        <w:t xml:space="preserve"> korun českých a  </w:t>
      </w:r>
      <w:permStart w:id="82458150" w:edGrp="everyone"/>
      <w:r>
        <w:t>nula</w:t>
      </w:r>
      <w:permEnd w:id="8245815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77758095" w:edGrp="everyone"/>
      <w:r w:rsidR="00C3682F">
        <w:t>21</w:t>
      </w:r>
      <w:permEnd w:id="37775809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3682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4848085" w:edGrp="everyone"/>
      <w:r w:rsidRPr="00C3682F">
        <w:t>41672,4</w:t>
      </w:r>
      <w:permEnd w:id="57484808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49627484" w:edGrp="everyone"/>
      <w:r w:rsidRPr="00C3682F">
        <w:t xml:space="preserve">čtyřicet jedna tisíc šest set sedmdesát </w:t>
      </w:r>
      <w:r>
        <w:t>dva</w:t>
      </w:r>
      <w:permEnd w:id="94962748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008622989" w:edGrp="everyone"/>
      <w:r>
        <w:t>čtyřicet</w:t>
      </w:r>
      <w:permEnd w:id="200862298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65074799" w:edGrp="everyone"/>
            <w:r w:rsidR="00C3682F">
              <w:rPr>
                <w:rFonts w:ascii="Garamond" w:hAnsi="Garamond"/>
              </w:rPr>
              <w:t>Plzni</w:t>
            </w:r>
            <w:permEnd w:id="66507479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1467197" w:edGrp="everyone"/>
            <w:r w:rsidR="00C3682F">
              <w:t>7. 3. 2019</w:t>
            </w:r>
            <w:permEnd w:id="12146719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3682F" w:rsidRDefault="00C3682F" w:rsidP="0057208C">
            <w:pPr>
              <w:spacing w:after="0"/>
              <w:jc w:val="center"/>
            </w:pPr>
            <w:permStart w:id="1488937925" w:edGrp="everyone"/>
            <w:r>
              <w:t>Axes Computers s.r.o.</w:t>
            </w:r>
          </w:p>
          <w:p w:rsidR="00C3682F" w:rsidRDefault="00C3682F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C3682F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</w:t>
            </w:r>
            <w:bookmarkStart w:id="0" w:name="_GoBack"/>
            <w:bookmarkEnd w:id="0"/>
            <w:r>
              <w:t>ednatel</w:t>
            </w:r>
            <w:r w:rsidR="00696763">
              <w:rPr>
                <w:rFonts w:ascii="Garamond" w:hAnsi="Garamond"/>
              </w:rPr>
              <w:t xml:space="preserve"> </w:t>
            </w:r>
            <w:permEnd w:id="1488937925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15000070" w:edGrp="everyone"/>
      <w:permEnd w:id="131500007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q9V9dKlufBwI6PX755uV06XMACM=" w:salt="rnbz1XCDZXcLroVF/5uTaQ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3682F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F2E9734D-BE31-4661-8D6C-0FA01D19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yVfvGPKTbtfnqQFJPf7nmgXNQ23jLUoct6f6k3/Iykw=</DigestValue>
    </Reference>
    <Reference Type="http://www.w3.org/2000/09/xmldsig#Object" URI="#idOfficeObject">
      <DigestMethod Algorithm="http://www.w3.org/2001/04/xmlenc#sha256"/>
      <DigestValue>GIoScob4L6s+1H/IZMFAfsyvmT2wp4/Dt9CEIH/UXx0=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/ysFV35WTFrn3evSZFqiLqHAT836rGlplDvRbwPfdio=</DigestValue>
    </Reference>
  </SignedInfo>
  <SignatureValue>ClnH+pO6TYyX9ZvBQYrPdDv3nVKub1ty24HEvUjRrJUL6o1riK7dZ9xZYZ858VAVHjHD11YAyGfb
4LwlEaz2ssgkDLvptit+brfAv8DHqn+eLxQpYgHxLkGqkikXY537YygKRcArmdF0uTmohkoh79Iz
Yv4mkvxmHjQ+9KDXuHJpB23WhuO2pBbhMPXvnYUXjIqt6DY6TTY0V5sLsqSOCRS63BXK/qn/MRkO
kkM8EBckrJTyhz0TpGWiTG0pJe8XiYjzloFlbSaa+6pngwtmZVcTT4y6UAg4tt30GKzuncI/OmN+
3YWQLBXX8S7vdHIOgh+LmNPGTnmY3vfYOE7u9g==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8Q08HOkOw3qm53vFlB2Xh7liUxt8AMXVBeOltdIlaKc=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GJB/Yhv6+InHLImaEaUIRKi08HBnRLSgzhuvrwTznS4=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HVQ92n0Zv2F9VVAwUcStSDbl7HdUo8YToBLaZdZmtLU=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qLDW0Nv6/uHNSQ03dC/IZTHYYkgQ43OQB/OPCb2zYSU=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2019-03-07T09:40:40Z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16.0.11231/16</OfficeVersion>
          <ApplicationVersion>16.0.11231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2019-03-07T09:40:40Z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J5TPGmLeOK9RzSDSYW8WAgvvwuo=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tEMPZLjBU+GZBg4Ny11/mDOC3Es=</DigestValue>
    </Reference>
  </SignedInfo>
  <SignatureValue>qNHBDonqBj9az5vZvoDmbg/BqSAyiiCurYSU6JHJjBKbCfp92KGZzxQl6TpQg/Q9net0/8uoADfR
fCjGk0P2XGZPQ9pElCKCgNbmtKeXRRvVVhYto9w+mT5N0JnigZeAIf1tKr5layNDjm+LDabweRVb
9tpUrmXr/5j/0rsqvKzGm4hRqsR/X5dTLrf6Te1zqbG6/iaAyfIBXEy35DSlHa1kFd4uktYrfMZ5
hzc0SWu3ISGFcG/GANlRjrUXkv4618M4HF89P8MgGA3qo41JooBMjwckore8HVM0wZISNunSSK3j
8XKxx1T6wc3WBHF/wjaiZQvweI0h6QAcoX4zrA==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xA6qPP+ETwS09x39NLLI94gw08I=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ZI+XzX/8AzcZcH4+tbCvpNOQ3Jo=</DigestValue>
      </Reference>
      <Reference URI="/word/footer1.xml?ContentType=application/vnd.openxmlformats-officedocument.wordprocessingml.footer+xml">
        <DigestMethod Algorithm="http://www.w3.org/2000/09/xmldsig#sha1"/>
        <DigestValue>p0oItUm6P0rAc9YiBDI3DYHVEpY=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2019-03-19T12:54:20Z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2019-03-19T12:54:20Z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839C-B63F-460E-B30C-CD2A2667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2966</Words>
  <Characters>17506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24</cp:revision>
  <cp:lastPrinted>2014-05-14T11:15:00Z</cp:lastPrinted>
  <dcterms:created xsi:type="dcterms:W3CDTF">2018-10-26T06:22:00Z</dcterms:created>
  <dcterms:modified xsi:type="dcterms:W3CDTF">2019-03-07T08:07:00Z</dcterms:modified>
</cp:coreProperties>
</file>