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65" w:rsidRPr="003D3262" w:rsidRDefault="00BD5D65" w:rsidP="003D3262">
      <w:pPr>
        <w:spacing w:line="360" w:lineRule="auto"/>
        <w:ind w:left="5664" w:firstLine="708"/>
        <w:jc w:val="both"/>
        <w:rPr>
          <w:rFonts w:ascii="Garamond" w:hAnsi="Garamond"/>
          <w:i/>
          <w:sz w:val="22"/>
          <w:szCs w:val="22"/>
        </w:rPr>
      </w:pPr>
      <w:r w:rsidRPr="003D3262">
        <w:rPr>
          <w:rFonts w:ascii="Garamond" w:hAnsi="Garamond"/>
          <w:i/>
          <w:sz w:val="22"/>
          <w:szCs w:val="22"/>
        </w:rPr>
        <w:t xml:space="preserve">Příloha č. </w:t>
      </w:r>
      <w:r w:rsidR="001C12A8" w:rsidRPr="003D3262">
        <w:rPr>
          <w:rFonts w:ascii="Garamond" w:hAnsi="Garamond"/>
          <w:i/>
          <w:sz w:val="22"/>
          <w:szCs w:val="22"/>
        </w:rPr>
        <w:t>1</w:t>
      </w:r>
      <w:r w:rsidR="007606D2" w:rsidRPr="003D3262">
        <w:rPr>
          <w:rFonts w:ascii="Garamond" w:hAnsi="Garamond"/>
          <w:i/>
          <w:sz w:val="22"/>
          <w:szCs w:val="22"/>
        </w:rPr>
        <w:t xml:space="preserve"> zadávací dokumentace</w:t>
      </w:r>
    </w:p>
    <w:p w:rsidR="00836E7B" w:rsidRPr="001F6A2D" w:rsidRDefault="00836E7B" w:rsidP="00BD5D65">
      <w:pPr>
        <w:jc w:val="center"/>
        <w:rPr>
          <w:rFonts w:ascii="Garamond" w:hAnsi="Garamond" w:cs="Calibri"/>
          <w:b/>
          <w:color w:val="000000"/>
          <w:u w:val="single"/>
        </w:rPr>
      </w:pPr>
    </w:p>
    <w:p w:rsidR="00BD5D65" w:rsidRPr="004C4438" w:rsidRDefault="00BD5D65" w:rsidP="00BD5D65">
      <w:pPr>
        <w:jc w:val="center"/>
        <w:rPr>
          <w:rFonts w:ascii="Garamond" w:hAnsi="Garamond" w:cs="Calibri"/>
          <w:b/>
          <w:color w:val="000000"/>
          <w:sz w:val="32"/>
          <w:szCs w:val="22"/>
          <w:u w:val="single"/>
        </w:rPr>
      </w:pPr>
      <w:r w:rsidRPr="004C4438">
        <w:rPr>
          <w:rFonts w:ascii="Garamond" w:hAnsi="Garamond" w:cs="Calibri"/>
          <w:b/>
          <w:color w:val="000000"/>
          <w:sz w:val="32"/>
          <w:szCs w:val="22"/>
          <w:u w:val="single"/>
        </w:rPr>
        <w:t>Krycí list nabídky</w:t>
      </w:r>
    </w:p>
    <w:p w:rsidR="00BD5D65" w:rsidRPr="00A723F7" w:rsidRDefault="00BD5D65" w:rsidP="00BD5D65">
      <w:pPr>
        <w:jc w:val="center"/>
        <w:rPr>
          <w:rFonts w:ascii="Garamond" w:hAnsi="Garamond" w:cs="Calibri"/>
          <w:sz w:val="20"/>
          <w:szCs w:val="20"/>
        </w:rPr>
      </w:pPr>
    </w:p>
    <w:p w:rsidR="00B92F59" w:rsidRPr="001F6A2D" w:rsidRDefault="00B92F59" w:rsidP="00811C9B">
      <w:pPr>
        <w:spacing w:after="60"/>
        <w:jc w:val="center"/>
        <w:rPr>
          <w:rFonts w:ascii="Garamond" w:hAnsi="Garamond"/>
          <w:sz w:val="22"/>
          <w:szCs w:val="22"/>
        </w:rPr>
      </w:pPr>
      <w:r w:rsidRPr="001F6A2D">
        <w:rPr>
          <w:rFonts w:ascii="Garamond" w:hAnsi="Garamond"/>
          <w:sz w:val="22"/>
          <w:szCs w:val="22"/>
        </w:rPr>
        <w:t xml:space="preserve">k nadlimitní veřejné zakázce </w:t>
      </w:r>
    </w:p>
    <w:p w:rsidR="003D5A68" w:rsidRPr="001F6A2D" w:rsidRDefault="00B92F59" w:rsidP="00811C9B">
      <w:pPr>
        <w:keepNext/>
        <w:widowControl w:val="0"/>
        <w:jc w:val="center"/>
        <w:rPr>
          <w:rFonts w:ascii="Garamond" w:hAnsi="Garamond"/>
          <w:b/>
          <w:sz w:val="22"/>
          <w:szCs w:val="22"/>
        </w:rPr>
      </w:pPr>
      <w:r w:rsidRPr="001F6A2D">
        <w:rPr>
          <w:rFonts w:ascii="Garamond" w:hAnsi="Garamond"/>
          <w:b/>
          <w:sz w:val="22"/>
          <w:szCs w:val="22"/>
        </w:rPr>
        <w:t>„</w:t>
      </w:r>
      <w:r w:rsidR="003D3262">
        <w:rPr>
          <w:rFonts w:ascii="Garamond" w:hAnsi="Garamond"/>
          <w:b/>
          <w:sz w:val="22"/>
          <w:szCs w:val="22"/>
        </w:rPr>
        <w:t>Ultrazvukový simulátor</w:t>
      </w:r>
      <w:r w:rsidRPr="001F6A2D">
        <w:rPr>
          <w:rFonts w:ascii="Garamond" w:hAnsi="Garamond"/>
          <w:b/>
          <w:sz w:val="22"/>
          <w:szCs w:val="22"/>
        </w:rPr>
        <w:t>“</w:t>
      </w:r>
    </w:p>
    <w:p w:rsidR="00BD5D65" w:rsidRPr="004C4438" w:rsidRDefault="00BD5D65" w:rsidP="00B92F59">
      <w:pPr>
        <w:keepNext/>
        <w:widowControl w:val="0"/>
        <w:ind w:left="2829" w:hanging="2829"/>
        <w:jc w:val="center"/>
        <w:rPr>
          <w:rFonts w:ascii="Garamond" w:hAnsi="Garamond" w:cs="Calibri"/>
          <w:b/>
          <w:sz w:val="22"/>
          <w:szCs w:val="22"/>
        </w:rPr>
      </w:pPr>
      <w:r w:rsidRPr="004C4438">
        <w:rPr>
          <w:rFonts w:ascii="Garamond" w:hAnsi="Garamond" w:cs="Calibri"/>
          <w:b/>
          <w:sz w:val="22"/>
          <w:szCs w:val="22"/>
        </w:rPr>
        <w:t>___________________________________________________________________________</w:t>
      </w:r>
    </w:p>
    <w:p w:rsidR="00BD5D65" w:rsidRPr="004C4438" w:rsidRDefault="00BD5D65" w:rsidP="00BD5D65">
      <w:pPr>
        <w:rPr>
          <w:rFonts w:ascii="Garamond" w:hAnsi="Garamond" w:cs="Calibri"/>
          <w:b/>
          <w:caps/>
          <w:sz w:val="22"/>
          <w:szCs w:val="22"/>
        </w:rPr>
      </w:pPr>
    </w:p>
    <w:p w:rsidR="00BD5D65" w:rsidRPr="001F6A2D" w:rsidRDefault="00BD5D65" w:rsidP="001F6A2D">
      <w:pPr>
        <w:tabs>
          <w:tab w:val="left" w:pos="3686"/>
        </w:tabs>
        <w:spacing w:before="120" w:line="276" w:lineRule="auto"/>
        <w:rPr>
          <w:rFonts w:ascii="Garamond" w:hAnsi="Garamond" w:cs="Calibri"/>
          <w:sz w:val="22"/>
          <w:szCs w:val="22"/>
        </w:rPr>
      </w:pPr>
      <w:r w:rsidRPr="001F6A2D">
        <w:rPr>
          <w:rFonts w:ascii="Garamond" w:hAnsi="Garamond" w:cs="Calibri"/>
          <w:b/>
          <w:sz w:val="22"/>
          <w:szCs w:val="22"/>
          <w:u w:val="single"/>
        </w:rPr>
        <w:t>Zadavatel:</w:t>
      </w:r>
      <w:r w:rsidRPr="001F6A2D">
        <w:rPr>
          <w:rFonts w:ascii="Garamond" w:hAnsi="Garamond" w:cs="Calibri"/>
          <w:b/>
          <w:sz w:val="22"/>
          <w:szCs w:val="22"/>
        </w:rPr>
        <w:tab/>
        <w:t>Západočeská univerzita v Plzni</w:t>
      </w:r>
    </w:p>
    <w:p w:rsidR="00BD5D65" w:rsidRPr="001F6A2D" w:rsidRDefault="00BD5D65" w:rsidP="00BD5D65">
      <w:pPr>
        <w:tabs>
          <w:tab w:val="left" w:pos="3686"/>
        </w:tabs>
        <w:spacing w:line="276" w:lineRule="auto"/>
        <w:rPr>
          <w:rFonts w:ascii="Garamond" w:hAnsi="Garamond" w:cs="Calibri"/>
          <w:sz w:val="22"/>
          <w:szCs w:val="22"/>
        </w:rPr>
      </w:pPr>
      <w:r w:rsidRPr="001F6A2D">
        <w:rPr>
          <w:rFonts w:ascii="Garamond" w:hAnsi="Garamond" w:cs="Calibri"/>
          <w:sz w:val="22"/>
          <w:szCs w:val="22"/>
        </w:rPr>
        <w:t>Sídlo:</w:t>
      </w:r>
      <w:r w:rsidRPr="001F6A2D">
        <w:rPr>
          <w:rFonts w:ascii="Garamond" w:hAnsi="Garamond" w:cs="Calibri"/>
          <w:sz w:val="22"/>
          <w:szCs w:val="22"/>
        </w:rPr>
        <w:tab/>
        <w:t>Univerzitní 8, 306 14 Plzeň</w:t>
      </w:r>
    </w:p>
    <w:p w:rsidR="00BD5D65" w:rsidRPr="001F6A2D" w:rsidRDefault="00BD5D65" w:rsidP="00BD5D65">
      <w:pPr>
        <w:tabs>
          <w:tab w:val="left" w:pos="3686"/>
        </w:tabs>
        <w:spacing w:line="276" w:lineRule="auto"/>
        <w:rPr>
          <w:rFonts w:ascii="Garamond" w:hAnsi="Garamond" w:cs="Calibri"/>
          <w:sz w:val="22"/>
          <w:szCs w:val="22"/>
        </w:rPr>
      </w:pPr>
      <w:r w:rsidRPr="001F6A2D">
        <w:rPr>
          <w:rFonts w:ascii="Garamond" w:hAnsi="Garamond" w:cs="Calibri"/>
          <w:sz w:val="22"/>
          <w:szCs w:val="22"/>
        </w:rPr>
        <w:t xml:space="preserve">IČ: </w:t>
      </w:r>
      <w:r w:rsidRPr="001F6A2D">
        <w:rPr>
          <w:rFonts w:ascii="Garamond" w:hAnsi="Garamond" w:cs="Calibri"/>
          <w:sz w:val="22"/>
          <w:szCs w:val="22"/>
        </w:rPr>
        <w:tab/>
        <w:t>497</w:t>
      </w:r>
      <w:r w:rsidR="003D3262">
        <w:rPr>
          <w:rFonts w:ascii="Garamond" w:hAnsi="Garamond" w:cs="Calibri"/>
          <w:sz w:val="22"/>
          <w:szCs w:val="22"/>
        </w:rPr>
        <w:t xml:space="preserve"> </w:t>
      </w:r>
      <w:r w:rsidRPr="001F6A2D">
        <w:rPr>
          <w:rFonts w:ascii="Garamond" w:hAnsi="Garamond" w:cs="Calibri"/>
          <w:sz w:val="22"/>
          <w:szCs w:val="22"/>
        </w:rPr>
        <w:t>77</w:t>
      </w:r>
      <w:r w:rsidR="003D3262">
        <w:rPr>
          <w:rFonts w:ascii="Garamond" w:hAnsi="Garamond" w:cs="Calibri"/>
          <w:sz w:val="22"/>
          <w:szCs w:val="22"/>
        </w:rPr>
        <w:t xml:space="preserve"> </w:t>
      </w:r>
      <w:r w:rsidRPr="001F6A2D">
        <w:rPr>
          <w:rFonts w:ascii="Garamond" w:hAnsi="Garamond" w:cs="Calibri"/>
          <w:sz w:val="22"/>
          <w:szCs w:val="22"/>
        </w:rPr>
        <w:t>513</w:t>
      </w:r>
    </w:p>
    <w:p w:rsidR="00BD5D65" w:rsidRPr="001F6A2D" w:rsidRDefault="00BD5D65" w:rsidP="00BD5D65">
      <w:pPr>
        <w:tabs>
          <w:tab w:val="left" w:pos="3686"/>
        </w:tabs>
        <w:spacing w:line="276" w:lineRule="auto"/>
        <w:rPr>
          <w:rFonts w:ascii="Garamond" w:hAnsi="Garamond" w:cs="Calibri"/>
          <w:sz w:val="22"/>
          <w:szCs w:val="22"/>
        </w:rPr>
      </w:pPr>
      <w:r w:rsidRPr="001F6A2D">
        <w:rPr>
          <w:rFonts w:ascii="Garamond" w:hAnsi="Garamond" w:cs="Calibri"/>
          <w:sz w:val="22"/>
          <w:szCs w:val="22"/>
        </w:rPr>
        <w:t>DIČ:</w:t>
      </w:r>
      <w:r w:rsidRPr="001F6A2D">
        <w:rPr>
          <w:rFonts w:ascii="Garamond" w:hAnsi="Garamond" w:cs="Calibri"/>
          <w:sz w:val="22"/>
          <w:szCs w:val="22"/>
        </w:rPr>
        <w:tab/>
        <w:t>CZ4977513</w:t>
      </w:r>
    </w:p>
    <w:p w:rsidR="00BD5D65" w:rsidRPr="001F6A2D" w:rsidRDefault="00BD5D65" w:rsidP="00BD5D65">
      <w:pPr>
        <w:tabs>
          <w:tab w:val="left" w:pos="3686"/>
        </w:tabs>
        <w:spacing w:line="276" w:lineRule="auto"/>
        <w:rPr>
          <w:rFonts w:ascii="Garamond" w:hAnsi="Garamond" w:cs="Calibri"/>
          <w:sz w:val="22"/>
          <w:szCs w:val="22"/>
        </w:rPr>
      </w:pPr>
      <w:r w:rsidRPr="001F6A2D">
        <w:rPr>
          <w:rFonts w:ascii="Garamond" w:hAnsi="Garamond" w:cs="Calibri"/>
          <w:sz w:val="22"/>
          <w:szCs w:val="22"/>
        </w:rPr>
        <w:t>Zastoupený:</w:t>
      </w:r>
      <w:r w:rsidRPr="001F6A2D">
        <w:rPr>
          <w:rFonts w:ascii="Garamond" w:hAnsi="Garamond" w:cs="Calibri"/>
          <w:sz w:val="22"/>
          <w:szCs w:val="22"/>
        </w:rPr>
        <w:tab/>
      </w:r>
      <w:r w:rsidR="001C12A8" w:rsidRPr="001F6A2D">
        <w:rPr>
          <w:rFonts w:ascii="Garamond" w:hAnsi="Garamond" w:cs="Calibri"/>
          <w:sz w:val="22"/>
          <w:szCs w:val="22"/>
        </w:rPr>
        <w:t>d</w:t>
      </w:r>
      <w:r w:rsidR="00247FCF" w:rsidRPr="001F6A2D">
        <w:rPr>
          <w:rFonts w:ascii="Garamond" w:hAnsi="Garamond" w:cs="Calibri"/>
          <w:sz w:val="22"/>
          <w:szCs w:val="22"/>
        </w:rPr>
        <w:t>oc. Dr. RNDr. Miroslav Holeček, rektor</w:t>
      </w:r>
    </w:p>
    <w:p w:rsidR="00836E7B" w:rsidRDefault="00836E7B" w:rsidP="00BD5D65">
      <w:pPr>
        <w:tabs>
          <w:tab w:val="left" w:pos="3686"/>
        </w:tabs>
        <w:spacing w:line="276" w:lineRule="auto"/>
        <w:rPr>
          <w:rFonts w:ascii="Garamond" w:hAnsi="Garamond" w:cs="Calibri"/>
          <w:b/>
          <w:u w:val="single"/>
        </w:rPr>
      </w:pPr>
    </w:p>
    <w:p w:rsidR="00BD5D65" w:rsidRPr="00391C4E" w:rsidRDefault="00391C4E" w:rsidP="001F6A2D">
      <w:pPr>
        <w:tabs>
          <w:tab w:val="left" w:pos="3686"/>
        </w:tabs>
        <w:spacing w:before="120" w:line="276" w:lineRule="auto"/>
        <w:rPr>
          <w:rFonts w:ascii="Garamond" w:hAnsi="Garamond" w:cs="Calibri"/>
          <w:sz w:val="22"/>
          <w:szCs w:val="22"/>
        </w:rPr>
      </w:pPr>
      <w:r w:rsidRPr="00391C4E">
        <w:rPr>
          <w:rFonts w:ascii="Garamond" w:hAnsi="Garamond" w:cs="Calibri"/>
          <w:b/>
          <w:sz w:val="22"/>
          <w:szCs w:val="22"/>
          <w:u w:val="single"/>
        </w:rPr>
        <w:t>Dodavatel</w:t>
      </w:r>
      <w:r w:rsidR="00BD5D65" w:rsidRPr="00391C4E">
        <w:rPr>
          <w:rFonts w:ascii="Garamond" w:hAnsi="Garamond" w:cs="Calibri"/>
          <w:b/>
          <w:sz w:val="22"/>
          <w:szCs w:val="22"/>
          <w:u w:val="single"/>
        </w:rPr>
        <w:t>:</w:t>
      </w:r>
    </w:p>
    <w:tbl>
      <w:tblPr>
        <w:tblpPr w:leftFromText="141" w:rightFromText="141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484"/>
      </w:tblGrid>
      <w:tr w:rsidR="00BD5D65" w:rsidRPr="004C4438" w:rsidTr="00220013">
        <w:trPr>
          <w:trHeight w:val="563"/>
        </w:trPr>
        <w:tc>
          <w:tcPr>
            <w:tcW w:w="4556" w:type="dxa"/>
            <w:shd w:val="clear" w:color="auto" w:fill="D9D9D9"/>
            <w:vAlign w:val="center"/>
          </w:tcPr>
          <w:p w:rsidR="00BD5D65" w:rsidRPr="004C4438" w:rsidRDefault="00391C4E" w:rsidP="00391C4E">
            <w:pPr>
              <w:pStyle w:val="Bezmezer"/>
              <w:spacing w:line="360" w:lineRule="auto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  <w:iCs/>
              </w:rPr>
              <w:t>DODAVATEL</w:t>
            </w:r>
            <w:r w:rsidR="00BD5D65" w:rsidRPr="004C4438">
              <w:rPr>
                <w:rFonts w:ascii="Garamond" w:hAnsi="Garamond" w:cs="Calibri"/>
                <w:b/>
              </w:rPr>
              <w:t xml:space="preserve"> (OBCHODNÍ FIRMA NEBO NÁZEV)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BD5D65" w:rsidRPr="004C4438" w:rsidRDefault="00BD5D65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 w:rsidR="00836E7B">
              <w:rPr>
                <w:rFonts w:ascii="Garamond" w:hAnsi="Garamond" w:cs="Calibri"/>
                <w:highlight w:val="cyan"/>
              </w:rPr>
              <w:t xml:space="preserve"> </w:t>
            </w:r>
            <w:r w:rsidR="005F5D17">
              <w:rPr>
                <w:rFonts w:ascii="Garamond" w:hAnsi="Garamond" w:cs="Calibri"/>
                <w:highlight w:val="cyan"/>
              </w:rPr>
              <w:t>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18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391C4E">
            <w:pPr>
              <w:pStyle w:val="Bezmezer"/>
              <w:spacing w:line="360" w:lineRule="auto"/>
              <w:rPr>
                <w:rFonts w:ascii="Garamond" w:hAnsi="Garamond" w:cs="Calibri"/>
                <w:b/>
              </w:rPr>
            </w:pPr>
            <w:r w:rsidRPr="004C4438">
              <w:rPr>
                <w:rFonts w:ascii="Garamond" w:hAnsi="Garamond" w:cs="Calibri"/>
                <w:b/>
              </w:rPr>
              <w:t xml:space="preserve">ADRESA/SÍDLO </w:t>
            </w:r>
            <w:r w:rsidR="00391C4E">
              <w:rPr>
                <w:rFonts w:ascii="Garamond" w:hAnsi="Garamond" w:cs="Calibri"/>
                <w:b/>
              </w:rPr>
              <w:t>DODAVATELE</w:t>
            </w:r>
            <w:r w:rsidRPr="004C4438">
              <w:rPr>
                <w:rFonts w:ascii="Garamond" w:hAnsi="Garamond" w:cs="Calibri"/>
                <w:b/>
              </w:rPr>
              <w:t xml:space="preserve"> 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39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</w:rPr>
            </w:pPr>
            <w:r w:rsidRPr="004C4438">
              <w:rPr>
                <w:rFonts w:ascii="Garamond" w:hAnsi="Garamond" w:cs="Calibri"/>
                <w:b/>
              </w:rPr>
              <w:t>PRÁVNÍ FORMA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61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>IČ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69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</w:rPr>
            </w:pPr>
            <w:r w:rsidRPr="004C4438">
              <w:rPr>
                <w:rFonts w:ascii="Garamond" w:hAnsi="Garamond" w:cs="Calibri"/>
                <w:b/>
              </w:rPr>
              <w:t>DIČ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391C4E">
            <w:pPr>
              <w:pStyle w:val="Bezmezer"/>
              <w:spacing w:line="360" w:lineRule="auto"/>
              <w:rPr>
                <w:rFonts w:ascii="Garamond" w:hAnsi="Garamond" w:cs="Calibri"/>
                <w:b/>
                <w:iCs/>
              </w:rPr>
            </w:pPr>
            <w:r w:rsidRPr="004C4438">
              <w:rPr>
                <w:rFonts w:ascii="Garamond" w:hAnsi="Garamond" w:cs="Calibri"/>
                <w:b/>
                <w:iCs/>
              </w:rPr>
              <w:t xml:space="preserve">OSOBA OPRÁVNĚNÁ JEDNAT ZA </w:t>
            </w:r>
            <w:r w:rsidR="00391C4E">
              <w:rPr>
                <w:rFonts w:ascii="Garamond" w:hAnsi="Garamond" w:cs="Calibri"/>
                <w:b/>
                <w:iCs/>
              </w:rPr>
              <w:t>DODAVATELE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18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b/>
              </w:rPr>
              <w:t>BANKOVNÍ SPOJENÍ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391C4E">
        <w:trPr>
          <w:trHeight w:val="540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iCs/>
              </w:rPr>
            </w:pPr>
            <w:r w:rsidRPr="004C4438">
              <w:rPr>
                <w:rFonts w:ascii="Garamond" w:hAnsi="Garamond" w:cs="Calibri"/>
                <w:b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5F5D17" w:rsidRPr="004C4438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iCs/>
              </w:rPr>
            </w:pPr>
            <w:r w:rsidRPr="004C4438">
              <w:rPr>
                <w:rFonts w:ascii="Garamond" w:hAnsi="Garamond" w:cs="Calibri"/>
                <w:b/>
                <w:iCs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5F5D17" w:rsidRPr="004C4438" w:rsidRDefault="005F5D17" w:rsidP="005F5D17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</w:tbl>
    <w:p w:rsidR="00BD5D65" w:rsidRDefault="00BD5D65" w:rsidP="00BD5D65">
      <w:pPr>
        <w:rPr>
          <w:rFonts w:ascii="Garamond" w:hAnsi="Garamond" w:cs="Calibri"/>
          <w:b/>
          <w:sz w:val="22"/>
          <w:szCs w:val="22"/>
        </w:rPr>
      </w:pPr>
    </w:p>
    <w:p w:rsidR="001F6A2D" w:rsidRDefault="001F6A2D" w:rsidP="00BD5D65">
      <w:pPr>
        <w:rPr>
          <w:rFonts w:ascii="Garamond" w:hAnsi="Garamond" w:cs="Calibri"/>
          <w:b/>
          <w:sz w:val="22"/>
          <w:szCs w:val="22"/>
        </w:rPr>
      </w:pPr>
    </w:p>
    <w:p w:rsidR="00811C9B" w:rsidRDefault="00811C9B" w:rsidP="00BD5D65">
      <w:pPr>
        <w:rPr>
          <w:rFonts w:ascii="Garamond" w:hAnsi="Garamond" w:cs="Calibri"/>
        </w:rPr>
      </w:pPr>
    </w:p>
    <w:p w:rsidR="005D0D22" w:rsidRPr="00C00F8D" w:rsidRDefault="005D0D22" w:rsidP="005D0D22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6E4B43">
        <w:rPr>
          <w:rFonts w:ascii="Garamond" w:hAnsi="Garamond"/>
          <w:b/>
          <w:caps/>
          <w:sz w:val="22"/>
          <w:szCs w:val="22"/>
          <w:u w:val="single"/>
        </w:rPr>
        <w:t>Údaje pro hodnocení nabídk</w:t>
      </w:r>
      <w:r w:rsidR="00220013">
        <w:rPr>
          <w:rFonts w:ascii="Garamond" w:hAnsi="Garamond"/>
          <w:b/>
          <w:caps/>
          <w:sz w:val="22"/>
          <w:szCs w:val="22"/>
          <w:u w:val="single"/>
        </w:rPr>
        <w:t>y</w:t>
      </w:r>
      <w:bookmarkStart w:id="0" w:name="_GoBack"/>
      <w:bookmarkEnd w:id="0"/>
      <w:r w:rsidRPr="006E4B43">
        <w:rPr>
          <w:rFonts w:ascii="Garamond" w:hAnsi="Garamond"/>
          <w:b/>
          <w:sz w:val="22"/>
          <w:szCs w:val="22"/>
          <w:u w:val="single"/>
        </w:rPr>
        <w:t>: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5070"/>
        <w:gridCol w:w="4110"/>
      </w:tblGrid>
      <w:tr w:rsidR="006E4B43" w:rsidRPr="003D3262" w:rsidTr="006E4B43">
        <w:trPr>
          <w:trHeight w:val="495"/>
        </w:trPr>
        <w:tc>
          <w:tcPr>
            <w:tcW w:w="5070" w:type="dxa"/>
            <w:vAlign w:val="center"/>
          </w:tcPr>
          <w:p w:rsidR="006E4B43" w:rsidRPr="003D3262" w:rsidRDefault="006E4B43" w:rsidP="00FE1108">
            <w:pPr>
              <w:rPr>
                <w:rFonts w:ascii="Garamond" w:hAnsi="Garamond" w:cs="Calibri"/>
                <w:sz w:val="22"/>
                <w:szCs w:val="22"/>
                <w:highlight w:val="yellow"/>
              </w:rPr>
            </w:pPr>
            <w:r w:rsidRPr="008C6478">
              <w:rPr>
                <w:rFonts w:ascii="Garamond" w:hAnsi="Garamond" w:cs="Arial"/>
                <w:sz w:val="22"/>
                <w:szCs w:val="22"/>
              </w:rPr>
              <w:t xml:space="preserve">Nabídková cena </w:t>
            </w:r>
            <w:r>
              <w:rPr>
                <w:rFonts w:ascii="Garamond" w:hAnsi="Garamond" w:cs="Arial"/>
                <w:sz w:val="22"/>
                <w:szCs w:val="22"/>
              </w:rPr>
              <w:t>(</w:t>
            </w:r>
            <w:r w:rsidRPr="008C6478">
              <w:rPr>
                <w:rFonts w:ascii="Garamond" w:hAnsi="Garamond" w:cs="Arial"/>
                <w:sz w:val="22"/>
                <w:szCs w:val="22"/>
              </w:rPr>
              <w:t>v</w:t>
            </w:r>
            <w:r>
              <w:rPr>
                <w:rFonts w:ascii="Garamond" w:hAnsi="Garamond" w:cs="Arial"/>
                <w:sz w:val="22"/>
                <w:szCs w:val="22"/>
              </w:rPr>
              <w:t> </w:t>
            </w:r>
            <w:r w:rsidRPr="008C6478">
              <w:rPr>
                <w:rFonts w:ascii="Garamond" w:hAnsi="Garamond" w:cs="Arial"/>
                <w:sz w:val="22"/>
                <w:szCs w:val="22"/>
              </w:rPr>
              <w:t>Kč</w:t>
            </w:r>
            <w:r>
              <w:rPr>
                <w:rFonts w:ascii="Garamond" w:hAnsi="Garamond"/>
                <w:sz w:val="22"/>
                <w:szCs w:val="22"/>
              </w:rPr>
              <w:t xml:space="preserve"> bez DPH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4110" w:type="dxa"/>
            <w:vAlign w:val="center"/>
          </w:tcPr>
          <w:p w:rsidR="006E4B43" w:rsidRPr="003D3262" w:rsidRDefault="006E4B43" w:rsidP="00FE1108">
            <w:pPr>
              <w:jc w:val="center"/>
              <w:rPr>
                <w:rFonts w:ascii="Garamond" w:hAnsi="Garamond" w:cs="Calibri"/>
                <w:sz w:val="22"/>
                <w:szCs w:val="22"/>
                <w:highlight w:val="yellow"/>
              </w:rPr>
            </w:pPr>
            <w:r w:rsidRPr="006E4B43">
              <w:rPr>
                <w:rFonts w:ascii="Garamond" w:hAnsi="Garamond" w:cs="Calibri"/>
                <w:sz w:val="22"/>
                <w:szCs w:val="22"/>
                <w:highlight w:val="cyan"/>
              </w:rPr>
              <w:t>[DOPLNÍ  DODAVATEL]</w:t>
            </w:r>
          </w:p>
        </w:tc>
      </w:tr>
      <w:tr w:rsidR="006E4B43" w:rsidRPr="003D3262" w:rsidTr="006E4B43">
        <w:trPr>
          <w:trHeight w:val="495"/>
        </w:trPr>
        <w:tc>
          <w:tcPr>
            <w:tcW w:w="5070" w:type="dxa"/>
            <w:vAlign w:val="center"/>
          </w:tcPr>
          <w:p w:rsidR="006E4B43" w:rsidRPr="003D3262" w:rsidRDefault="006E4B43" w:rsidP="00FE1108">
            <w:pPr>
              <w:rPr>
                <w:rFonts w:ascii="Garamond" w:hAnsi="Garamond" w:cs="Calibri"/>
                <w:sz w:val="22"/>
                <w:szCs w:val="22"/>
                <w:highlight w:val="yellow"/>
              </w:rPr>
            </w:pPr>
            <w:r w:rsidRPr="00275E2B">
              <w:rPr>
                <w:rFonts w:ascii="Garamond" w:hAnsi="Garamond" w:cs="Arial"/>
                <w:sz w:val="22"/>
                <w:szCs w:val="22"/>
              </w:rPr>
              <w:t>Technické parametry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– </w:t>
            </w:r>
            <w:r w:rsidRPr="004A137B">
              <w:rPr>
                <w:rFonts w:ascii="Garamond" w:hAnsi="Garamond" w:cs="Arial"/>
                <w:sz w:val="22"/>
                <w:szCs w:val="22"/>
              </w:rPr>
              <w:t>3D zobrazení rozšířená realita</w:t>
            </w:r>
          </w:p>
        </w:tc>
        <w:tc>
          <w:tcPr>
            <w:tcW w:w="4110" w:type="dxa"/>
            <w:vAlign w:val="center"/>
          </w:tcPr>
          <w:p w:rsidR="006E4B43" w:rsidRPr="003D3262" w:rsidRDefault="006E4B43" w:rsidP="00FE1108">
            <w:pPr>
              <w:jc w:val="center"/>
              <w:rPr>
                <w:rFonts w:ascii="Garamond" w:hAnsi="Garamond" w:cs="Calibri"/>
                <w:sz w:val="22"/>
                <w:szCs w:val="22"/>
                <w:highlight w:val="yellow"/>
              </w:rPr>
            </w:pPr>
            <w:r w:rsidRPr="001077C2">
              <w:rPr>
                <w:rFonts w:ascii="Garamond" w:hAnsi="Garamond"/>
                <w:sz w:val="22"/>
                <w:szCs w:val="22"/>
                <w:highlight w:val="cyan"/>
              </w:rPr>
              <w:t>ANO / NE</w:t>
            </w:r>
            <w:r w:rsidRPr="001077C2">
              <w:rPr>
                <w:rStyle w:val="Znakapoznpodarou"/>
                <w:rFonts w:ascii="Garamond" w:hAnsi="Garamond"/>
                <w:b/>
                <w:sz w:val="22"/>
                <w:szCs w:val="22"/>
                <w:highlight w:val="cyan"/>
                <w:lang w:val="en-US"/>
              </w:rPr>
              <w:footnoteReference w:id="1"/>
            </w:r>
          </w:p>
        </w:tc>
      </w:tr>
    </w:tbl>
    <w:p w:rsidR="00811C9B" w:rsidRPr="003D3262" w:rsidRDefault="00811C9B" w:rsidP="00BD5D65">
      <w:pPr>
        <w:rPr>
          <w:rFonts w:ascii="Garamond" w:hAnsi="Garamond" w:cs="Calibri"/>
          <w:highlight w:val="yellow"/>
        </w:rPr>
      </w:pPr>
    </w:p>
    <w:p w:rsidR="00C372C2" w:rsidRDefault="00C372C2" w:rsidP="00BD5D65">
      <w:pPr>
        <w:rPr>
          <w:rFonts w:ascii="Garamond" w:hAnsi="Garamond" w:cs="Calibri"/>
        </w:rPr>
      </w:pPr>
    </w:p>
    <w:p w:rsidR="00C372C2" w:rsidRDefault="00C372C2" w:rsidP="00BD5D65">
      <w:pPr>
        <w:rPr>
          <w:rFonts w:ascii="Garamond" w:hAnsi="Garamond" w:cs="Calibri"/>
        </w:rPr>
      </w:pPr>
    </w:p>
    <w:p w:rsidR="00BD5D65" w:rsidRPr="00D93DDB" w:rsidRDefault="00BD5D65" w:rsidP="00BD5D65">
      <w:pPr>
        <w:rPr>
          <w:rFonts w:ascii="Garamond" w:hAnsi="Garamond" w:cs="Calibri"/>
          <w:sz w:val="22"/>
          <w:szCs w:val="22"/>
        </w:rPr>
      </w:pPr>
      <w:r w:rsidRPr="00D93DDB">
        <w:rPr>
          <w:rFonts w:ascii="Garamond" w:hAnsi="Garamond" w:cs="Calibri"/>
          <w:sz w:val="22"/>
          <w:szCs w:val="22"/>
        </w:rPr>
        <w:t>Dne [</w:t>
      </w:r>
      <w:r w:rsidRPr="00D93DDB">
        <w:rPr>
          <w:rFonts w:ascii="Garamond" w:hAnsi="Garamond" w:cs="Calibri"/>
          <w:sz w:val="22"/>
          <w:szCs w:val="22"/>
          <w:highlight w:val="cyan"/>
        </w:rPr>
        <w:t xml:space="preserve">DOPLNÍ </w:t>
      </w:r>
      <w:r w:rsidR="005F5D17" w:rsidRPr="00D93DDB">
        <w:rPr>
          <w:rFonts w:ascii="Garamond" w:hAnsi="Garamond" w:cs="Calibri"/>
          <w:sz w:val="22"/>
          <w:szCs w:val="22"/>
          <w:highlight w:val="cyan"/>
        </w:rPr>
        <w:t>DODAVATEL</w:t>
      </w:r>
      <w:r w:rsidRPr="00D93DDB">
        <w:rPr>
          <w:rFonts w:ascii="Garamond" w:hAnsi="Garamond" w:cs="Calibri"/>
          <w:sz w:val="22"/>
          <w:szCs w:val="22"/>
        </w:rPr>
        <w:t>]</w:t>
      </w:r>
    </w:p>
    <w:p w:rsidR="001C12A8" w:rsidRPr="00D93DDB" w:rsidRDefault="001C12A8" w:rsidP="00BD5D65">
      <w:pPr>
        <w:rPr>
          <w:rFonts w:ascii="Garamond" w:hAnsi="Garamond" w:cs="Calibri"/>
          <w:sz w:val="22"/>
          <w:szCs w:val="22"/>
        </w:rPr>
      </w:pPr>
    </w:p>
    <w:p w:rsidR="00025B41" w:rsidRPr="00D93DDB" w:rsidRDefault="00025B41" w:rsidP="00BD5D65">
      <w:pPr>
        <w:rPr>
          <w:rFonts w:ascii="Garamond" w:hAnsi="Garamond" w:cs="Calibri"/>
          <w:sz w:val="22"/>
          <w:szCs w:val="22"/>
        </w:rPr>
      </w:pPr>
    </w:p>
    <w:p w:rsidR="00811C9B" w:rsidRPr="00D93DDB" w:rsidRDefault="00811C9B" w:rsidP="00BD5D65">
      <w:pPr>
        <w:rPr>
          <w:rFonts w:ascii="Garamond" w:hAnsi="Garamond" w:cs="Calibri"/>
          <w:sz w:val="22"/>
          <w:szCs w:val="22"/>
        </w:rPr>
      </w:pPr>
    </w:p>
    <w:p w:rsidR="00BD5D65" w:rsidRPr="00D93DDB" w:rsidRDefault="00BD5D65" w:rsidP="001C12A8">
      <w:pPr>
        <w:ind w:left="3402"/>
        <w:jc w:val="center"/>
        <w:rPr>
          <w:rFonts w:ascii="Garamond" w:hAnsi="Garamond" w:cs="Calibri"/>
          <w:sz w:val="22"/>
          <w:szCs w:val="22"/>
        </w:rPr>
      </w:pPr>
      <w:r w:rsidRPr="00D93DDB">
        <w:rPr>
          <w:rFonts w:ascii="Garamond" w:hAnsi="Garamond" w:cs="Calibri"/>
          <w:sz w:val="22"/>
          <w:szCs w:val="22"/>
        </w:rPr>
        <w:t>………………………………………………….</w:t>
      </w:r>
    </w:p>
    <w:p w:rsidR="00BD5D65" w:rsidRPr="00D93DDB" w:rsidRDefault="00BD5D65" w:rsidP="005F5D17">
      <w:pPr>
        <w:ind w:left="3402"/>
        <w:jc w:val="center"/>
        <w:rPr>
          <w:rFonts w:ascii="Garamond" w:hAnsi="Garamond" w:cs="Calibri"/>
          <w:sz w:val="22"/>
          <w:szCs w:val="22"/>
          <w:highlight w:val="cyan"/>
        </w:rPr>
      </w:pPr>
      <w:r w:rsidRPr="00D93DDB">
        <w:rPr>
          <w:rFonts w:ascii="Garamond" w:hAnsi="Garamond" w:cs="Calibri"/>
          <w:sz w:val="22"/>
          <w:szCs w:val="22"/>
        </w:rPr>
        <w:t>[</w:t>
      </w:r>
      <w:r w:rsidRPr="00D93DDB">
        <w:rPr>
          <w:rFonts w:ascii="Garamond" w:hAnsi="Garamond" w:cs="Calibri"/>
          <w:sz w:val="22"/>
          <w:szCs w:val="22"/>
          <w:highlight w:val="cyan"/>
        </w:rPr>
        <w:t xml:space="preserve">DOPLNÍ </w:t>
      </w:r>
      <w:r w:rsidR="005F5D17" w:rsidRPr="00D93DDB">
        <w:rPr>
          <w:rFonts w:ascii="Garamond" w:hAnsi="Garamond" w:cs="Calibri"/>
          <w:sz w:val="22"/>
          <w:szCs w:val="22"/>
          <w:highlight w:val="cyan"/>
        </w:rPr>
        <w:t>DODAVATEL</w:t>
      </w:r>
      <w:r w:rsidRPr="00D93DDB">
        <w:rPr>
          <w:rFonts w:ascii="Garamond" w:hAnsi="Garamond" w:cs="Calibri"/>
          <w:sz w:val="22"/>
          <w:szCs w:val="22"/>
          <w:highlight w:val="cyan"/>
        </w:rPr>
        <w:t xml:space="preserve"> – obchodní firma +</w:t>
      </w:r>
    </w:p>
    <w:p w:rsidR="00C41543" w:rsidRPr="00D93DDB" w:rsidRDefault="00BD5D65" w:rsidP="005F5D17">
      <w:pPr>
        <w:ind w:left="3402"/>
        <w:jc w:val="center"/>
        <w:rPr>
          <w:rFonts w:ascii="Garamond" w:hAnsi="Garamond"/>
          <w:sz w:val="22"/>
          <w:szCs w:val="22"/>
        </w:rPr>
      </w:pPr>
      <w:r w:rsidRPr="00D93DDB">
        <w:rPr>
          <w:rFonts w:ascii="Garamond" w:hAnsi="Garamond" w:cs="Calibri"/>
          <w:sz w:val="22"/>
          <w:szCs w:val="22"/>
          <w:highlight w:val="cyan"/>
        </w:rPr>
        <w:t xml:space="preserve">osoba oprávněná jednat za </w:t>
      </w:r>
      <w:r w:rsidR="005F5D17" w:rsidRPr="00D93DDB">
        <w:rPr>
          <w:rFonts w:ascii="Garamond" w:hAnsi="Garamond" w:cs="Calibri"/>
          <w:sz w:val="22"/>
          <w:szCs w:val="22"/>
          <w:highlight w:val="cyan"/>
        </w:rPr>
        <w:t>dodavatele</w:t>
      </w:r>
      <w:r w:rsidRPr="00D93DDB">
        <w:rPr>
          <w:rFonts w:ascii="Garamond" w:hAnsi="Garamond" w:cs="Calibri"/>
          <w:sz w:val="22"/>
          <w:szCs w:val="22"/>
        </w:rPr>
        <w:t>]</w:t>
      </w:r>
    </w:p>
    <w:sectPr w:rsidR="00C41543" w:rsidRPr="00D93DDB" w:rsidSect="00ED187C">
      <w:footerReference w:type="default" r:id="rId8"/>
      <w:pgSz w:w="11906" w:h="16838"/>
      <w:pgMar w:top="1134" w:right="1417" w:bottom="709" w:left="1417" w:header="708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71" w:rsidRDefault="00BD2171" w:rsidP="003D5A68">
      <w:r>
        <w:separator/>
      </w:r>
    </w:p>
  </w:endnote>
  <w:endnote w:type="continuationSeparator" w:id="0">
    <w:p w:rsidR="00BD2171" w:rsidRDefault="00BD2171" w:rsidP="003D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52" w:rsidRDefault="00613F52" w:rsidP="00613F52">
    <w:pPr>
      <w:pStyle w:val="Zpat"/>
      <w:jc w:val="center"/>
    </w:pPr>
    <w:r>
      <w:rPr>
        <w:noProof/>
      </w:rPr>
      <w:drawing>
        <wp:inline distT="0" distB="0" distL="0" distR="0" wp14:anchorId="26EC1175" wp14:editId="49666FF3">
          <wp:extent cx="4610100" cy="1028700"/>
          <wp:effectExtent l="0" t="0" r="0" b="0"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71" w:rsidRDefault="00BD2171" w:rsidP="003D5A68">
      <w:r>
        <w:separator/>
      </w:r>
    </w:p>
  </w:footnote>
  <w:footnote w:type="continuationSeparator" w:id="0">
    <w:p w:rsidR="00BD2171" w:rsidRDefault="00BD2171" w:rsidP="003D5A68">
      <w:r>
        <w:continuationSeparator/>
      </w:r>
    </w:p>
  </w:footnote>
  <w:footnote w:id="1">
    <w:p w:rsidR="006E4B43" w:rsidRDefault="006E4B43" w:rsidP="006E4B4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aramond" w:hAnsi="Garamond"/>
          <w:b/>
          <w:sz w:val="16"/>
          <w:szCs w:val="16"/>
        </w:rPr>
        <w:t>Dodavatel</w:t>
      </w:r>
      <w:r w:rsidRPr="006E4B43">
        <w:rPr>
          <w:rFonts w:ascii="Garamond" w:hAnsi="Garamond"/>
          <w:b/>
          <w:sz w:val="16"/>
          <w:szCs w:val="16"/>
        </w:rPr>
        <w:t xml:space="preserve"> vybere jednu z možností</w:t>
      </w:r>
      <w:r w:rsidRPr="005B6BA3">
        <w:rPr>
          <w:rFonts w:ascii="Garamond" w:hAnsi="Garamond"/>
          <w:b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65"/>
    <w:rsid w:val="00025B41"/>
    <w:rsid w:val="000B00C9"/>
    <w:rsid w:val="000F60FF"/>
    <w:rsid w:val="00153585"/>
    <w:rsid w:val="001B0AF8"/>
    <w:rsid w:val="001C12A8"/>
    <w:rsid w:val="001C69C8"/>
    <w:rsid w:val="001F6A2D"/>
    <w:rsid w:val="00203FDC"/>
    <w:rsid w:val="00220013"/>
    <w:rsid w:val="00247FCF"/>
    <w:rsid w:val="00281F4F"/>
    <w:rsid w:val="003404EE"/>
    <w:rsid w:val="00357C41"/>
    <w:rsid w:val="00391C4E"/>
    <w:rsid w:val="003C5F28"/>
    <w:rsid w:val="003D3262"/>
    <w:rsid w:val="003D5A68"/>
    <w:rsid w:val="00416839"/>
    <w:rsid w:val="0046500C"/>
    <w:rsid w:val="004A1396"/>
    <w:rsid w:val="004C4438"/>
    <w:rsid w:val="00597A96"/>
    <w:rsid w:val="005D0079"/>
    <w:rsid w:val="005D0D22"/>
    <w:rsid w:val="005F5D17"/>
    <w:rsid w:val="00613F52"/>
    <w:rsid w:val="00643577"/>
    <w:rsid w:val="006E4B43"/>
    <w:rsid w:val="006E73FA"/>
    <w:rsid w:val="00756B09"/>
    <w:rsid w:val="007606D2"/>
    <w:rsid w:val="00811C9B"/>
    <w:rsid w:val="008309E3"/>
    <w:rsid w:val="00836E7B"/>
    <w:rsid w:val="0085222C"/>
    <w:rsid w:val="008903A8"/>
    <w:rsid w:val="008C7DAC"/>
    <w:rsid w:val="00A723F7"/>
    <w:rsid w:val="00AF172F"/>
    <w:rsid w:val="00B261AD"/>
    <w:rsid w:val="00B92F59"/>
    <w:rsid w:val="00BB77AE"/>
    <w:rsid w:val="00BC5FA7"/>
    <w:rsid w:val="00BD2171"/>
    <w:rsid w:val="00BD5D65"/>
    <w:rsid w:val="00C372C2"/>
    <w:rsid w:val="00C41543"/>
    <w:rsid w:val="00C87C67"/>
    <w:rsid w:val="00CB6B33"/>
    <w:rsid w:val="00D128CF"/>
    <w:rsid w:val="00D85B92"/>
    <w:rsid w:val="00D93DDB"/>
    <w:rsid w:val="00DE3175"/>
    <w:rsid w:val="00E02ABE"/>
    <w:rsid w:val="00EC3947"/>
    <w:rsid w:val="00ED187C"/>
    <w:rsid w:val="00F1516E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D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5F5D17"/>
    <w:pPr>
      <w:spacing w:before="120" w:after="120"/>
    </w:pPr>
    <w:rPr>
      <w:rFonts w:ascii="Garamond" w:hAnsi="Garamond" w:cs="Calibri"/>
      <w:b/>
      <w:sz w:val="22"/>
      <w:szCs w:val="22"/>
    </w:rPr>
  </w:style>
  <w:style w:type="paragraph" w:styleId="Bezmezer">
    <w:name w:val="No Spacing"/>
    <w:link w:val="BezmezerChar"/>
    <w:uiPriority w:val="1"/>
    <w:qFormat/>
    <w:rsid w:val="00BD5D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BD5D65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3D5A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D5A68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3D5A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13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3F5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3F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F5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F52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D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404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4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4E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4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04EE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D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5F5D17"/>
    <w:pPr>
      <w:spacing w:before="120" w:after="120"/>
    </w:pPr>
    <w:rPr>
      <w:rFonts w:ascii="Garamond" w:hAnsi="Garamond" w:cs="Calibri"/>
      <w:b/>
      <w:sz w:val="22"/>
      <w:szCs w:val="22"/>
    </w:rPr>
  </w:style>
  <w:style w:type="paragraph" w:styleId="Bezmezer">
    <w:name w:val="No Spacing"/>
    <w:link w:val="BezmezerChar"/>
    <w:uiPriority w:val="1"/>
    <w:qFormat/>
    <w:rsid w:val="00BD5D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BD5D65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3D5A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D5A68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3D5A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13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3F5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3F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F5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F52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D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404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4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4E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4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04EE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Mt9oSwb1dutfCZ6V8x/2zSnqm2E=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nlOxSEtoNbkv8+u4Hke2Mgs63Mg=</DigestValue>
    </Reference>
  </SignedInfo>
  <SignatureValue>rYyFniMJSbAPqMRZaCC3IXGI8DPk2pzU4ul7T9KkfDbMOBZNguKHqV6e0rRIlmX4tX8t2KGICBOU
JD7NlmB3XgG2klKv9Es/D9NibAbY9mE8yMocUTAcGRvWR+FEbyuL7ImWWae0nzOylcqVmGwCmGSI
xHS2TpMkYfixQDp35aD4KI9BPL1smuBn5V4mVbRByZlZls9xNbNHgfQtl1enyKariDO7j0QHcpCs
6auZorlA1xPkTUfTBMO0JPcE+25wQhRHvXgdANz9pxwBB9GCsxLr3pN6B9zXDNJRs9O5pxmyIAA6
cElhVHD4arSxiI3SEskjXbKfqonpJIxqiEvw/Q==</SignatureValue>
  <KeyInfo>
    <X509Data>
      <X509Certificate>MIIH+TCCBuGgAwIBAgIDLQZIMA0GCSqGSIb3DQEBCwUAMF8xCzAJBgNVBAYTAkNaMSwwKgYDVQQK
DCPEjGVza8OhIHBvxaF0YSwgcy5wLiBbScSMIDQ3MTE0OTgzXTEiMCAGA1UEAxMZUG9zdFNpZ251
bSBRdWFsaWZpZWQgQ0EgMjAeFw0xODAyMDgwOTE1MjJaFw0xOTAyMjgwOTE1MjJaMIH3MQswCQYD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VQQMEwhyZWZlcmVudDCCASIwDQYJKoZIhvcNAQEBBQADggEPADCCAQoCggEBALbwON4AxVqVdZde
47cVqBX1UqUzvH/TczGOas81lBzpp+Mz/sdjYqh3bqoh+ESKDXsgR2MLWxrrEIDtkDdLWszWoMms
sNiDrbPCHvov7RyQgFFJgID7WkyhnwdO4fnOdko19dlQVDS96YJeqnErdk8k0vBmmznQm1hbwPl0
gjCc5GEk5D2u6mAeyPNCrQMOOHXaS43y4wxMWfctSJIRO6OWB+sQlia6rsndQGDZeuPbG6Md1lHy
3SK7KE6Q+VGi8fvVn+LB1v6teUXq2rykBkKmqN1LGTKU3SHf3FWkX78RFl/K7gxvxrWgxn6XXy4B
aIQEc3rSegR7TPdrcTWWnmUCAwEAAaOCBCMwggQfMEQGA1UdEQQ9MDuBE2hha3Zhc25pQHJlay56
Y3UuY3qgGQYJKwYBBAHcGQIBoAwTCjE4NjA1ODY3NzKgCQYDVQQNoAITADAJBgNVHRMEAjAAMIIB
KwYDVR0gBIIBIjCCAR4wggEPBghngQYBBAERbjCCAQEwgdgGCCsGAQUFBwICMIHLGoHIVGVudG8g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dGMuY3ovY3JsL3BzcXVhbGlmaWVkY2EyLmNybDAdBgNVHQ4EFgQUN4xMSsWkwv31pHFyp29iRxyI
6yUwDQYJKoZIhvcNAQELBQADggEBAJwdVoXPnBlar1o0I7kj3dZ25FsbTaY5I8JIOyYxiXJOtvdI
tDfdtYuQOvEPbeNsy4ak22pBziDCE/I9TnL+KYDbjMqAN4yauAVdxDSniWbfson9T+TbSbEozEf3
o8yhYwLAdNeUPoETM1aDGEPeYYL2CZKBV3IMRAf78eiZdvSF2VXO6ZF0MpN/MY9CIG/7Oe9ryr98
K8mnPHQzBaMRh9Fb7LK6v4N/sKVSrU5gCUHahKBFnLk30pe88ZsgtBLLBkwaee8GiW1dWtoXW6B3
3EplxIAxyIZCNv/5YTjcFddjrkQMNDnEnQ/L1W56lCTRAebt/6XCd7nxZ4ZolYaECII=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mIImtThcqwWiIXmUYOibCOSJg2s=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33gsHGBKQ66QwbXz95IYqlu5sjk=</DigestValue>
      </Reference>
      <Reference URI="/word/stylesWithEffects.xml?ContentType=application/vnd.ms-word.stylesWithEffects+xml">
        <DigestMethod Algorithm="http://www.w3.org/2000/09/xmldsig#sha1"/>
        <DigestValue>a4yvz00sGKM2F1dow6APAY7JZPQ=</DigestValue>
      </Reference>
      <Reference URI="/word/styles.xml?ContentType=application/vnd.openxmlformats-officedocument.wordprocessingml.styles+xml">
        <DigestMethod Algorithm="http://www.w3.org/2000/09/xmldsig#sha1"/>
        <DigestValue>zdvY+4s4KNG/gjkebPcTdrVbITE=</DigestValue>
      </Reference>
      <Reference URI="/word/media/image1.jpeg?ContentType=image/jpeg">
        <DigestMethod Algorithm="http://www.w3.org/2000/09/xmldsig#sha1"/>
        <DigestValue>akeqpv66Q+qSw3f6PNF4tvVNlsM=</DigestValue>
      </Reference>
      <Reference URI="/word/endnotes.xml?ContentType=application/vnd.openxmlformats-officedocument.wordprocessingml.endnotes+xml">
        <DigestMethod Algorithm="http://www.w3.org/2000/09/xmldsig#sha1"/>
        <DigestValue>cwOoFv7xqBTnvF5UyP9pgry7UdU=</DigestValue>
      </Reference>
      <Reference URI="/word/footnotes.xml?ContentType=application/vnd.openxmlformats-officedocument.wordprocessingml.footnotes+xml">
        <DigestMethod Algorithm="http://www.w3.org/2000/09/xmldsig#sha1"/>
        <DigestValue>xP5XVwBhNW3KyYP9RTZxeliyloU=</DigestValue>
      </Reference>
      <Reference URI="/word/document.xml?ContentType=application/vnd.openxmlformats-officedocument.wordprocessingml.document.main+xml">
        <DigestMethod Algorithm="http://www.w3.org/2000/09/xmldsig#sha1"/>
        <DigestValue>njmZQr4ZRZpmtnFCntYQDadMJr8=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oter1.xml?ContentType=application/vnd.openxmlformats-officedocument.wordprocessingml.footer+xml">
        <DigestMethod Algorithm="http://www.w3.org/2000/09/xmldsig#sha1"/>
        <DigestValue>e0K00O/Mtuo6IDl3dzGWsNYVsLM=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3tWVg4JDMpZ8Qd242EWxp3Pg+Xg=</DigestValue>
      </Reference>
    </Manifest>
    <SignatureProperties>
      <SignatureProperty Id="idSignatureTime" Target="#idPackageSignature">
        <mdssi:SignatureTime>
          <mdssi:Format>YYYY-MM-DDThh:mm:ssTZD</mdssi:Format>
          <mdssi:Value>2018-05-25T13:36:13Z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2018-05-25T13:36:13Z</xd:SigningTime>
          <xd:SigningCertificate>
            <xd:Cert>
              <xd:CertDigest>
                <DigestMethod Algorithm="http://www.w3.org/2000/09/xmldsig#sha1"/>
                <DigestValue>q5rfSNW0TynsLLG+X9ASls+tkSU=</DigestValue>
              </xd:CertDigest>
              <xd:IssuerSerial>
                <X509IssuerName>CN=PostSignum Qualified CA 2, O="Česká pošta, s.p. [IČ 47114983]", C=CZ</X509IssuerName>
                <X509SerialNumber>2950728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82B1-8AC3-412E-896C-7BD6464E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lskabova</dc:creator>
  <cp:lastModifiedBy>Hana KVASNIČKOVÁ</cp:lastModifiedBy>
  <cp:revision>8</cp:revision>
  <dcterms:created xsi:type="dcterms:W3CDTF">2017-08-29T13:05:00Z</dcterms:created>
  <dcterms:modified xsi:type="dcterms:W3CDTF">2018-05-07T08:29:00Z</dcterms:modified>
</cp:coreProperties>
</file>