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5.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54B0" w14:textId="294CCDCB" w:rsidR="0014256D" w:rsidRPr="00DF3D25" w:rsidRDefault="0014256D" w:rsidP="004F3A18">
      <w:pPr>
        <w:pStyle w:val="Nadpis1"/>
        <w:jc w:val="left"/>
        <w:rPr>
          <w:rFonts w:ascii="Garamond" w:hAnsi="Garamond"/>
          <w:sz w:val="22"/>
          <w:szCs w:val="22"/>
        </w:rPr>
      </w:pPr>
      <w:bookmarkStart w:id="0" w:name="_Toc330212589"/>
      <w:bookmarkStart w:id="1" w:name="_Toc336650031"/>
      <w:bookmarkStart w:id="2" w:name="_Toc336650261"/>
      <w:bookmarkStart w:id="3" w:name="_Ref337140041"/>
      <w:bookmarkStart w:id="4" w:name="_Ref337140854"/>
      <w:bookmarkStart w:id="5" w:name="_Toc452537704"/>
      <w:bookmarkStart w:id="6" w:name="_GoBack"/>
      <w:bookmarkEnd w:id="6"/>
      <w:r w:rsidRPr="00DF3D25">
        <w:rPr>
          <w:rFonts w:ascii="Garamond" w:hAnsi="Garamond"/>
          <w:sz w:val="22"/>
          <w:szCs w:val="22"/>
        </w:rPr>
        <w:t>Příloha č. 1 zadávací dokumentace</w:t>
      </w:r>
      <w:bookmarkEnd w:id="0"/>
      <w:bookmarkEnd w:id="1"/>
      <w:bookmarkEnd w:id="2"/>
      <w:bookmarkEnd w:id="3"/>
      <w:bookmarkEnd w:id="4"/>
      <w:bookmarkEnd w:id="5"/>
    </w:p>
    <w:p w14:paraId="0E1EC5F2" w14:textId="77777777" w:rsidR="0014256D" w:rsidRDefault="0014256D" w:rsidP="00E376E0">
      <w:pPr>
        <w:spacing w:before="240"/>
        <w:jc w:val="center"/>
        <w:rPr>
          <w:rFonts w:ascii="Garamond" w:hAnsi="Garamond"/>
          <w:b/>
          <w:color w:val="984806"/>
          <w:sz w:val="36"/>
          <w:szCs w:val="36"/>
        </w:rPr>
      </w:pPr>
      <w:r w:rsidRPr="000F7506">
        <w:rPr>
          <w:rFonts w:ascii="Garamond" w:hAnsi="Garamond"/>
          <w:b/>
          <w:color w:val="984806"/>
          <w:sz w:val="36"/>
          <w:szCs w:val="36"/>
        </w:rPr>
        <w:t>Krycí list nabídky</w:t>
      </w:r>
    </w:p>
    <w:p w14:paraId="4D9C9EDE" w14:textId="77777777" w:rsidR="00B747E9" w:rsidRDefault="00F51B0F" w:rsidP="00FA3099">
      <w:pPr>
        <w:pStyle w:val="Default"/>
        <w:spacing w:before="120"/>
        <w:jc w:val="center"/>
        <w:rPr>
          <w:rFonts w:ascii="Garamond" w:hAnsi="Garamond"/>
          <w:b/>
          <w:sz w:val="22"/>
          <w:szCs w:val="28"/>
        </w:rPr>
      </w:pPr>
      <w:r w:rsidRPr="00E21455">
        <w:rPr>
          <w:rFonts w:ascii="Garamond" w:hAnsi="Garamond"/>
          <w:b/>
          <w:sz w:val="22"/>
          <w:szCs w:val="28"/>
        </w:rPr>
        <w:t>k veřejné zakázce</w:t>
      </w:r>
    </w:p>
    <w:p w14:paraId="0C878F35" w14:textId="77777777" w:rsidR="00F51B0F" w:rsidRPr="00601BE5" w:rsidRDefault="00FA3099" w:rsidP="00FA3099">
      <w:pPr>
        <w:pStyle w:val="Default"/>
        <w:spacing w:before="120"/>
        <w:jc w:val="center"/>
        <w:rPr>
          <w:rFonts w:ascii="Garamond" w:hAnsi="Garamond"/>
          <w:b/>
          <w:sz w:val="28"/>
          <w:szCs w:val="28"/>
        </w:rPr>
      </w:pPr>
      <w:r>
        <w:rPr>
          <w:rFonts w:ascii="Garamond" w:hAnsi="Garamond"/>
          <w:b/>
          <w:sz w:val="22"/>
          <w:szCs w:val="28"/>
        </w:rPr>
        <w:t xml:space="preserve"> </w:t>
      </w:r>
      <w:r w:rsidR="00B747E9" w:rsidRPr="00601BE5">
        <w:rPr>
          <w:rFonts w:ascii="Garamond" w:hAnsi="Garamond"/>
          <w:b/>
          <w:sz w:val="28"/>
          <w:szCs w:val="28"/>
        </w:rPr>
        <w:t>„</w:t>
      </w:r>
      <w:r w:rsidR="00F769D6" w:rsidRPr="00F769D6">
        <w:rPr>
          <w:rFonts w:ascii="Garamond" w:hAnsi="Garamond"/>
          <w:b/>
          <w:sz w:val="28"/>
          <w:szCs w:val="28"/>
        </w:rPr>
        <w:t>Experimentální výkonový polovodičový měnič 1,35MVA</w:t>
      </w:r>
      <w:r w:rsidR="0090007A" w:rsidRPr="00601BE5">
        <w:rPr>
          <w:rFonts w:ascii="Garamond" w:hAnsi="Garamond" w:cs="Arial"/>
          <w:b/>
          <w:sz w:val="28"/>
          <w:szCs w:val="28"/>
        </w:rPr>
        <w:t>“</w:t>
      </w:r>
    </w:p>
    <w:p w14:paraId="478D8E97" w14:textId="77777777" w:rsidR="00F51B0F" w:rsidRPr="003B02B5" w:rsidRDefault="00F51B0F" w:rsidP="00F51B0F">
      <w:pPr>
        <w:pStyle w:val="Default"/>
        <w:jc w:val="center"/>
        <w:rPr>
          <w:rFonts w:ascii="Garamond" w:hAnsi="Garamond"/>
          <w:sz w:val="22"/>
          <w:szCs w:val="28"/>
        </w:rPr>
      </w:pPr>
    </w:p>
    <w:p w14:paraId="1CA40263" w14:textId="27C45266" w:rsidR="0014256D" w:rsidRPr="006A3E4A" w:rsidRDefault="0014256D" w:rsidP="00F51B0F">
      <w:pPr>
        <w:spacing w:before="60" w:after="120"/>
        <w:rPr>
          <w:rFonts w:ascii="Garamond" w:hAnsi="Garamond"/>
          <w:b/>
          <w:caps/>
          <w:sz w:val="22"/>
          <w:szCs w:val="22"/>
        </w:rPr>
      </w:pPr>
      <w:r w:rsidRPr="006A3E4A">
        <w:rPr>
          <w:rFonts w:ascii="Garamond" w:hAnsi="Garamond"/>
          <w:b/>
          <w:caps/>
          <w:sz w:val="22"/>
          <w:szCs w:val="22"/>
        </w:rPr>
        <w:t>Základní údaje:</w:t>
      </w:r>
    </w:p>
    <w:p w14:paraId="5AFC4709" w14:textId="77777777" w:rsidR="0014256D" w:rsidRPr="006A3E4A" w:rsidRDefault="0014256D" w:rsidP="00F529E7">
      <w:pPr>
        <w:tabs>
          <w:tab w:val="left" w:pos="3119"/>
        </w:tabs>
        <w:rPr>
          <w:rFonts w:ascii="Garamond" w:hAnsi="Garamond"/>
          <w:sz w:val="22"/>
          <w:szCs w:val="22"/>
        </w:rPr>
      </w:pPr>
      <w:r w:rsidRPr="009509E8">
        <w:rPr>
          <w:rFonts w:ascii="Garamond" w:hAnsi="Garamond"/>
          <w:b/>
        </w:rPr>
        <w:t>Zadavatel:</w:t>
      </w:r>
      <w:r>
        <w:rPr>
          <w:rFonts w:ascii="Garamond" w:hAnsi="Garamond"/>
          <w:b/>
          <w:sz w:val="22"/>
          <w:szCs w:val="22"/>
        </w:rPr>
        <w:tab/>
      </w:r>
      <w:r w:rsidRPr="006A3E4A">
        <w:rPr>
          <w:rFonts w:ascii="Garamond" w:hAnsi="Garamond"/>
          <w:sz w:val="22"/>
          <w:szCs w:val="22"/>
        </w:rPr>
        <w:t>Západočeská univerzita v Plzni</w:t>
      </w:r>
    </w:p>
    <w:p w14:paraId="1B3E1184" w14:textId="77777777" w:rsidR="0014256D" w:rsidRPr="006A3E4A" w:rsidRDefault="0014256D" w:rsidP="00F529E7">
      <w:pPr>
        <w:tabs>
          <w:tab w:val="left" w:pos="3119"/>
        </w:tabs>
        <w:rPr>
          <w:rFonts w:ascii="Garamond" w:hAnsi="Garamond"/>
          <w:sz w:val="22"/>
          <w:szCs w:val="22"/>
        </w:rPr>
      </w:pPr>
      <w:r w:rsidRPr="006A3E4A">
        <w:rPr>
          <w:rFonts w:ascii="Garamond" w:hAnsi="Garamond"/>
          <w:b/>
          <w:sz w:val="22"/>
          <w:szCs w:val="22"/>
        </w:rPr>
        <w:t>IČ</w:t>
      </w:r>
      <w:r>
        <w:rPr>
          <w:rFonts w:ascii="Garamond" w:hAnsi="Garamond"/>
          <w:b/>
          <w:sz w:val="22"/>
          <w:szCs w:val="22"/>
        </w:rPr>
        <w:t>O</w:t>
      </w:r>
      <w:r w:rsidRPr="006A3E4A">
        <w:rPr>
          <w:rFonts w:ascii="Garamond" w:hAnsi="Garamond"/>
          <w:b/>
          <w:sz w:val="22"/>
          <w:szCs w:val="22"/>
        </w:rPr>
        <w:t>:</w:t>
      </w:r>
      <w:r>
        <w:rPr>
          <w:rFonts w:ascii="Garamond" w:hAnsi="Garamond"/>
          <w:sz w:val="22"/>
          <w:szCs w:val="22"/>
        </w:rPr>
        <w:tab/>
      </w:r>
      <w:r w:rsidRPr="006A3E4A">
        <w:rPr>
          <w:rFonts w:ascii="Garamond" w:hAnsi="Garamond"/>
          <w:sz w:val="22"/>
          <w:szCs w:val="22"/>
        </w:rPr>
        <w:t>49777513</w:t>
      </w:r>
    </w:p>
    <w:p w14:paraId="3732C859" w14:textId="77777777" w:rsidR="0014256D" w:rsidRPr="006A3E4A" w:rsidRDefault="0014256D" w:rsidP="00F529E7">
      <w:pPr>
        <w:tabs>
          <w:tab w:val="left" w:pos="3119"/>
        </w:tabs>
        <w:rPr>
          <w:rFonts w:ascii="Garamond" w:hAnsi="Garamond"/>
          <w:sz w:val="22"/>
          <w:szCs w:val="22"/>
        </w:rPr>
      </w:pPr>
      <w:r w:rsidRPr="006A3E4A">
        <w:rPr>
          <w:rFonts w:ascii="Garamond" w:hAnsi="Garamond"/>
          <w:b/>
          <w:sz w:val="22"/>
          <w:szCs w:val="22"/>
        </w:rPr>
        <w:t>Adresa sídla:</w:t>
      </w:r>
      <w:r>
        <w:rPr>
          <w:rFonts w:ascii="Garamond" w:hAnsi="Garamond"/>
          <w:sz w:val="22"/>
          <w:szCs w:val="22"/>
        </w:rPr>
        <w:tab/>
      </w:r>
      <w:r w:rsidRPr="006A3E4A">
        <w:rPr>
          <w:rFonts w:ascii="Garamond" w:hAnsi="Garamond"/>
          <w:sz w:val="22"/>
          <w:szCs w:val="22"/>
        </w:rPr>
        <w:t>Univerzitní 8, 306 14 Plzeň</w:t>
      </w:r>
    </w:p>
    <w:p w14:paraId="323CDE8B" w14:textId="77777777" w:rsidR="0014256D" w:rsidRDefault="00743E11" w:rsidP="00F529E7">
      <w:pPr>
        <w:tabs>
          <w:tab w:val="left" w:pos="3119"/>
        </w:tabs>
        <w:rPr>
          <w:rFonts w:ascii="Garamond" w:hAnsi="Garamond"/>
          <w:b/>
          <w:sz w:val="22"/>
          <w:szCs w:val="22"/>
        </w:rPr>
      </w:pPr>
      <w:r>
        <w:rPr>
          <w:rFonts w:ascii="Garamond" w:hAnsi="Garamond"/>
          <w:b/>
          <w:sz w:val="22"/>
          <w:szCs w:val="22"/>
        </w:rPr>
        <w:t>Zastoupený</w:t>
      </w:r>
      <w:r w:rsidR="0014256D" w:rsidRPr="006A3E4A">
        <w:rPr>
          <w:rFonts w:ascii="Garamond" w:hAnsi="Garamond"/>
          <w:b/>
          <w:sz w:val="22"/>
          <w:szCs w:val="22"/>
        </w:rPr>
        <w:t>:</w:t>
      </w:r>
      <w:r w:rsidR="0014256D" w:rsidRPr="006A3E4A">
        <w:rPr>
          <w:rFonts w:ascii="Garamond" w:hAnsi="Garamond"/>
          <w:b/>
          <w:sz w:val="22"/>
          <w:szCs w:val="22"/>
        </w:rPr>
        <w:tab/>
      </w:r>
      <w:r w:rsidR="00322E66" w:rsidRPr="00322E66">
        <w:rPr>
          <w:rFonts w:ascii="Garamond" w:hAnsi="Garamond"/>
          <w:sz w:val="22"/>
          <w:szCs w:val="22"/>
        </w:rPr>
        <w:t>Doc. Dr. RNDr. Miroslav Holeček</w:t>
      </w:r>
      <w:r w:rsidR="00322E66">
        <w:rPr>
          <w:rFonts w:ascii="Garamond" w:hAnsi="Garamond"/>
          <w:sz w:val="22"/>
          <w:szCs w:val="22"/>
        </w:rPr>
        <w:t>,</w:t>
      </w:r>
      <w:r w:rsidR="00322E66" w:rsidRPr="00322E66">
        <w:rPr>
          <w:rFonts w:ascii="Garamond" w:hAnsi="Garamond"/>
          <w:sz w:val="22"/>
          <w:szCs w:val="22"/>
        </w:rPr>
        <w:t xml:space="preserve"> </w:t>
      </w:r>
      <w:r w:rsidR="0014256D" w:rsidRPr="006A3E4A">
        <w:rPr>
          <w:rFonts w:ascii="Garamond" w:hAnsi="Garamond"/>
          <w:sz w:val="22"/>
          <w:szCs w:val="22"/>
        </w:rPr>
        <w:t xml:space="preserve">rektor </w:t>
      </w:r>
    </w:p>
    <w:p w14:paraId="643236A9" w14:textId="77777777" w:rsidR="00F529E7" w:rsidRDefault="00F529E7" w:rsidP="00F529E7">
      <w:pPr>
        <w:tabs>
          <w:tab w:val="left" w:pos="3119"/>
        </w:tabs>
        <w:rPr>
          <w:rFonts w:ascii="Garamond" w:hAnsi="Garamond"/>
          <w:b/>
        </w:rPr>
      </w:pPr>
    </w:p>
    <w:p w14:paraId="7567EC20" w14:textId="77777777" w:rsidR="00F529E7" w:rsidRDefault="00F529E7" w:rsidP="00F529E7">
      <w:pPr>
        <w:tabs>
          <w:tab w:val="left" w:pos="3119"/>
        </w:tabs>
        <w:rPr>
          <w:rFonts w:ascii="Garamond" w:hAnsi="Garamond"/>
          <w:b/>
        </w:rPr>
      </w:pPr>
    </w:p>
    <w:p w14:paraId="2EDA75B2" w14:textId="77777777" w:rsidR="0014256D" w:rsidRPr="006A3E4A" w:rsidRDefault="00815A04" w:rsidP="00F529E7">
      <w:pPr>
        <w:tabs>
          <w:tab w:val="left" w:pos="3119"/>
        </w:tabs>
        <w:rPr>
          <w:rFonts w:ascii="Garamond" w:hAnsi="Garamond"/>
          <w:b/>
          <w:sz w:val="22"/>
          <w:szCs w:val="22"/>
        </w:rPr>
      </w:pPr>
      <w:r w:rsidRPr="009509E8">
        <w:rPr>
          <w:rFonts w:ascii="Garamond" w:hAnsi="Garamond"/>
          <w:b/>
        </w:rPr>
        <w:t>Účastník zadávacího řízení</w:t>
      </w:r>
      <w:r w:rsidR="0014256D" w:rsidRPr="009509E8">
        <w:rPr>
          <w:rFonts w:ascii="Garamond" w:hAnsi="Garamond"/>
          <w:b/>
        </w:rPr>
        <w:t>:</w:t>
      </w:r>
      <w:r w:rsidR="0014256D" w:rsidRPr="006A3E4A">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0DE20110" w14:textId="77777777" w:rsidR="0014256D" w:rsidRPr="006A3E4A" w:rsidRDefault="00346EC0" w:rsidP="00F529E7">
      <w:pPr>
        <w:tabs>
          <w:tab w:val="left" w:pos="3119"/>
        </w:tabs>
        <w:rPr>
          <w:rFonts w:ascii="Garamond" w:hAnsi="Garamond"/>
          <w:b/>
          <w:sz w:val="22"/>
          <w:szCs w:val="22"/>
        </w:rPr>
      </w:pPr>
      <w:r>
        <w:rPr>
          <w:rFonts w:ascii="Garamond" w:hAnsi="Garamond"/>
          <w:b/>
          <w:sz w:val="22"/>
          <w:szCs w:val="22"/>
        </w:rPr>
        <w:t xml:space="preserve">Adresa </w:t>
      </w:r>
      <w:r w:rsidR="00920D90">
        <w:rPr>
          <w:rFonts w:ascii="Garamond" w:hAnsi="Garamond"/>
          <w:b/>
          <w:sz w:val="22"/>
          <w:szCs w:val="22"/>
        </w:rPr>
        <w:t>sídla/místa</w:t>
      </w:r>
      <w:r>
        <w:rPr>
          <w:rFonts w:ascii="Garamond" w:hAnsi="Garamond"/>
          <w:b/>
          <w:sz w:val="22"/>
          <w:szCs w:val="22"/>
        </w:rPr>
        <w:t xml:space="preserve"> podnikání</w:t>
      </w:r>
      <w:r w:rsidR="0014256D" w:rsidRPr="006A3E4A">
        <w:rPr>
          <w:rFonts w:ascii="Garamond" w:hAnsi="Garamond"/>
          <w:b/>
          <w:sz w:val="22"/>
          <w:szCs w:val="22"/>
        </w:rPr>
        <w:t>:</w:t>
      </w:r>
      <w:r w:rsidR="0014256D" w:rsidRPr="006A3E4A">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324F7CA9" w14:textId="77777777" w:rsidR="0014256D" w:rsidRPr="006A3E4A" w:rsidRDefault="0014256D" w:rsidP="00F529E7">
      <w:pPr>
        <w:tabs>
          <w:tab w:val="left" w:pos="3119"/>
        </w:tabs>
        <w:rPr>
          <w:rFonts w:ascii="Garamond" w:hAnsi="Garamond"/>
          <w:b/>
          <w:sz w:val="22"/>
          <w:szCs w:val="22"/>
        </w:rPr>
      </w:pPr>
      <w:r w:rsidRPr="006A3E4A">
        <w:rPr>
          <w:rFonts w:ascii="Garamond" w:hAnsi="Garamond"/>
          <w:b/>
          <w:sz w:val="22"/>
          <w:szCs w:val="22"/>
        </w:rPr>
        <w:t>IČ</w:t>
      </w:r>
      <w:r w:rsidR="00601BE5">
        <w:rPr>
          <w:rFonts w:ascii="Garamond" w:hAnsi="Garamond"/>
          <w:b/>
          <w:sz w:val="22"/>
          <w:szCs w:val="22"/>
        </w:rPr>
        <w:t xml:space="preserve"> / DIČ</w:t>
      </w:r>
      <w:r w:rsidRPr="006A3E4A">
        <w:rPr>
          <w:rFonts w:ascii="Garamond" w:hAnsi="Garamond"/>
          <w:b/>
          <w:sz w:val="22"/>
          <w:szCs w:val="22"/>
        </w:rPr>
        <w:t>:</w:t>
      </w:r>
      <w:r w:rsidRPr="006A3E4A">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r w:rsidR="00601BE5">
        <w:rPr>
          <w:rFonts w:ascii="Garamond" w:hAnsi="Garamond"/>
          <w:sz w:val="22"/>
          <w:szCs w:val="22"/>
        </w:rPr>
        <w:t xml:space="preserve"> / [</w:t>
      </w:r>
      <w:r w:rsidR="00601BE5" w:rsidRPr="00034199">
        <w:rPr>
          <w:rFonts w:ascii="Garamond" w:hAnsi="Garamond"/>
          <w:sz w:val="22"/>
          <w:szCs w:val="22"/>
          <w:highlight w:val="cyan"/>
        </w:rPr>
        <w:t xml:space="preserve">DOPLNÍ </w:t>
      </w:r>
      <w:r w:rsidR="00601BE5" w:rsidRPr="00F55829">
        <w:rPr>
          <w:rFonts w:ascii="Garamond" w:hAnsi="Garamond"/>
          <w:sz w:val="22"/>
          <w:szCs w:val="22"/>
          <w:highlight w:val="cyan"/>
        </w:rPr>
        <w:t>DODAVATEL</w:t>
      </w:r>
      <w:r w:rsidR="00601BE5" w:rsidRPr="00F55829">
        <w:rPr>
          <w:rFonts w:ascii="Garamond" w:hAnsi="Garamond"/>
          <w:sz w:val="22"/>
          <w:szCs w:val="22"/>
        </w:rPr>
        <w:t>]</w:t>
      </w:r>
    </w:p>
    <w:p w14:paraId="2E6E1B90" w14:textId="77777777" w:rsidR="00F55829" w:rsidRDefault="00743E11" w:rsidP="00F529E7">
      <w:pPr>
        <w:rPr>
          <w:rFonts w:ascii="Garamond" w:hAnsi="Garamond"/>
          <w:sz w:val="22"/>
          <w:szCs w:val="22"/>
        </w:rPr>
      </w:pPr>
      <w:r>
        <w:rPr>
          <w:rFonts w:ascii="Garamond" w:hAnsi="Garamond"/>
          <w:b/>
          <w:sz w:val="22"/>
          <w:szCs w:val="22"/>
        </w:rPr>
        <w:t>Zastoupený</w:t>
      </w:r>
      <w:r w:rsidR="0014256D" w:rsidRPr="006A3E4A">
        <w:rPr>
          <w:rFonts w:ascii="Garamond" w:hAnsi="Garamond"/>
          <w:b/>
          <w:sz w:val="22"/>
          <w:szCs w:val="22"/>
        </w:rPr>
        <w:t>:</w:t>
      </w: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b/>
          <w:sz w:val="22"/>
          <w:szCs w:val="22"/>
        </w:rPr>
        <w:tab/>
      </w:r>
      <w:r>
        <w:rPr>
          <w:rFonts w:ascii="Garamond" w:hAnsi="Garamond"/>
          <w:b/>
          <w:sz w:val="22"/>
          <w:szCs w:val="22"/>
        </w:rPr>
        <w:tab/>
      </w:r>
      <w:r w:rsidR="0014256D">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512437AE" w14:textId="77777777" w:rsidR="0014256D" w:rsidRPr="006A3E4A" w:rsidRDefault="0014256D" w:rsidP="00F529E7">
      <w:pPr>
        <w:rPr>
          <w:rFonts w:ascii="Garamond" w:hAnsi="Garamond"/>
          <w:b/>
          <w:sz w:val="22"/>
          <w:szCs w:val="22"/>
        </w:rPr>
      </w:pPr>
      <w:r>
        <w:rPr>
          <w:rFonts w:ascii="Garamond" w:hAnsi="Garamond"/>
          <w:b/>
          <w:sz w:val="22"/>
          <w:szCs w:val="22"/>
        </w:rPr>
        <w:t>Bankovní</w:t>
      </w:r>
      <w:r w:rsidR="00743E11">
        <w:rPr>
          <w:rFonts w:ascii="Garamond" w:hAnsi="Garamond"/>
          <w:b/>
          <w:sz w:val="22"/>
          <w:szCs w:val="22"/>
        </w:rPr>
        <w:t xml:space="preserve"> </w:t>
      </w:r>
      <w:r w:rsidRPr="006A3E4A">
        <w:rPr>
          <w:rFonts w:ascii="Garamond" w:hAnsi="Garamond"/>
          <w:b/>
          <w:sz w:val="22"/>
          <w:szCs w:val="22"/>
        </w:rPr>
        <w:t>spojení:</w:t>
      </w:r>
      <w:r w:rsidRPr="006A3E4A">
        <w:rPr>
          <w:rFonts w:ascii="Garamond" w:hAnsi="Garamond"/>
          <w:b/>
          <w:sz w:val="22"/>
          <w:szCs w:val="22"/>
        </w:rPr>
        <w:tab/>
      </w:r>
      <w:r w:rsidR="00F55829">
        <w:rPr>
          <w:rFonts w:ascii="Garamond" w:hAnsi="Garamond"/>
          <w:b/>
          <w:sz w:val="22"/>
          <w:szCs w:val="22"/>
        </w:rPr>
        <w:tab/>
      </w:r>
      <w:r w:rsidR="00F55829">
        <w:rPr>
          <w:rFonts w:ascii="Garamond" w:hAnsi="Garamond"/>
          <w:b/>
          <w:sz w:val="22"/>
          <w:szCs w:val="22"/>
        </w:rPr>
        <w:tab/>
      </w:r>
      <w:r w:rsidR="00F55829">
        <w:rPr>
          <w:rFonts w:ascii="Garamond" w:hAnsi="Garamond"/>
          <w:b/>
          <w:sz w:val="22"/>
          <w:szCs w:val="22"/>
        </w:rPr>
        <w:tab/>
      </w:r>
      <w:r w:rsidR="00F55829">
        <w:rPr>
          <w:rFonts w:ascii="Garamond" w:hAnsi="Garamond"/>
          <w:b/>
          <w:sz w:val="22"/>
          <w:szCs w:val="22"/>
        </w:rPr>
        <w:tab/>
      </w:r>
      <w:r w:rsidR="00F55829">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7578FC47" w14:textId="77777777" w:rsidR="0014256D" w:rsidRDefault="0014256D" w:rsidP="00F529E7">
      <w:pPr>
        <w:tabs>
          <w:tab w:val="left" w:pos="3119"/>
        </w:tabs>
        <w:rPr>
          <w:rFonts w:ascii="Garamond" w:hAnsi="Garamond"/>
          <w:b/>
          <w:sz w:val="22"/>
          <w:szCs w:val="22"/>
        </w:rPr>
      </w:pPr>
      <w:r>
        <w:rPr>
          <w:rFonts w:ascii="Garamond" w:hAnsi="Garamond"/>
          <w:b/>
          <w:sz w:val="22"/>
          <w:szCs w:val="22"/>
        </w:rPr>
        <w:t>Telefonní/faxové spojení:</w:t>
      </w:r>
      <w:r>
        <w:rPr>
          <w:rFonts w:ascii="Garamond" w:hAnsi="Garamond"/>
          <w:b/>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3D73297A" w14:textId="77777777" w:rsidR="00F55829" w:rsidRDefault="0014256D" w:rsidP="00F529E7">
      <w:pPr>
        <w:tabs>
          <w:tab w:val="left" w:pos="3119"/>
        </w:tabs>
        <w:rPr>
          <w:rFonts w:ascii="Garamond" w:hAnsi="Garamond"/>
          <w:sz w:val="22"/>
          <w:szCs w:val="22"/>
        </w:rPr>
      </w:pPr>
      <w:r>
        <w:rPr>
          <w:rFonts w:ascii="Garamond" w:hAnsi="Garamond"/>
          <w:b/>
          <w:sz w:val="22"/>
          <w:szCs w:val="22"/>
        </w:rPr>
        <w:t>E-mailové spojení:</w:t>
      </w:r>
      <w:r w:rsidRPr="000F7506">
        <w:rPr>
          <w:rFonts w:ascii="Garamond" w:hAnsi="Garamond"/>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060B0690" w14:textId="77777777" w:rsidR="00253D52" w:rsidRDefault="00227547" w:rsidP="00F529E7">
      <w:pPr>
        <w:tabs>
          <w:tab w:val="left" w:pos="3119"/>
        </w:tabs>
        <w:rPr>
          <w:rFonts w:ascii="Garamond" w:hAnsi="Garamond"/>
          <w:b/>
          <w:sz w:val="22"/>
          <w:szCs w:val="22"/>
          <w:u w:val="single"/>
        </w:rPr>
      </w:pPr>
      <w:r>
        <w:rPr>
          <w:rFonts w:ascii="Garamond" w:hAnsi="Garamond"/>
          <w:b/>
          <w:sz w:val="22"/>
          <w:szCs w:val="22"/>
        </w:rPr>
        <w:t>ID datové schránky:</w:t>
      </w:r>
      <w:r>
        <w:rPr>
          <w:rFonts w:ascii="Garamond" w:hAnsi="Garamond"/>
          <w:b/>
          <w:sz w:val="22"/>
          <w:szCs w:val="22"/>
        </w:rPr>
        <w:tab/>
      </w:r>
      <w:r w:rsidRPr="00227547">
        <w:rPr>
          <w:rFonts w:ascii="Garamond" w:hAnsi="Garamond"/>
          <w:sz w:val="22"/>
          <w:szCs w:val="22"/>
        </w:rPr>
        <w:tab/>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70078299" w14:textId="77777777" w:rsidR="001D1982" w:rsidRDefault="001D1982" w:rsidP="001D1982">
      <w:pPr>
        <w:spacing w:after="120"/>
        <w:rPr>
          <w:rFonts w:ascii="Garamond" w:hAnsi="Garamond"/>
          <w:b/>
          <w:sz w:val="22"/>
          <w:szCs w:val="22"/>
          <w:u w:val="single"/>
        </w:rPr>
      </w:pPr>
    </w:p>
    <w:p w14:paraId="6B2A21F0" w14:textId="77777777" w:rsidR="00601BE5" w:rsidRPr="00C00F8D" w:rsidRDefault="00601BE5" w:rsidP="00601BE5">
      <w:pPr>
        <w:spacing w:before="360" w:after="120"/>
        <w:rPr>
          <w:rFonts w:ascii="Garamond" w:hAnsi="Garamond"/>
          <w:b/>
          <w:sz w:val="22"/>
          <w:szCs w:val="22"/>
          <w:u w:val="single"/>
        </w:rPr>
      </w:pPr>
      <w:r w:rsidRPr="00C00F8D">
        <w:rPr>
          <w:rFonts w:ascii="Garamond" w:hAnsi="Garamond"/>
          <w:b/>
          <w:sz w:val="22"/>
          <w:szCs w:val="22"/>
          <w:u w:val="single"/>
        </w:rPr>
        <w:t xml:space="preserve">NABÍDKOVÁ CENA - ZAHRANIČNÍ </w:t>
      </w:r>
      <w:r>
        <w:rPr>
          <w:rFonts w:ascii="Garamond" w:hAnsi="Garamond"/>
          <w:b/>
          <w:sz w:val="22"/>
          <w:szCs w:val="22"/>
          <w:u w:val="single"/>
        </w:rPr>
        <w:t>ÚČASTNÍK ZADÁVACÍHO ŘÍZENÍ</w:t>
      </w:r>
      <w:r w:rsidRPr="00C00F8D">
        <w:rPr>
          <w:rFonts w:ascii="Garamond" w:hAnsi="Garamond"/>
          <w:b/>
          <w:sz w:val="22"/>
          <w:szCs w:val="22"/>
          <w:u w:val="single"/>
        </w:rPr>
        <w:t>:</w:t>
      </w:r>
    </w:p>
    <w:tbl>
      <w:tblPr>
        <w:tblW w:w="5000" w:type="pct"/>
        <w:tblCellMar>
          <w:left w:w="70" w:type="dxa"/>
          <w:right w:w="70" w:type="dxa"/>
        </w:tblCellMar>
        <w:tblLook w:val="0000" w:firstRow="0" w:lastRow="0" w:firstColumn="0" w:lastColumn="0" w:noHBand="0" w:noVBand="0"/>
      </w:tblPr>
      <w:tblGrid>
        <w:gridCol w:w="3287"/>
        <w:gridCol w:w="6208"/>
      </w:tblGrid>
      <w:tr w:rsidR="00601BE5" w:rsidRPr="006A3E4A" w14:paraId="00C8E47A" w14:textId="77777777" w:rsidTr="006F4777">
        <w:tc>
          <w:tcPr>
            <w:tcW w:w="1731" w:type="pct"/>
            <w:tcBorders>
              <w:top w:val="single" w:sz="8" w:space="0" w:color="000000"/>
              <w:left w:val="single" w:sz="8" w:space="0" w:color="000000"/>
              <w:bottom w:val="single" w:sz="4" w:space="0" w:color="auto"/>
            </w:tcBorders>
            <w:shd w:val="clear" w:color="auto" w:fill="CCFFFF"/>
            <w:vAlign w:val="center"/>
          </w:tcPr>
          <w:p w14:paraId="4A64E5DA" w14:textId="77777777" w:rsidR="00601BE5" w:rsidRPr="006A3E4A" w:rsidRDefault="00601BE5" w:rsidP="006F4777">
            <w:pPr>
              <w:snapToGrid w:val="0"/>
              <w:spacing w:before="120" w:after="120"/>
              <w:jc w:val="center"/>
              <w:rPr>
                <w:rFonts w:ascii="Garamond" w:hAnsi="Garamond"/>
                <w:b/>
                <w:bCs/>
              </w:rPr>
            </w:pPr>
            <w:r>
              <w:rPr>
                <w:rFonts w:ascii="Garamond" w:hAnsi="Garamond"/>
                <w:b/>
                <w:bCs/>
                <w:sz w:val="22"/>
                <w:szCs w:val="22"/>
              </w:rPr>
              <w:t>Předmět plnění</w:t>
            </w:r>
          </w:p>
        </w:tc>
        <w:tc>
          <w:tcPr>
            <w:tcW w:w="3269" w:type="pct"/>
            <w:tcBorders>
              <w:top w:val="single" w:sz="8" w:space="0" w:color="000000"/>
              <w:left w:val="single" w:sz="4" w:space="0" w:color="000000"/>
              <w:bottom w:val="single" w:sz="4" w:space="0" w:color="auto"/>
              <w:right w:val="single" w:sz="8" w:space="0" w:color="000000"/>
            </w:tcBorders>
            <w:shd w:val="clear" w:color="auto" w:fill="CCFFFF"/>
            <w:vAlign w:val="center"/>
          </w:tcPr>
          <w:p w14:paraId="1BD2CB2B" w14:textId="77777777" w:rsidR="00601BE5" w:rsidRPr="006A3E4A" w:rsidRDefault="00601BE5" w:rsidP="006F4777">
            <w:pPr>
              <w:snapToGrid w:val="0"/>
              <w:spacing w:before="120" w:after="120"/>
              <w:jc w:val="center"/>
              <w:rPr>
                <w:rFonts w:ascii="Garamond" w:hAnsi="Garamond"/>
                <w:b/>
                <w:bCs/>
              </w:rPr>
            </w:pPr>
            <w:r w:rsidRPr="006A3E4A">
              <w:rPr>
                <w:rFonts w:ascii="Garamond" w:hAnsi="Garamond"/>
                <w:b/>
                <w:bCs/>
                <w:sz w:val="22"/>
                <w:szCs w:val="22"/>
              </w:rPr>
              <w:t>Cena v</w:t>
            </w:r>
            <w:r>
              <w:rPr>
                <w:rFonts w:ascii="Garamond" w:hAnsi="Garamond"/>
                <w:b/>
                <w:bCs/>
                <w:sz w:val="22"/>
                <w:szCs w:val="22"/>
              </w:rPr>
              <w:t xml:space="preserve"> Kč </w:t>
            </w:r>
            <w:r w:rsidRPr="006A3E4A">
              <w:rPr>
                <w:rFonts w:ascii="Garamond" w:hAnsi="Garamond"/>
                <w:b/>
                <w:bCs/>
                <w:sz w:val="22"/>
                <w:szCs w:val="22"/>
              </w:rPr>
              <w:t xml:space="preserve">bez </w:t>
            </w:r>
            <w:r>
              <w:rPr>
                <w:rFonts w:ascii="Garamond" w:hAnsi="Garamond"/>
                <w:b/>
                <w:bCs/>
                <w:sz w:val="22"/>
                <w:szCs w:val="22"/>
              </w:rPr>
              <w:t>daně z přidané hodnoty</w:t>
            </w:r>
          </w:p>
        </w:tc>
      </w:tr>
      <w:tr w:rsidR="00601BE5" w:rsidRPr="006A3E4A" w14:paraId="0965D492" w14:textId="77777777" w:rsidTr="006F4777">
        <w:tc>
          <w:tcPr>
            <w:tcW w:w="1731" w:type="pct"/>
            <w:tcBorders>
              <w:top w:val="single" w:sz="4" w:space="0" w:color="auto"/>
              <w:left w:val="single" w:sz="4" w:space="0" w:color="auto"/>
              <w:bottom w:val="single" w:sz="4" w:space="0" w:color="auto"/>
              <w:right w:val="single" w:sz="4" w:space="0" w:color="auto"/>
            </w:tcBorders>
            <w:vAlign w:val="center"/>
          </w:tcPr>
          <w:p w14:paraId="35F1C41C" w14:textId="77777777" w:rsidR="00601BE5" w:rsidRPr="00C6472C" w:rsidRDefault="00F769D6" w:rsidP="006F4777">
            <w:pPr>
              <w:tabs>
                <w:tab w:val="left" w:pos="540"/>
              </w:tabs>
              <w:snapToGrid w:val="0"/>
              <w:spacing w:before="60" w:after="60"/>
              <w:jc w:val="center"/>
              <w:rPr>
                <w:rFonts w:ascii="Garamond" w:hAnsi="Garamond" w:cs="Arial"/>
                <w:b/>
              </w:rPr>
            </w:pPr>
            <w:r w:rsidRPr="00F769D6">
              <w:rPr>
                <w:rFonts w:ascii="Garamond" w:hAnsi="Garamond" w:cs="Arial"/>
                <w:b/>
              </w:rPr>
              <w:t>Experimentální výkonový polovodičový měnič 1,35MVA</w:t>
            </w:r>
          </w:p>
        </w:tc>
        <w:tc>
          <w:tcPr>
            <w:tcW w:w="3269" w:type="pct"/>
            <w:tcBorders>
              <w:top w:val="single" w:sz="4" w:space="0" w:color="auto"/>
              <w:left w:val="single" w:sz="4" w:space="0" w:color="auto"/>
              <w:bottom w:val="single" w:sz="4" w:space="0" w:color="auto"/>
              <w:right w:val="single" w:sz="4" w:space="0" w:color="auto"/>
            </w:tcBorders>
            <w:vAlign w:val="center"/>
          </w:tcPr>
          <w:p w14:paraId="16FD2AF6" w14:textId="77777777" w:rsidR="00601BE5" w:rsidRPr="00600239" w:rsidRDefault="00601BE5" w:rsidP="006F4777">
            <w:pPr>
              <w:snapToGrid w:val="0"/>
              <w:spacing w:before="60" w:after="60"/>
              <w:jc w:val="center"/>
              <w:rPr>
                <w:rFonts w:ascii="Garamond" w:hAnsi="Garamond"/>
              </w:rPr>
            </w:pPr>
            <w:r w:rsidRPr="00227547">
              <w:rPr>
                <w:rFonts w:ascii="Garamond" w:hAnsi="Garamond"/>
                <w:sz w:val="22"/>
                <w:szCs w:val="22"/>
              </w:rPr>
              <w:tab/>
            </w:r>
            <w:r>
              <w:rPr>
                <w:rFonts w:ascii="Garamond" w:hAnsi="Garamond"/>
                <w:sz w:val="22"/>
                <w:szCs w:val="22"/>
              </w:rPr>
              <w:t>[</w:t>
            </w:r>
            <w:r w:rsidRPr="00034199">
              <w:rPr>
                <w:rFonts w:ascii="Garamond" w:hAnsi="Garamond"/>
                <w:sz w:val="22"/>
                <w:szCs w:val="22"/>
                <w:highlight w:val="cyan"/>
              </w:rPr>
              <w:t xml:space="preserve">DOPLNÍ </w:t>
            </w:r>
            <w:r w:rsidRPr="00F55829">
              <w:rPr>
                <w:rFonts w:ascii="Garamond" w:hAnsi="Garamond"/>
                <w:sz w:val="22"/>
                <w:szCs w:val="22"/>
                <w:highlight w:val="cyan"/>
              </w:rPr>
              <w:t>DODAVATEL</w:t>
            </w:r>
            <w:r w:rsidRPr="00F55829">
              <w:rPr>
                <w:rFonts w:ascii="Garamond" w:hAnsi="Garamond"/>
                <w:sz w:val="22"/>
                <w:szCs w:val="22"/>
              </w:rPr>
              <w:t>]</w:t>
            </w:r>
          </w:p>
        </w:tc>
      </w:tr>
    </w:tbl>
    <w:p w14:paraId="2298972B" w14:textId="77777777" w:rsidR="00601BE5" w:rsidRDefault="00601BE5" w:rsidP="00601BE5">
      <w:pPr>
        <w:spacing w:after="120"/>
        <w:rPr>
          <w:rFonts w:ascii="Garamond" w:hAnsi="Garamond"/>
          <w:b/>
          <w:sz w:val="22"/>
          <w:szCs w:val="22"/>
        </w:rPr>
      </w:pPr>
    </w:p>
    <w:p w14:paraId="52EC13F4" w14:textId="77777777" w:rsidR="00601BE5" w:rsidRPr="00C00F8D" w:rsidRDefault="00601BE5" w:rsidP="00601BE5">
      <w:pPr>
        <w:spacing w:after="120"/>
        <w:rPr>
          <w:rFonts w:ascii="Garamond" w:hAnsi="Garamond"/>
          <w:b/>
          <w:sz w:val="22"/>
          <w:szCs w:val="22"/>
          <w:u w:val="single"/>
        </w:rPr>
      </w:pPr>
      <w:r w:rsidRPr="00C00F8D">
        <w:rPr>
          <w:rFonts w:ascii="Garamond" w:hAnsi="Garamond"/>
          <w:b/>
          <w:sz w:val="22"/>
          <w:szCs w:val="22"/>
          <w:u w:val="single"/>
        </w:rPr>
        <w:t xml:space="preserve">NABÍDKOVÁ CENA - </w:t>
      </w:r>
      <w:r>
        <w:rPr>
          <w:rFonts w:ascii="Garamond" w:hAnsi="Garamond"/>
          <w:b/>
          <w:sz w:val="22"/>
          <w:szCs w:val="22"/>
          <w:u w:val="single"/>
        </w:rPr>
        <w:t>ÚČASTNÍK ZADÁVACÍHO ŘÍZENÍ</w:t>
      </w:r>
      <w:r w:rsidRPr="00C00F8D">
        <w:rPr>
          <w:rFonts w:ascii="Garamond" w:hAnsi="Garamond"/>
          <w:b/>
          <w:sz w:val="22"/>
          <w:szCs w:val="22"/>
          <w:u w:val="single"/>
        </w:rPr>
        <w:t xml:space="preserve"> Z</w:t>
      </w:r>
      <w:r>
        <w:rPr>
          <w:rFonts w:ascii="Garamond" w:hAnsi="Garamond"/>
          <w:b/>
          <w:sz w:val="22"/>
          <w:szCs w:val="22"/>
          <w:u w:val="single"/>
        </w:rPr>
        <w:t> </w:t>
      </w:r>
      <w:r w:rsidRPr="00C00F8D">
        <w:rPr>
          <w:rFonts w:ascii="Garamond" w:hAnsi="Garamond"/>
          <w:b/>
          <w:sz w:val="22"/>
          <w:szCs w:val="22"/>
          <w:u w:val="single"/>
        </w:rPr>
        <w:t>Č</w:t>
      </w:r>
      <w:r>
        <w:rPr>
          <w:rFonts w:ascii="Garamond" w:hAnsi="Garamond"/>
          <w:b/>
          <w:sz w:val="22"/>
          <w:szCs w:val="22"/>
          <w:u w:val="single"/>
        </w:rPr>
        <w:t>ESKÉ REPUBLIKY</w:t>
      </w:r>
      <w:r w:rsidRPr="00C00F8D">
        <w:rPr>
          <w:rFonts w:ascii="Garamond" w:hAnsi="Garamond"/>
          <w:b/>
          <w:sz w:val="22"/>
          <w:szCs w:val="22"/>
          <w:u w:val="single"/>
        </w:rPr>
        <w:t>:</w:t>
      </w:r>
    </w:p>
    <w:tbl>
      <w:tblPr>
        <w:tblW w:w="5000" w:type="pct"/>
        <w:tblCellMar>
          <w:left w:w="70" w:type="dxa"/>
          <w:right w:w="70" w:type="dxa"/>
        </w:tblCellMar>
        <w:tblLook w:val="0000" w:firstRow="0" w:lastRow="0" w:firstColumn="0" w:lastColumn="0" w:noHBand="0" w:noVBand="0"/>
      </w:tblPr>
      <w:tblGrid>
        <w:gridCol w:w="2054"/>
        <w:gridCol w:w="1975"/>
        <w:gridCol w:w="1584"/>
        <w:gridCol w:w="1833"/>
        <w:gridCol w:w="2049"/>
      </w:tblGrid>
      <w:tr w:rsidR="00601BE5" w:rsidRPr="006A3E4A" w14:paraId="666B439E" w14:textId="77777777" w:rsidTr="00601BE5">
        <w:tc>
          <w:tcPr>
            <w:tcW w:w="1081" w:type="pct"/>
            <w:tcBorders>
              <w:top w:val="single" w:sz="8" w:space="0" w:color="000000"/>
              <w:left w:val="single" w:sz="8" w:space="0" w:color="000000"/>
              <w:bottom w:val="single" w:sz="4" w:space="0" w:color="auto"/>
            </w:tcBorders>
            <w:shd w:val="clear" w:color="auto" w:fill="CCFFFF"/>
            <w:vAlign w:val="center"/>
          </w:tcPr>
          <w:p w14:paraId="45C64E7C" w14:textId="77777777" w:rsidR="00601BE5" w:rsidRPr="006A3E4A" w:rsidRDefault="00601BE5" w:rsidP="006F4777">
            <w:pPr>
              <w:snapToGrid w:val="0"/>
              <w:spacing w:before="120" w:after="120"/>
              <w:jc w:val="center"/>
              <w:rPr>
                <w:rFonts w:ascii="Garamond" w:hAnsi="Garamond"/>
                <w:b/>
                <w:bCs/>
              </w:rPr>
            </w:pPr>
            <w:r>
              <w:rPr>
                <w:rFonts w:ascii="Garamond" w:hAnsi="Garamond"/>
                <w:b/>
                <w:bCs/>
                <w:sz w:val="22"/>
                <w:szCs w:val="22"/>
              </w:rPr>
              <w:t>Předmět plnění</w:t>
            </w:r>
          </w:p>
        </w:tc>
        <w:tc>
          <w:tcPr>
            <w:tcW w:w="1040" w:type="pct"/>
            <w:tcBorders>
              <w:top w:val="single" w:sz="8" w:space="0" w:color="000000"/>
              <w:left w:val="single" w:sz="4" w:space="0" w:color="000000"/>
              <w:bottom w:val="single" w:sz="4" w:space="0" w:color="auto"/>
              <w:right w:val="single" w:sz="4" w:space="0" w:color="000000"/>
            </w:tcBorders>
            <w:shd w:val="clear" w:color="auto" w:fill="CCFFFF"/>
            <w:vAlign w:val="center"/>
          </w:tcPr>
          <w:p w14:paraId="63BDB287" w14:textId="77777777" w:rsidR="00601BE5" w:rsidRDefault="00601BE5" w:rsidP="006F4777">
            <w:pPr>
              <w:snapToGrid w:val="0"/>
              <w:spacing w:before="120" w:after="120"/>
              <w:jc w:val="center"/>
              <w:rPr>
                <w:rFonts w:ascii="Garamond" w:hAnsi="Garamond"/>
                <w:b/>
                <w:bCs/>
              </w:rPr>
            </w:pPr>
            <w:r w:rsidRPr="006A3E4A">
              <w:rPr>
                <w:rFonts w:ascii="Garamond" w:hAnsi="Garamond"/>
                <w:b/>
                <w:bCs/>
                <w:sz w:val="22"/>
                <w:szCs w:val="22"/>
              </w:rPr>
              <w:t>Cena v </w:t>
            </w:r>
            <w:r>
              <w:rPr>
                <w:rFonts w:ascii="Garamond" w:hAnsi="Garamond"/>
                <w:b/>
                <w:bCs/>
                <w:sz w:val="22"/>
                <w:szCs w:val="22"/>
              </w:rPr>
              <w:t>Kč</w:t>
            </w:r>
            <w:r w:rsidRPr="006A3E4A">
              <w:rPr>
                <w:rFonts w:ascii="Garamond" w:hAnsi="Garamond"/>
                <w:b/>
                <w:bCs/>
                <w:sz w:val="22"/>
                <w:szCs w:val="22"/>
              </w:rPr>
              <w:t xml:space="preserve"> </w:t>
            </w:r>
            <w:r>
              <w:rPr>
                <w:rFonts w:ascii="Garamond" w:hAnsi="Garamond"/>
                <w:b/>
                <w:bCs/>
                <w:sz w:val="22"/>
                <w:szCs w:val="22"/>
              </w:rPr>
              <w:br/>
            </w:r>
            <w:r w:rsidRPr="006A3E4A">
              <w:rPr>
                <w:rFonts w:ascii="Garamond" w:hAnsi="Garamond"/>
                <w:b/>
                <w:bCs/>
                <w:sz w:val="22"/>
                <w:szCs w:val="22"/>
              </w:rPr>
              <w:t>bez DPH</w:t>
            </w:r>
          </w:p>
        </w:tc>
        <w:tc>
          <w:tcPr>
            <w:tcW w:w="834" w:type="pct"/>
            <w:tcBorders>
              <w:top w:val="single" w:sz="8" w:space="0" w:color="000000"/>
              <w:left w:val="single" w:sz="4" w:space="0" w:color="000000"/>
              <w:bottom w:val="single" w:sz="4" w:space="0" w:color="auto"/>
              <w:right w:val="single" w:sz="4" w:space="0" w:color="000000"/>
            </w:tcBorders>
            <w:shd w:val="clear" w:color="auto" w:fill="CCFFFF"/>
            <w:vAlign w:val="center"/>
          </w:tcPr>
          <w:p w14:paraId="7F76C9D1" w14:textId="77777777" w:rsidR="00601BE5" w:rsidRPr="006A3E4A" w:rsidRDefault="00601BE5" w:rsidP="006F4777">
            <w:pPr>
              <w:snapToGrid w:val="0"/>
              <w:spacing w:before="120" w:after="120"/>
              <w:jc w:val="center"/>
              <w:rPr>
                <w:rFonts w:ascii="Garamond" w:hAnsi="Garamond"/>
                <w:b/>
                <w:bCs/>
              </w:rPr>
            </w:pPr>
            <w:r>
              <w:rPr>
                <w:rFonts w:ascii="Garamond" w:hAnsi="Garamond"/>
                <w:b/>
                <w:bCs/>
                <w:sz w:val="22"/>
                <w:szCs w:val="22"/>
              </w:rPr>
              <w:t>DPH v %</w:t>
            </w:r>
          </w:p>
        </w:tc>
        <w:tc>
          <w:tcPr>
            <w:tcW w:w="965" w:type="pct"/>
            <w:tcBorders>
              <w:top w:val="single" w:sz="8" w:space="0" w:color="000000"/>
              <w:left w:val="single" w:sz="4" w:space="0" w:color="000000"/>
              <w:bottom w:val="single" w:sz="4" w:space="0" w:color="auto"/>
            </w:tcBorders>
            <w:shd w:val="clear" w:color="auto" w:fill="CCFFFF"/>
            <w:vAlign w:val="center"/>
          </w:tcPr>
          <w:p w14:paraId="0B2962E5" w14:textId="77777777" w:rsidR="00601BE5" w:rsidRPr="006A3E4A" w:rsidRDefault="00601BE5" w:rsidP="006F4777">
            <w:pPr>
              <w:snapToGrid w:val="0"/>
              <w:spacing w:before="120" w:after="120"/>
              <w:jc w:val="center"/>
              <w:rPr>
                <w:rFonts w:ascii="Garamond" w:hAnsi="Garamond"/>
                <w:b/>
                <w:bCs/>
              </w:rPr>
            </w:pPr>
            <w:r w:rsidRPr="006A3E4A">
              <w:rPr>
                <w:rFonts w:ascii="Garamond" w:hAnsi="Garamond"/>
                <w:b/>
                <w:bCs/>
                <w:sz w:val="22"/>
                <w:szCs w:val="22"/>
              </w:rPr>
              <w:t>DPH v</w:t>
            </w:r>
            <w:r>
              <w:rPr>
                <w:rFonts w:ascii="Garamond" w:hAnsi="Garamond"/>
                <w:b/>
                <w:bCs/>
                <w:sz w:val="22"/>
                <w:szCs w:val="22"/>
              </w:rPr>
              <w:t> Kč</w:t>
            </w:r>
          </w:p>
        </w:tc>
        <w:tc>
          <w:tcPr>
            <w:tcW w:w="1079" w:type="pct"/>
            <w:tcBorders>
              <w:top w:val="single" w:sz="8" w:space="0" w:color="000000"/>
              <w:left w:val="single" w:sz="4" w:space="0" w:color="000000"/>
              <w:bottom w:val="single" w:sz="4" w:space="0" w:color="auto"/>
              <w:right w:val="single" w:sz="8" w:space="0" w:color="000000"/>
            </w:tcBorders>
            <w:shd w:val="clear" w:color="auto" w:fill="CCFFFF"/>
            <w:vAlign w:val="center"/>
          </w:tcPr>
          <w:p w14:paraId="4DC3AA5B" w14:textId="77777777" w:rsidR="00601BE5" w:rsidRPr="006A3E4A" w:rsidRDefault="00601BE5" w:rsidP="006F4777">
            <w:pPr>
              <w:snapToGrid w:val="0"/>
              <w:spacing w:before="120" w:after="120"/>
              <w:jc w:val="center"/>
              <w:rPr>
                <w:rFonts w:ascii="Garamond" w:hAnsi="Garamond"/>
                <w:b/>
                <w:bCs/>
              </w:rPr>
            </w:pPr>
            <w:r w:rsidRPr="006A3E4A">
              <w:rPr>
                <w:rFonts w:ascii="Garamond" w:hAnsi="Garamond"/>
                <w:b/>
                <w:bCs/>
                <w:sz w:val="22"/>
                <w:szCs w:val="22"/>
              </w:rPr>
              <w:t>Cena v</w:t>
            </w:r>
            <w:r>
              <w:rPr>
                <w:rFonts w:ascii="Garamond" w:hAnsi="Garamond"/>
                <w:b/>
                <w:bCs/>
                <w:sz w:val="22"/>
                <w:szCs w:val="22"/>
              </w:rPr>
              <w:t xml:space="preserve"> Kč </w:t>
            </w:r>
            <w:r>
              <w:rPr>
                <w:rFonts w:ascii="Garamond" w:hAnsi="Garamond"/>
                <w:b/>
                <w:bCs/>
                <w:sz w:val="22"/>
                <w:szCs w:val="22"/>
              </w:rPr>
              <w:br/>
            </w:r>
            <w:r w:rsidRPr="006A3E4A">
              <w:rPr>
                <w:rFonts w:ascii="Garamond" w:hAnsi="Garamond"/>
                <w:b/>
                <w:bCs/>
                <w:sz w:val="22"/>
                <w:szCs w:val="22"/>
              </w:rPr>
              <w:t>včetně DPH</w:t>
            </w:r>
          </w:p>
        </w:tc>
      </w:tr>
      <w:tr w:rsidR="00601BE5" w:rsidRPr="006A3E4A" w14:paraId="7D46C053" w14:textId="77777777" w:rsidTr="00601BE5">
        <w:tc>
          <w:tcPr>
            <w:tcW w:w="1081" w:type="pct"/>
            <w:tcBorders>
              <w:top w:val="single" w:sz="4" w:space="0" w:color="auto"/>
              <w:left w:val="single" w:sz="4" w:space="0" w:color="auto"/>
              <w:bottom w:val="single" w:sz="4" w:space="0" w:color="auto"/>
              <w:right w:val="single" w:sz="4" w:space="0" w:color="auto"/>
            </w:tcBorders>
            <w:vAlign w:val="center"/>
          </w:tcPr>
          <w:p w14:paraId="3C0DE714" w14:textId="77777777" w:rsidR="00601BE5" w:rsidRPr="00600239" w:rsidRDefault="00F769D6" w:rsidP="006F4777">
            <w:pPr>
              <w:tabs>
                <w:tab w:val="left" w:pos="540"/>
              </w:tabs>
              <w:snapToGrid w:val="0"/>
              <w:spacing w:before="60" w:after="60"/>
              <w:jc w:val="center"/>
              <w:rPr>
                <w:rFonts w:ascii="Garamond" w:hAnsi="Garamond"/>
                <w:b/>
              </w:rPr>
            </w:pPr>
            <w:r w:rsidRPr="00F769D6">
              <w:rPr>
                <w:rFonts w:ascii="Garamond" w:hAnsi="Garamond" w:cs="Arial"/>
                <w:b/>
              </w:rPr>
              <w:t>Experimentální výkonový polovodičový měnič 1,35MVA</w:t>
            </w:r>
          </w:p>
        </w:tc>
        <w:tc>
          <w:tcPr>
            <w:tcW w:w="1040" w:type="pct"/>
            <w:tcBorders>
              <w:top w:val="single" w:sz="4" w:space="0" w:color="auto"/>
              <w:left w:val="single" w:sz="4" w:space="0" w:color="auto"/>
              <w:bottom w:val="single" w:sz="4" w:space="0" w:color="auto"/>
              <w:right w:val="single" w:sz="4" w:space="0" w:color="auto"/>
            </w:tcBorders>
          </w:tcPr>
          <w:p w14:paraId="7C66CC91" w14:textId="77777777" w:rsidR="00601BE5" w:rsidRPr="008E37D7" w:rsidRDefault="00601BE5" w:rsidP="00601BE5">
            <w:pPr>
              <w:jc w:val="center"/>
              <w:rPr>
                <w:rFonts w:ascii="Garamond" w:hAnsi="Garamond"/>
              </w:rPr>
            </w:pPr>
            <w:r>
              <w:rPr>
                <w:rFonts w:ascii="Garamond" w:hAnsi="Garamond"/>
                <w:sz w:val="22"/>
                <w:szCs w:val="22"/>
              </w:rPr>
              <w:t>[</w:t>
            </w:r>
            <w:r w:rsidRPr="00034199">
              <w:rPr>
                <w:rFonts w:ascii="Garamond" w:hAnsi="Garamond"/>
                <w:sz w:val="22"/>
                <w:szCs w:val="22"/>
                <w:highlight w:val="cyan"/>
              </w:rPr>
              <w:t xml:space="preserve">DOPLNÍ </w:t>
            </w:r>
            <w:r w:rsidRPr="00F55829">
              <w:rPr>
                <w:rFonts w:ascii="Garamond" w:hAnsi="Garamond"/>
                <w:sz w:val="22"/>
                <w:szCs w:val="22"/>
                <w:highlight w:val="cyan"/>
              </w:rPr>
              <w:t>DODAVATEL</w:t>
            </w:r>
            <w:r w:rsidRPr="00F55829">
              <w:rPr>
                <w:rFonts w:ascii="Garamond" w:hAnsi="Garamond"/>
                <w:sz w:val="22"/>
                <w:szCs w:val="22"/>
              </w:rPr>
              <w:t>]</w:t>
            </w:r>
          </w:p>
        </w:tc>
        <w:tc>
          <w:tcPr>
            <w:tcW w:w="834" w:type="pct"/>
            <w:tcBorders>
              <w:top w:val="single" w:sz="4" w:space="0" w:color="auto"/>
              <w:left w:val="single" w:sz="4" w:space="0" w:color="auto"/>
              <w:bottom w:val="single" w:sz="4" w:space="0" w:color="auto"/>
              <w:right w:val="single" w:sz="4" w:space="0" w:color="auto"/>
            </w:tcBorders>
          </w:tcPr>
          <w:p w14:paraId="0EC2E2DF" w14:textId="77777777" w:rsidR="00601BE5" w:rsidRDefault="00601BE5" w:rsidP="00601BE5">
            <w:pPr>
              <w:jc w:val="center"/>
            </w:pPr>
            <w:r w:rsidRPr="008E37D7">
              <w:rPr>
                <w:rFonts w:ascii="Garamond" w:hAnsi="Garamond"/>
                <w:sz w:val="22"/>
                <w:szCs w:val="22"/>
              </w:rPr>
              <w:t>[</w:t>
            </w:r>
            <w:r w:rsidRPr="008E37D7">
              <w:rPr>
                <w:rFonts w:ascii="Garamond" w:hAnsi="Garamond"/>
                <w:sz w:val="22"/>
                <w:szCs w:val="22"/>
                <w:highlight w:val="cyan"/>
              </w:rPr>
              <w:t>DOPLNÍ DODAVATEL</w:t>
            </w:r>
            <w:r w:rsidRPr="008E37D7">
              <w:rPr>
                <w:rFonts w:ascii="Garamond" w:hAnsi="Garamond"/>
                <w:sz w:val="22"/>
                <w:szCs w:val="22"/>
              </w:rPr>
              <w:t>]</w:t>
            </w:r>
          </w:p>
        </w:tc>
        <w:tc>
          <w:tcPr>
            <w:tcW w:w="965" w:type="pct"/>
            <w:tcBorders>
              <w:top w:val="single" w:sz="4" w:space="0" w:color="auto"/>
              <w:left w:val="single" w:sz="4" w:space="0" w:color="auto"/>
              <w:bottom w:val="single" w:sz="4" w:space="0" w:color="auto"/>
              <w:right w:val="single" w:sz="4" w:space="0" w:color="auto"/>
            </w:tcBorders>
          </w:tcPr>
          <w:p w14:paraId="658632CA" w14:textId="77777777" w:rsidR="00601BE5" w:rsidRPr="008E37D7" w:rsidRDefault="00601BE5" w:rsidP="00601BE5">
            <w:pPr>
              <w:jc w:val="center"/>
              <w:rPr>
                <w:rFonts w:ascii="Garamond" w:hAnsi="Garamond"/>
              </w:rPr>
            </w:pPr>
            <w:r>
              <w:rPr>
                <w:rFonts w:ascii="Garamond" w:hAnsi="Garamond"/>
                <w:sz w:val="22"/>
                <w:szCs w:val="22"/>
              </w:rPr>
              <w:t>[</w:t>
            </w:r>
            <w:r w:rsidRPr="00034199">
              <w:rPr>
                <w:rFonts w:ascii="Garamond" w:hAnsi="Garamond"/>
                <w:sz w:val="22"/>
                <w:szCs w:val="22"/>
                <w:highlight w:val="cyan"/>
              </w:rPr>
              <w:t xml:space="preserve">DOPLNÍ </w:t>
            </w:r>
            <w:r w:rsidRPr="00F55829">
              <w:rPr>
                <w:rFonts w:ascii="Garamond" w:hAnsi="Garamond"/>
                <w:sz w:val="22"/>
                <w:szCs w:val="22"/>
                <w:highlight w:val="cyan"/>
              </w:rPr>
              <w:t>DODAVATEL</w:t>
            </w:r>
            <w:r w:rsidRPr="00F55829">
              <w:rPr>
                <w:rFonts w:ascii="Garamond" w:hAnsi="Garamond"/>
                <w:sz w:val="22"/>
                <w:szCs w:val="22"/>
              </w:rPr>
              <w:t>]</w:t>
            </w:r>
          </w:p>
        </w:tc>
        <w:tc>
          <w:tcPr>
            <w:tcW w:w="1079" w:type="pct"/>
            <w:tcBorders>
              <w:top w:val="single" w:sz="4" w:space="0" w:color="auto"/>
              <w:left w:val="single" w:sz="4" w:space="0" w:color="auto"/>
              <w:bottom w:val="single" w:sz="4" w:space="0" w:color="auto"/>
              <w:right w:val="single" w:sz="4" w:space="0" w:color="auto"/>
            </w:tcBorders>
          </w:tcPr>
          <w:p w14:paraId="68576EE9" w14:textId="77777777" w:rsidR="00601BE5" w:rsidRDefault="00601BE5" w:rsidP="00601BE5">
            <w:pPr>
              <w:jc w:val="center"/>
            </w:pPr>
            <w:r w:rsidRPr="008E37D7">
              <w:rPr>
                <w:rFonts w:ascii="Garamond" w:hAnsi="Garamond"/>
                <w:sz w:val="22"/>
                <w:szCs w:val="22"/>
              </w:rPr>
              <w:t>[</w:t>
            </w:r>
            <w:r w:rsidRPr="008E37D7">
              <w:rPr>
                <w:rFonts w:ascii="Garamond" w:hAnsi="Garamond"/>
                <w:sz w:val="22"/>
                <w:szCs w:val="22"/>
                <w:highlight w:val="cyan"/>
              </w:rPr>
              <w:t>DOPLNÍ DODAVATEL</w:t>
            </w:r>
            <w:r w:rsidRPr="008E37D7">
              <w:rPr>
                <w:rFonts w:ascii="Garamond" w:hAnsi="Garamond"/>
                <w:sz w:val="22"/>
                <w:szCs w:val="22"/>
              </w:rPr>
              <w:t>]</w:t>
            </w:r>
          </w:p>
        </w:tc>
      </w:tr>
    </w:tbl>
    <w:p w14:paraId="1E4D2EA2" w14:textId="77777777" w:rsidR="00601BE5" w:rsidRDefault="00601BE5" w:rsidP="001D1982">
      <w:pPr>
        <w:spacing w:after="120"/>
        <w:rPr>
          <w:rFonts w:ascii="Garamond" w:hAnsi="Garamond"/>
          <w:b/>
          <w:sz w:val="22"/>
          <w:szCs w:val="22"/>
          <w:u w:val="single"/>
        </w:rPr>
      </w:pPr>
    </w:p>
    <w:p w14:paraId="1202C7B5" w14:textId="77777777" w:rsidR="0014256D" w:rsidRDefault="0014256D" w:rsidP="00985DC2">
      <w:pPr>
        <w:spacing w:before="240"/>
        <w:rPr>
          <w:rFonts w:ascii="Garamond" w:hAnsi="Garamond"/>
          <w:sz w:val="22"/>
          <w:szCs w:val="22"/>
        </w:rPr>
      </w:pPr>
      <w:r>
        <w:rPr>
          <w:rFonts w:ascii="Garamond" w:hAnsi="Garamond" w:cs="Arial"/>
          <w:sz w:val="22"/>
          <w:szCs w:val="22"/>
        </w:rPr>
        <w:t xml:space="preserve">V </w:t>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r w:rsidR="00F55829">
        <w:rPr>
          <w:rFonts w:ascii="Garamond" w:hAnsi="Garamond"/>
          <w:sz w:val="22"/>
          <w:szCs w:val="22"/>
        </w:rPr>
        <w:t xml:space="preserve"> </w:t>
      </w:r>
      <w:r>
        <w:rPr>
          <w:rFonts w:ascii="Garamond" w:hAnsi="Garamond" w:cs="Arial"/>
          <w:sz w:val="22"/>
          <w:szCs w:val="22"/>
        </w:rPr>
        <w:t>d</w:t>
      </w:r>
      <w:r w:rsidRPr="006A3E4A">
        <w:rPr>
          <w:rFonts w:ascii="Garamond" w:hAnsi="Garamond" w:cs="Arial"/>
          <w:sz w:val="22"/>
          <w:szCs w:val="22"/>
        </w:rPr>
        <w:t xml:space="preserve">ne </w:t>
      </w:r>
      <w:r w:rsidR="00F55829">
        <w:rPr>
          <w:rFonts w:ascii="Garamond" w:hAnsi="Garamond"/>
          <w:sz w:val="22"/>
          <w:szCs w:val="22"/>
        </w:rPr>
        <w:t>[</w:t>
      </w:r>
      <w:r w:rsidR="00F55829" w:rsidRPr="00034199">
        <w:rPr>
          <w:rFonts w:ascii="Garamond" w:hAnsi="Garamond"/>
          <w:sz w:val="22"/>
          <w:szCs w:val="22"/>
          <w:highlight w:val="cyan"/>
        </w:rPr>
        <w:t xml:space="preserve">DOPLNÍ </w:t>
      </w:r>
      <w:r w:rsidR="00F55829" w:rsidRPr="00F55829">
        <w:rPr>
          <w:rFonts w:ascii="Garamond" w:hAnsi="Garamond"/>
          <w:sz w:val="22"/>
          <w:szCs w:val="22"/>
          <w:highlight w:val="cyan"/>
        </w:rPr>
        <w:t>DODAVATEL</w:t>
      </w:r>
      <w:r w:rsidR="00F55829" w:rsidRPr="00F55829">
        <w:rPr>
          <w:rFonts w:ascii="Garamond" w:hAnsi="Garamond"/>
          <w:sz w:val="22"/>
          <w:szCs w:val="22"/>
        </w:rPr>
        <w:t>]</w:t>
      </w:r>
    </w:p>
    <w:p w14:paraId="0FB42FD7" w14:textId="77777777" w:rsidR="00932573" w:rsidRDefault="00932573" w:rsidP="00C76909">
      <w:pPr>
        <w:ind w:left="4253"/>
        <w:jc w:val="center"/>
        <w:rPr>
          <w:rFonts w:ascii="Garamond" w:hAnsi="Garamond" w:cs="Arial"/>
          <w:sz w:val="22"/>
          <w:szCs w:val="22"/>
        </w:rPr>
      </w:pPr>
    </w:p>
    <w:p w14:paraId="0E9C10B8" w14:textId="77777777" w:rsidR="0014256D" w:rsidRPr="006A3E4A" w:rsidRDefault="00253D52" w:rsidP="00C76909">
      <w:pPr>
        <w:ind w:left="4253"/>
        <w:jc w:val="center"/>
        <w:rPr>
          <w:rFonts w:ascii="Garamond" w:hAnsi="Garamond" w:cs="Arial"/>
          <w:sz w:val="22"/>
          <w:szCs w:val="22"/>
        </w:rPr>
      </w:pPr>
      <w:r>
        <w:rPr>
          <w:rFonts w:ascii="Garamond" w:hAnsi="Garamond" w:cs="Arial"/>
          <w:sz w:val="22"/>
          <w:szCs w:val="22"/>
        </w:rPr>
        <w:t xml:space="preserve">             </w:t>
      </w:r>
      <w:r w:rsidR="0014256D">
        <w:rPr>
          <w:rFonts w:ascii="Garamond" w:hAnsi="Garamond" w:cs="Arial"/>
          <w:sz w:val="22"/>
          <w:szCs w:val="22"/>
        </w:rPr>
        <w:t>.</w:t>
      </w:r>
      <w:r w:rsidR="0014256D" w:rsidRPr="006A3E4A">
        <w:rPr>
          <w:rFonts w:ascii="Garamond" w:hAnsi="Garamond" w:cs="Arial"/>
          <w:sz w:val="22"/>
          <w:szCs w:val="22"/>
        </w:rPr>
        <w:t>…………………………………………………..</w:t>
      </w:r>
    </w:p>
    <w:p w14:paraId="143A0C82" w14:textId="77777777" w:rsidR="0014256D" w:rsidRDefault="00F55829" w:rsidP="00B252D7">
      <w:pPr>
        <w:pStyle w:val="Zkladntext2"/>
        <w:spacing w:after="0" w:line="240" w:lineRule="auto"/>
        <w:ind w:left="4253"/>
        <w:jc w:val="center"/>
      </w:pPr>
      <w:r>
        <w:rPr>
          <w:rFonts w:ascii="Garamond" w:hAnsi="Garamond"/>
          <w:sz w:val="22"/>
          <w:szCs w:val="22"/>
        </w:rPr>
        <w:t>[</w:t>
      </w:r>
      <w:r w:rsidRPr="00034199">
        <w:rPr>
          <w:rFonts w:ascii="Garamond" w:hAnsi="Garamond"/>
          <w:sz w:val="22"/>
          <w:szCs w:val="22"/>
          <w:highlight w:val="cyan"/>
        </w:rPr>
        <w:t xml:space="preserve">DOPLNÍ </w:t>
      </w:r>
      <w:r w:rsidRPr="008F196B">
        <w:rPr>
          <w:rFonts w:ascii="Garamond" w:hAnsi="Garamond"/>
          <w:sz w:val="22"/>
          <w:szCs w:val="22"/>
          <w:highlight w:val="cyan"/>
        </w:rPr>
        <w:t>DODAVATEL -</w:t>
      </w:r>
      <w:r w:rsidR="0014256D" w:rsidRPr="008F196B">
        <w:rPr>
          <w:rFonts w:ascii="Garamond" w:hAnsi="Garamond" w:cs="Arial"/>
          <w:sz w:val="22"/>
          <w:szCs w:val="22"/>
          <w:highlight w:val="cyan"/>
        </w:rPr>
        <w:t xml:space="preserve"> obchodní </w:t>
      </w:r>
      <w:r w:rsidR="0014256D" w:rsidRPr="00485BA4">
        <w:rPr>
          <w:rFonts w:ascii="Garamond" w:hAnsi="Garamond" w:cs="Arial"/>
          <w:sz w:val="22"/>
          <w:szCs w:val="22"/>
          <w:highlight w:val="cyan"/>
        </w:rPr>
        <w:t xml:space="preserve">firma + osoba oprávněná jednat za </w:t>
      </w:r>
      <w:r w:rsidR="008F196B" w:rsidRPr="008F196B">
        <w:rPr>
          <w:rFonts w:ascii="Garamond" w:hAnsi="Garamond" w:cs="Arial"/>
          <w:sz w:val="22"/>
          <w:szCs w:val="22"/>
          <w:highlight w:val="cyan"/>
        </w:rPr>
        <w:t>dodavatele</w:t>
      </w:r>
      <w:r w:rsidR="0014256D" w:rsidRPr="00485BA4">
        <w:rPr>
          <w:rFonts w:ascii="Garamond" w:hAnsi="Garamond" w:cs="Arial"/>
          <w:sz w:val="22"/>
          <w:szCs w:val="22"/>
        </w:rPr>
        <w:t>]</w:t>
      </w:r>
    </w:p>
    <w:p w14:paraId="11FE8A68" w14:textId="77777777" w:rsidR="000A613D" w:rsidRPr="0092617B" w:rsidRDefault="002853CA" w:rsidP="00145E46">
      <w:pPr>
        <w:pStyle w:val="Nadpis1"/>
        <w:pageBreakBefore/>
        <w:jc w:val="right"/>
        <w:rPr>
          <w:rFonts w:ascii="Garamond" w:hAnsi="Garamond"/>
          <w:sz w:val="22"/>
          <w:szCs w:val="22"/>
        </w:rPr>
      </w:pPr>
      <w:bookmarkStart w:id="7" w:name="_Toc339053254"/>
      <w:r>
        <w:rPr>
          <w:rFonts w:ascii="Garamond" w:hAnsi="Garamond"/>
          <w:sz w:val="22"/>
          <w:szCs w:val="22"/>
        </w:rPr>
        <w:lastRenderedPageBreak/>
        <w:t>P</w:t>
      </w:r>
      <w:r w:rsidR="000A613D" w:rsidRPr="0092617B">
        <w:rPr>
          <w:rFonts w:ascii="Garamond" w:hAnsi="Garamond"/>
          <w:sz w:val="22"/>
          <w:szCs w:val="22"/>
        </w:rPr>
        <w:t>říloha č. 2 zadávací dokumentace</w:t>
      </w:r>
      <w:bookmarkEnd w:id="7"/>
    </w:p>
    <w:p w14:paraId="6D106D94" w14:textId="77777777" w:rsidR="00326C53" w:rsidRPr="00A74BEE" w:rsidRDefault="00326C53" w:rsidP="00326C53">
      <w:pPr>
        <w:spacing w:line="276" w:lineRule="auto"/>
        <w:jc w:val="center"/>
        <w:rPr>
          <w:rFonts w:ascii="Garamond" w:hAnsi="Garamond"/>
          <w:b/>
          <w:sz w:val="32"/>
          <w:szCs w:val="36"/>
        </w:rPr>
      </w:pPr>
      <w:bookmarkStart w:id="8" w:name="_Toc330212592"/>
      <w:bookmarkStart w:id="9" w:name="_Toc336650034"/>
      <w:bookmarkStart w:id="10" w:name="_Toc336650264"/>
      <w:bookmarkStart w:id="11" w:name="_Ref337140874"/>
      <w:bookmarkStart w:id="12" w:name="_Ref339051516"/>
      <w:bookmarkStart w:id="13" w:name="_Ref339051661"/>
      <w:bookmarkStart w:id="14" w:name="_Toc452537707"/>
      <w:r w:rsidRPr="00A74BEE">
        <w:rPr>
          <w:rFonts w:ascii="Garamond" w:hAnsi="Garamond"/>
          <w:b/>
          <w:sz w:val="32"/>
          <w:szCs w:val="36"/>
        </w:rPr>
        <w:t xml:space="preserve">Čestné prohlášení k prokázání splnění základní, profesní způsobilosti a technické kvalifikace. </w:t>
      </w:r>
    </w:p>
    <w:p w14:paraId="2A48B0A4" w14:textId="77777777" w:rsidR="00326C53" w:rsidRPr="00A74BEE" w:rsidRDefault="00326C53" w:rsidP="00326C53">
      <w:pPr>
        <w:pStyle w:val="Default"/>
        <w:spacing w:line="276" w:lineRule="auto"/>
        <w:jc w:val="center"/>
        <w:rPr>
          <w:rFonts w:ascii="Garamond" w:hAnsi="Garamond"/>
          <w:b/>
          <w:color w:val="auto"/>
          <w:sz w:val="22"/>
          <w:szCs w:val="28"/>
        </w:rPr>
      </w:pPr>
      <w:r w:rsidRPr="00A74BEE">
        <w:rPr>
          <w:rFonts w:ascii="Garamond" w:hAnsi="Garamond"/>
          <w:b/>
          <w:color w:val="auto"/>
          <w:sz w:val="22"/>
          <w:szCs w:val="28"/>
        </w:rPr>
        <w:t>k veřejné zakázce</w:t>
      </w:r>
      <w:r w:rsidR="00A74BEE" w:rsidRPr="00A74BEE">
        <w:rPr>
          <w:rFonts w:ascii="Garamond" w:hAnsi="Garamond"/>
          <w:b/>
          <w:color w:val="auto"/>
          <w:sz w:val="22"/>
          <w:szCs w:val="28"/>
        </w:rPr>
        <w:t xml:space="preserve"> </w:t>
      </w:r>
    </w:p>
    <w:p w14:paraId="41AD5061" w14:textId="77777777" w:rsidR="00326C53" w:rsidRPr="00A74BEE" w:rsidRDefault="00326C53" w:rsidP="00326C53">
      <w:pPr>
        <w:pStyle w:val="Default"/>
        <w:spacing w:line="276" w:lineRule="auto"/>
        <w:jc w:val="center"/>
        <w:rPr>
          <w:rFonts w:ascii="Garamond" w:hAnsi="Garamond"/>
          <w:b/>
          <w:color w:val="auto"/>
          <w:sz w:val="22"/>
          <w:szCs w:val="28"/>
        </w:rPr>
      </w:pPr>
    </w:p>
    <w:p w14:paraId="30F17A0C" w14:textId="77777777" w:rsidR="00326C53" w:rsidRPr="00A74BEE" w:rsidRDefault="00326C53" w:rsidP="00326C53">
      <w:pPr>
        <w:spacing w:before="240" w:after="120" w:line="276" w:lineRule="auto"/>
        <w:jc w:val="center"/>
        <w:rPr>
          <w:rFonts w:ascii="Garamond" w:hAnsi="Garamond"/>
          <w:b/>
          <w:sz w:val="32"/>
          <w:u w:val="single"/>
        </w:rPr>
      </w:pPr>
      <w:r w:rsidRPr="00A74BEE">
        <w:rPr>
          <w:rFonts w:ascii="Garamond" w:hAnsi="Garamond"/>
          <w:b/>
          <w:sz w:val="32"/>
          <w:u w:val="single"/>
        </w:rPr>
        <w:t>„Experimentální výkonový polovodičový měnič 1,35MVA“</w:t>
      </w:r>
    </w:p>
    <w:p w14:paraId="3AE3EBE9" w14:textId="77777777" w:rsidR="00326C53" w:rsidRPr="00A74BEE" w:rsidRDefault="00326C53" w:rsidP="00326C53">
      <w:pPr>
        <w:pStyle w:val="Default"/>
        <w:spacing w:line="276" w:lineRule="auto"/>
        <w:jc w:val="center"/>
        <w:rPr>
          <w:rFonts w:ascii="Garamond" w:hAnsi="Garamond"/>
          <w:b/>
          <w:color w:val="auto"/>
          <w:sz w:val="22"/>
          <w:szCs w:val="28"/>
        </w:rPr>
      </w:pPr>
    </w:p>
    <w:p w14:paraId="54DE2368" w14:textId="77777777" w:rsidR="00326C53" w:rsidRPr="00A74BEE" w:rsidRDefault="00326C53" w:rsidP="00326C53">
      <w:pPr>
        <w:pStyle w:val="Default"/>
        <w:spacing w:line="276" w:lineRule="auto"/>
        <w:jc w:val="both"/>
        <w:rPr>
          <w:rFonts w:ascii="Garamond" w:hAnsi="Garamond"/>
          <w:color w:val="auto"/>
          <w:sz w:val="22"/>
          <w:szCs w:val="28"/>
        </w:rPr>
      </w:pPr>
    </w:p>
    <w:p w14:paraId="69013DD9" w14:textId="77777777" w:rsidR="00326C53" w:rsidRPr="004F6718" w:rsidRDefault="00326C53" w:rsidP="00326C53">
      <w:pPr>
        <w:tabs>
          <w:tab w:val="left" w:pos="1701"/>
        </w:tabs>
        <w:spacing w:after="120" w:line="276" w:lineRule="auto"/>
        <w:jc w:val="both"/>
        <w:rPr>
          <w:rFonts w:ascii="Garamond" w:hAnsi="Garamond"/>
          <w:b/>
          <w:sz w:val="22"/>
          <w:szCs w:val="22"/>
        </w:rPr>
      </w:pPr>
      <w:r w:rsidRPr="004F6718">
        <w:rPr>
          <w:rFonts w:ascii="Garamond" w:hAnsi="Garamond"/>
          <w:b/>
          <w:sz w:val="22"/>
          <w:szCs w:val="22"/>
        </w:rPr>
        <w:t>Dodavatel:</w:t>
      </w:r>
      <w:r w:rsidRPr="004F6718">
        <w:rPr>
          <w:rFonts w:ascii="Garamond" w:hAnsi="Garamond"/>
          <w:b/>
          <w:sz w:val="22"/>
          <w:szCs w:val="22"/>
        </w:rPr>
        <w:tab/>
      </w:r>
      <w:r w:rsidRPr="004F6718">
        <w:rPr>
          <w:rFonts w:ascii="Garamond" w:hAnsi="Garamond"/>
          <w:b/>
          <w:sz w:val="22"/>
          <w:szCs w:val="22"/>
        </w:rPr>
        <w:tab/>
      </w:r>
      <w:r w:rsidRPr="004F6718">
        <w:rPr>
          <w:rFonts w:ascii="Garamond" w:hAnsi="Garamond"/>
          <w:b/>
          <w:sz w:val="22"/>
          <w:szCs w:val="22"/>
        </w:rPr>
        <w:tab/>
      </w:r>
      <w:r w:rsidRPr="004F6718">
        <w:rPr>
          <w:rFonts w:ascii="Garamond" w:hAnsi="Garamond"/>
          <w:b/>
          <w:sz w:val="22"/>
          <w:szCs w:val="22"/>
        </w:rPr>
        <w:tab/>
      </w:r>
      <w:r w:rsidRPr="004F6718">
        <w:rPr>
          <w:rFonts w:ascii="Garamond" w:hAnsi="Garamond"/>
          <w:sz w:val="22"/>
          <w:szCs w:val="22"/>
          <w:highlight w:val="cyan"/>
        </w:rPr>
        <w:t>[DOPLNÍ</w:t>
      </w:r>
      <w:r w:rsidR="005979D2" w:rsidRPr="004F6718">
        <w:rPr>
          <w:rFonts w:ascii="Garamond" w:hAnsi="Garamond"/>
          <w:sz w:val="22"/>
          <w:szCs w:val="22"/>
          <w:highlight w:val="cyan"/>
        </w:rPr>
        <w:t xml:space="preserve"> DODAVATEL</w:t>
      </w:r>
      <w:r w:rsidRPr="004F6718">
        <w:rPr>
          <w:rFonts w:ascii="Garamond" w:hAnsi="Garamond"/>
          <w:sz w:val="22"/>
          <w:szCs w:val="22"/>
          <w:highlight w:val="cyan"/>
        </w:rPr>
        <w:t>]</w:t>
      </w:r>
    </w:p>
    <w:p w14:paraId="6FAE8B57" w14:textId="77777777" w:rsidR="00326C53" w:rsidRPr="004F6718" w:rsidRDefault="00326C53" w:rsidP="00326C53">
      <w:pPr>
        <w:tabs>
          <w:tab w:val="left" w:pos="1701"/>
        </w:tabs>
        <w:spacing w:after="120" w:line="276" w:lineRule="auto"/>
        <w:jc w:val="both"/>
        <w:rPr>
          <w:rFonts w:ascii="Garamond" w:hAnsi="Garamond"/>
          <w:b/>
          <w:sz w:val="22"/>
          <w:szCs w:val="22"/>
        </w:rPr>
      </w:pPr>
      <w:r w:rsidRPr="004F6718">
        <w:rPr>
          <w:rFonts w:ascii="Garamond" w:hAnsi="Garamond"/>
          <w:b/>
          <w:sz w:val="22"/>
          <w:szCs w:val="22"/>
        </w:rPr>
        <w:t>Adresa sídla/místa podnikání:</w:t>
      </w:r>
      <w:r w:rsidRPr="004F6718">
        <w:rPr>
          <w:rFonts w:ascii="Garamond" w:hAnsi="Garamond"/>
          <w:b/>
          <w:sz w:val="22"/>
          <w:szCs w:val="22"/>
        </w:rPr>
        <w:tab/>
      </w:r>
      <w:r w:rsidRPr="004F6718">
        <w:rPr>
          <w:rFonts w:ascii="Garamond" w:hAnsi="Garamond"/>
          <w:b/>
          <w:sz w:val="22"/>
          <w:szCs w:val="22"/>
        </w:rPr>
        <w:tab/>
      </w:r>
      <w:r w:rsidRPr="004F6718">
        <w:rPr>
          <w:rFonts w:ascii="Garamond" w:hAnsi="Garamond"/>
          <w:sz w:val="22"/>
          <w:szCs w:val="22"/>
          <w:highlight w:val="cyan"/>
        </w:rPr>
        <w:t xml:space="preserve">[DOPLNÍ </w:t>
      </w:r>
      <w:r w:rsidR="005979D2" w:rsidRPr="004F6718">
        <w:rPr>
          <w:rFonts w:ascii="Garamond" w:hAnsi="Garamond"/>
          <w:sz w:val="22"/>
          <w:szCs w:val="22"/>
          <w:highlight w:val="cyan"/>
        </w:rPr>
        <w:t>DODAVATEL</w:t>
      </w:r>
      <w:r w:rsidRPr="004F6718">
        <w:rPr>
          <w:rFonts w:ascii="Garamond" w:hAnsi="Garamond"/>
          <w:sz w:val="22"/>
          <w:szCs w:val="22"/>
          <w:highlight w:val="cyan"/>
        </w:rPr>
        <w:t>]</w:t>
      </w:r>
    </w:p>
    <w:p w14:paraId="16247CD2" w14:textId="77777777" w:rsidR="00326C53" w:rsidRPr="004F6718" w:rsidRDefault="00326C53" w:rsidP="00326C53">
      <w:pPr>
        <w:tabs>
          <w:tab w:val="left" w:pos="1701"/>
        </w:tabs>
        <w:spacing w:after="120" w:line="276" w:lineRule="auto"/>
        <w:jc w:val="both"/>
        <w:rPr>
          <w:rFonts w:ascii="Garamond" w:hAnsi="Garamond"/>
          <w:b/>
          <w:sz w:val="22"/>
          <w:szCs w:val="22"/>
        </w:rPr>
      </w:pPr>
      <w:r w:rsidRPr="004F6718">
        <w:rPr>
          <w:rFonts w:ascii="Garamond" w:hAnsi="Garamond"/>
          <w:b/>
          <w:sz w:val="22"/>
          <w:szCs w:val="22"/>
        </w:rPr>
        <w:t>IČO:</w:t>
      </w:r>
      <w:r w:rsidRPr="004F6718">
        <w:rPr>
          <w:rFonts w:ascii="Garamond" w:hAnsi="Garamond"/>
          <w:b/>
          <w:sz w:val="22"/>
          <w:szCs w:val="22"/>
        </w:rPr>
        <w:tab/>
      </w:r>
      <w:r w:rsidRPr="004F6718">
        <w:rPr>
          <w:rFonts w:ascii="Garamond" w:hAnsi="Garamond"/>
          <w:b/>
          <w:sz w:val="22"/>
          <w:szCs w:val="22"/>
        </w:rPr>
        <w:tab/>
      </w:r>
      <w:r w:rsidRPr="004F6718">
        <w:rPr>
          <w:rFonts w:ascii="Garamond" w:hAnsi="Garamond"/>
          <w:b/>
          <w:sz w:val="22"/>
          <w:szCs w:val="22"/>
        </w:rPr>
        <w:tab/>
      </w:r>
      <w:r w:rsidRPr="004F6718">
        <w:rPr>
          <w:rFonts w:ascii="Garamond" w:hAnsi="Garamond"/>
          <w:b/>
          <w:sz w:val="22"/>
          <w:szCs w:val="22"/>
        </w:rPr>
        <w:tab/>
      </w:r>
      <w:r w:rsidRPr="004F6718">
        <w:rPr>
          <w:rFonts w:ascii="Garamond" w:hAnsi="Garamond"/>
          <w:sz w:val="22"/>
          <w:szCs w:val="22"/>
          <w:highlight w:val="cyan"/>
        </w:rPr>
        <w:t xml:space="preserve">[DOPLNÍ </w:t>
      </w:r>
      <w:r w:rsidR="005979D2" w:rsidRPr="004F6718">
        <w:rPr>
          <w:rFonts w:ascii="Garamond" w:hAnsi="Garamond"/>
          <w:sz w:val="22"/>
          <w:szCs w:val="22"/>
          <w:highlight w:val="cyan"/>
        </w:rPr>
        <w:t>DODAVATEL</w:t>
      </w:r>
      <w:r w:rsidRPr="004F6718">
        <w:rPr>
          <w:rFonts w:ascii="Garamond" w:hAnsi="Garamond"/>
          <w:sz w:val="22"/>
          <w:szCs w:val="22"/>
          <w:highlight w:val="cyan"/>
        </w:rPr>
        <w:t>]</w:t>
      </w:r>
    </w:p>
    <w:p w14:paraId="10D553A4" w14:textId="77777777" w:rsidR="00326C53" w:rsidRPr="004F6718" w:rsidRDefault="00326C53" w:rsidP="00326C53">
      <w:pPr>
        <w:spacing w:line="276" w:lineRule="auto"/>
        <w:jc w:val="both"/>
        <w:rPr>
          <w:rFonts w:ascii="Garamond" w:hAnsi="Garamond"/>
          <w:sz w:val="22"/>
          <w:szCs w:val="22"/>
        </w:rPr>
      </w:pPr>
    </w:p>
    <w:p w14:paraId="62F67BC4" w14:textId="77777777" w:rsidR="00326C53" w:rsidRPr="004F6718" w:rsidRDefault="00326C53" w:rsidP="00326C53">
      <w:pPr>
        <w:spacing w:line="276" w:lineRule="auto"/>
        <w:jc w:val="both"/>
        <w:rPr>
          <w:rFonts w:ascii="Garamond" w:hAnsi="Garamond"/>
          <w:b/>
          <w:sz w:val="22"/>
          <w:szCs w:val="22"/>
        </w:rPr>
      </w:pPr>
      <w:r w:rsidRPr="004F6718">
        <w:rPr>
          <w:rFonts w:ascii="Garamond" w:hAnsi="Garamond"/>
          <w:b/>
          <w:sz w:val="22"/>
          <w:szCs w:val="22"/>
        </w:rPr>
        <w:t>K prokázání splnění základní způsobilosti:</w:t>
      </w:r>
    </w:p>
    <w:p w14:paraId="24F6E918" w14:textId="77777777" w:rsidR="00326C53" w:rsidRPr="004F6718" w:rsidRDefault="00326C53" w:rsidP="00326C53">
      <w:pPr>
        <w:spacing w:line="276" w:lineRule="auto"/>
        <w:jc w:val="both"/>
        <w:rPr>
          <w:rFonts w:ascii="Garamond" w:hAnsi="Garamond"/>
          <w:sz w:val="22"/>
          <w:szCs w:val="22"/>
        </w:rPr>
      </w:pPr>
      <w:r w:rsidRPr="004F6718">
        <w:rPr>
          <w:rFonts w:ascii="Garamond" w:hAnsi="Garamond"/>
          <w:sz w:val="22"/>
          <w:szCs w:val="22"/>
        </w:rPr>
        <w:t>Prohlašuji tímto čestně, že jsem:</w:t>
      </w:r>
    </w:p>
    <w:p w14:paraId="2F58FDDC" w14:textId="24162218" w:rsidR="00326C53" w:rsidRPr="004F6718" w:rsidRDefault="00326C53" w:rsidP="00326C53">
      <w:pPr>
        <w:spacing w:before="120" w:line="276" w:lineRule="auto"/>
        <w:ind w:left="567" w:hanging="567"/>
        <w:jc w:val="both"/>
        <w:rPr>
          <w:rFonts w:ascii="Garamond" w:hAnsi="Garamond"/>
          <w:sz w:val="22"/>
          <w:szCs w:val="22"/>
        </w:rPr>
      </w:pPr>
      <w:r w:rsidRPr="004F6718">
        <w:rPr>
          <w:rFonts w:ascii="Garamond" w:hAnsi="Garamond"/>
          <w:sz w:val="22"/>
          <w:szCs w:val="22"/>
        </w:rPr>
        <w:t>a)</w:t>
      </w:r>
      <w:r w:rsidRPr="004F6718">
        <w:rPr>
          <w:rFonts w:ascii="Garamond" w:hAnsi="Garamond"/>
          <w:sz w:val="22"/>
          <w:szCs w:val="22"/>
        </w:rPr>
        <w:tab/>
        <w:t>nebyl v zemi svého sídla v posledních 5 letech před zahájením zadávacího řízení pravomocně odsouzen pro trestný čin uvedený v příloze č. 3 ZZVZ nebo obdobný trestný čin podle právního řádu země sídla dodavatele; k zahlazeným odsouzením se nepřihlíží</w:t>
      </w:r>
      <w:r w:rsidR="003F5BEC">
        <w:rPr>
          <w:rFonts w:ascii="Garamond" w:hAnsi="Garamond"/>
          <w:sz w:val="22"/>
          <w:szCs w:val="22"/>
        </w:rPr>
        <w:t>; tuto podmínku splňuje právnická osoba a zároveň každý člen statutárního orgánu dodavatele</w:t>
      </w:r>
      <w:r w:rsidRPr="004F6718">
        <w:rPr>
          <w:rFonts w:ascii="Garamond" w:hAnsi="Garamond"/>
          <w:sz w:val="22"/>
          <w:szCs w:val="22"/>
        </w:rPr>
        <w:t>,</w:t>
      </w:r>
    </w:p>
    <w:p w14:paraId="040FA6FC" w14:textId="0026B915" w:rsidR="00326C53" w:rsidRPr="004F6718" w:rsidRDefault="00326C53" w:rsidP="00326C53">
      <w:pPr>
        <w:spacing w:before="120" w:line="276" w:lineRule="auto"/>
        <w:ind w:left="567" w:hanging="567"/>
        <w:jc w:val="both"/>
        <w:rPr>
          <w:rFonts w:ascii="Garamond" w:hAnsi="Garamond"/>
          <w:sz w:val="22"/>
          <w:szCs w:val="22"/>
        </w:rPr>
      </w:pPr>
      <w:r w:rsidRPr="004F6718">
        <w:rPr>
          <w:rFonts w:ascii="Garamond" w:hAnsi="Garamond"/>
          <w:sz w:val="22"/>
          <w:szCs w:val="22"/>
        </w:rPr>
        <w:t>b)</w:t>
      </w:r>
      <w:r w:rsidRPr="004F6718">
        <w:rPr>
          <w:rFonts w:ascii="Garamond" w:hAnsi="Garamond"/>
          <w:sz w:val="22"/>
          <w:szCs w:val="22"/>
        </w:rPr>
        <w:tab/>
        <w:t>nemám v České republice nebo v zemi svého sídla v evidenci daní zachycen splatný daňový nedoplatek,</w:t>
      </w:r>
      <w:r w:rsidR="003F5BEC">
        <w:rPr>
          <w:rFonts w:ascii="Garamond" w:hAnsi="Garamond"/>
          <w:sz w:val="22"/>
          <w:szCs w:val="22"/>
        </w:rPr>
        <w:t xml:space="preserve"> a to i ve vztahu ke spotřební dani,</w:t>
      </w:r>
    </w:p>
    <w:p w14:paraId="6785BEA7" w14:textId="77777777" w:rsidR="00326C53" w:rsidRPr="004F6718" w:rsidRDefault="00326C53" w:rsidP="00326C53">
      <w:pPr>
        <w:spacing w:before="120" w:line="276" w:lineRule="auto"/>
        <w:ind w:left="567" w:hanging="567"/>
        <w:jc w:val="both"/>
        <w:rPr>
          <w:rFonts w:ascii="Garamond" w:hAnsi="Garamond"/>
          <w:sz w:val="22"/>
          <w:szCs w:val="22"/>
        </w:rPr>
      </w:pPr>
      <w:r w:rsidRPr="004F6718">
        <w:rPr>
          <w:rFonts w:ascii="Garamond" w:hAnsi="Garamond"/>
          <w:sz w:val="22"/>
          <w:szCs w:val="22"/>
        </w:rPr>
        <w:t>c)</w:t>
      </w:r>
      <w:r w:rsidRPr="004F6718">
        <w:rPr>
          <w:rFonts w:ascii="Garamond" w:hAnsi="Garamond"/>
          <w:sz w:val="22"/>
          <w:szCs w:val="22"/>
        </w:rPr>
        <w:tab/>
        <w:t>nemám v České republice nebo v zemi svého sídla splatný nedoplatek na pojistném nebo na penále na veřejné zdravotní pojištění,</w:t>
      </w:r>
    </w:p>
    <w:p w14:paraId="10EFF3D9" w14:textId="77777777" w:rsidR="00326C53" w:rsidRPr="004F6718" w:rsidRDefault="00326C53" w:rsidP="00326C53">
      <w:pPr>
        <w:spacing w:before="120" w:line="276" w:lineRule="auto"/>
        <w:ind w:left="567" w:hanging="567"/>
        <w:jc w:val="both"/>
        <w:rPr>
          <w:rFonts w:ascii="Garamond" w:hAnsi="Garamond"/>
          <w:sz w:val="22"/>
          <w:szCs w:val="22"/>
        </w:rPr>
      </w:pPr>
      <w:r w:rsidRPr="004F6718">
        <w:rPr>
          <w:rFonts w:ascii="Garamond" w:hAnsi="Garamond"/>
          <w:sz w:val="22"/>
          <w:szCs w:val="22"/>
        </w:rPr>
        <w:t>d)</w:t>
      </w:r>
      <w:r w:rsidRPr="004F6718">
        <w:rPr>
          <w:rFonts w:ascii="Garamond" w:hAnsi="Garamond"/>
          <w:sz w:val="22"/>
          <w:szCs w:val="22"/>
        </w:rPr>
        <w:tab/>
        <w:t>nemám v České republice nebo v zemi svého sídla splatný nedoplatek na pojistném nebo na penále na sociální zabezpečení a příspěvku na státní politiku zaměstnanosti,</w:t>
      </w:r>
    </w:p>
    <w:p w14:paraId="606A83E0" w14:textId="77777777" w:rsidR="00326C53" w:rsidRPr="004F6718" w:rsidRDefault="00326C53" w:rsidP="00326C53">
      <w:pPr>
        <w:spacing w:before="120" w:line="276" w:lineRule="auto"/>
        <w:ind w:left="567" w:hanging="567"/>
        <w:jc w:val="both"/>
        <w:rPr>
          <w:rFonts w:ascii="Garamond" w:hAnsi="Garamond"/>
          <w:sz w:val="22"/>
          <w:szCs w:val="22"/>
        </w:rPr>
      </w:pPr>
      <w:r w:rsidRPr="004F6718">
        <w:rPr>
          <w:rFonts w:ascii="Garamond" w:hAnsi="Garamond"/>
          <w:sz w:val="22"/>
          <w:szCs w:val="22"/>
        </w:rPr>
        <w:t>e)</w:t>
      </w:r>
      <w:r w:rsidRPr="004F6718">
        <w:rPr>
          <w:rFonts w:ascii="Garamond" w:hAnsi="Garamond"/>
          <w:sz w:val="22"/>
          <w:szCs w:val="22"/>
        </w:rPr>
        <w:tab/>
        <w:t>nejsem v likvidaci, nebylo proti mě vydáno rozhodnutí o úpadku, nebyla proti mně nařízena nucená správa podle jiného právního předpisu nebo v obdobné situaci podle právního řádu země sídla dodavatele.</w:t>
      </w:r>
    </w:p>
    <w:p w14:paraId="7152237B" w14:textId="77777777" w:rsidR="00326C53" w:rsidRPr="004F6718" w:rsidRDefault="00326C53" w:rsidP="00326C53">
      <w:pPr>
        <w:spacing w:before="120" w:line="276" w:lineRule="auto"/>
        <w:ind w:left="3540" w:hanging="3540"/>
        <w:jc w:val="both"/>
        <w:rPr>
          <w:rFonts w:ascii="Garamond" w:hAnsi="Garamond"/>
          <w:sz w:val="22"/>
          <w:szCs w:val="22"/>
        </w:rPr>
      </w:pPr>
    </w:p>
    <w:p w14:paraId="7728103B" w14:textId="77777777" w:rsidR="00326C53" w:rsidRPr="004F6718" w:rsidRDefault="00326C53" w:rsidP="00326C53">
      <w:pPr>
        <w:spacing w:before="120" w:line="276" w:lineRule="auto"/>
        <w:ind w:left="3540" w:hanging="3540"/>
        <w:jc w:val="both"/>
        <w:rPr>
          <w:rFonts w:ascii="Garamond" w:hAnsi="Garamond" w:cs="Arial"/>
          <w:b/>
          <w:sz w:val="22"/>
          <w:szCs w:val="22"/>
        </w:rPr>
      </w:pPr>
      <w:r w:rsidRPr="004F6718">
        <w:rPr>
          <w:rFonts w:ascii="Garamond" w:hAnsi="Garamond" w:cs="Arial"/>
          <w:b/>
          <w:sz w:val="22"/>
          <w:szCs w:val="22"/>
        </w:rPr>
        <w:t>K prokázání splnění profesní způsobilosti:</w:t>
      </w:r>
    </w:p>
    <w:p w14:paraId="57038CA9" w14:textId="77777777" w:rsidR="00326C53" w:rsidRPr="004F6718" w:rsidRDefault="00326C53" w:rsidP="00326C53">
      <w:pPr>
        <w:spacing w:before="120" w:line="276" w:lineRule="auto"/>
        <w:ind w:left="3540" w:hanging="3540"/>
        <w:jc w:val="both"/>
        <w:rPr>
          <w:rFonts w:ascii="Garamond" w:hAnsi="Garamond" w:cs="Arial"/>
          <w:sz w:val="22"/>
          <w:szCs w:val="22"/>
        </w:rPr>
      </w:pPr>
      <w:r w:rsidRPr="004F6718">
        <w:rPr>
          <w:rFonts w:ascii="Garamond" w:hAnsi="Garamond" w:cs="Arial"/>
          <w:sz w:val="22"/>
          <w:szCs w:val="22"/>
        </w:rPr>
        <w:t xml:space="preserve">Současně tímto jako dodavatel čestně prohlašuji, že: </w:t>
      </w:r>
    </w:p>
    <w:p w14:paraId="3E381885" w14:textId="77777777" w:rsidR="00326C53" w:rsidRPr="004F6718" w:rsidRDefault="00326C53" w:rsidP="007A215D">
      <w:pPr>
        <w:pStyle w:val="Odstavecseseznamem"/>
        <w:numPr>
          <w:ilvl w:val="0"/>
          <w:numId w:val="31"/>
        </w:numPr>
        <w:spacing w:before="120" w:line="276" w:lineRule="auto"/>
        <w:jc w:val="both"/>
        <w:rPr>
          <w:rFonts w:ascii="Garamond" w:hAnsi="Garamond" w:cs="Arial"/>
          <w:sz w:val="22"/>
          <w:szCs w:val="22"/>
        </w:rPr>
      </w:pPr>
      <w:r w:rsidRPr="004F6718">
        <w:rPr>
          <w:rFonts w:ascii="Garamond" w:hAnsi="Garamond" w:cs="Arial"/>
          <w:sz w:val="22"/>
          <w:szCs w:val="22"/>
        </w:rPr>
        <w:t>[</w:t>
      </w:r>
      <w:r w:rsidRPr="004F6718">
        <w:rPr>
          <w:rFonts w:ascii="Garamond" w:hAnsi="Garamond"/>
          <w:sz w:val="22"/>
          <w:szCs w:val="22"/>
          <w:highlight w:val="cyan"/>
          <w:shd w:val="clear" w:color="auto" w:fill="00FFFF"/>
        </w:rPr>
        <w:t xml:space="preserve">nejsem/jsem </w:t>
      </w:r>
      <w:r w:rsidRPr="004F6718">
        <w:rPr>
          <w:rFonts w:ascii="Garamond" w:hAnsi="Garamond" w:cs="Arial"/>
          <w:sz w:val="22"/>
          <w:szCs w:val="22"/>
          <w:highlight w:val="cyan"/>
          <w:shd w:val="clear" w:color="auto" w:fill="00FFFF"/>
        </w:rPr>
        <w:t xml:space="preserve">DOPLNÍ </w:t>
      </w:r>
      <w:r w:rsidR="005979D2" w:rsidRPr="004F6718">
        <w:rPr>
          <w:rFonts w:ascii="Garamond" w:hAnsi="Garamond" w:cs="Arial"/>
          <w:sz w:val="22"/>
          <w:szCs w:val="22"/>
          <w:shd w:val="clear" w:color="auto" w:fill="00FFFF"/>
        </w:rPr>
        <w:t>DODAVATEL</w:t>
      </w:r>
      <w:r w:rsidRPr="004F6718">
        <w:rPr>
          <w:rFonts w:ascii="Garamond" w:hAnsi="Garamond" w:cs="Arial"/>
          <w:sz w:val="22"/>
          <w:szCs w:val="22"/>
        </w:rPr>
        <w:t xml:space="preserve">] zapsán v obchodním rejstříku </w:t>
      </w:r>
      <w:r w:rsidRPr="004F6718">
        <w:rPr>
          <w:rFonts w:ascii="Garamond" w:hAnsi="Garamond"/>
          <w:sz w:val="22"/>
          <w:szCs w:val="22"/>
        </w:rPr>
        <w:t>nebo jiné obdobné evidence, pokud jiný právní předpis zápis do takové evidence vyžaduje</w:t>
      </w:r>
      <w:r w:rsidRPr="004F6718">
        <w:rPr>
          <w:rFonts w:ascii="Garamond" w:hAnsi="Garamond" w:cs="Arial"/>
          <w:sz w:val="22"/>
          <w:szCs w:val="22"/>
        </w:rPr>
        <w:t xml:space="preserve">, </w:t>
      </w:r>
    </w:p>
    <w:p w14:paraId="09117A17" w14:textId="77777777" w:rsidR="00326C53" w:rsidRPr="004F6718" w:rsidRDefault="00326C53" w:rsidP="00326C53">
      <w:pPr>
        <w:spacing w:before="120" w:line="276" w:lineRule="auto"/>
        <w:ind w:left="3540" w:hanging="3540"/>
        <w:jc w:val="both"/>
        <w:rPr>
          <w:rFonts w:ascii="Garamond" w:hAnsi="Garamond"/>
          <w:b/>
          <w:bCs/>
          <w:sz w:val="22"/>
          <w:szCs w:val="22"/>
        </w:rPr>
      </w:pPr>
    </w:p>
    <w:p w14:paraId="7E857AAD" w14:textId="77777777" w:rsidR="00326C53" w:rsidRPr="004F6718" w:rsidRDefault="00326C53" w:rsidP="00326C53">
      <w:pPr>
        <w:spacing w:before="120" w:line="276" w:lineRule="auto"/>
        <w:ind w:left="3540" w:hanging="3540"/>
        <w:jc w:val="both"/>
        <w:rPr>
          <w:rFonts w:ascii="Garamond" w:hAnsi="Garamond" w:cs="Arial"/>
          <w:sz w:val="22"/>
          <w:szCs w:val="22"/>
        </w:rPr>
      </w:pPr>
      <w:r w:rsidRPr="004F6718">
        <w:rPr>
          <w:rFonts w:ascii="Garamond" w:hAnsi="Garamond" w:cs="Arial"/>
          <w:b/>
          <w:sz w:val="22"/>
          <w:szCs w:val="22"/>
        </w:rPr>
        <w:t>K prokázání splnění technické kvalifikace:</w:t>
      </w:r>
    </w:p>
    <w:p w14:paraId="61C03322" w14:textId="757E88C3" w:rsidR="00326C53" w:rsidRPr="004F6718" w:rsidRDefault="00326C53" w:rsidP="00326C53">
      <w:pPr>
        <w:spacing w:line="276" w:lineRule="auto"/>
        <w:jc w:val="both"/>
        <w:rPr>
          <w:rFonts w:ascii="Garamond" w:hAnsi="Garamond"/>
          <w:sz w:val="22"/>
          <w:szCs w:val="22"/>
        </w:rPr>
      </w:pPr>
      <w:r w:rsidRPr="004F6718">
        <w:rPr>
          <w:rFonts w:ascii="Garamond" w:hAnsi="Garamond" w:cs="PalatinoLinotype"/>
          <w:sz w:val="22"/>
          <w:szCs w:val="22"/>
        </w:rPr>
        <w:t xml:space="preserve">K prokázání </w:t>
      </w:r>
      <w:r w:rsidRPr="004F6718">
        <w:rPr>
          <w:rFonts w:ascii="Garamond" w:hAnsi="Garamond" w:cs="Arial"/>
          <w:b/>
          <w:sz w:val="22"/>
          <w:szCs w:val="22"/>
        </w:rPr>
        <w:t>technické kvalifikace</w:t>
      </w:r>
      <w:r w:rsidRPr="004F6718">
        <w:rPr>
          <w:rFonts w:ascii="Garamond" w:hAnsi="Garamond" w:cs="PalatinoLinotype"/>
          <w:sz w:val="22"/>
          <w:szCs w:val="22"/>
        </w:rPr>
        <w:t xml:space="preserve"> předkládám toto čestné prohlášení, které v sobě subsumuje níže uvedené listiny:</w:t>
      </w:r>
    </w:p>
    <w:p w14:paraId="25769BF6" w14:textId="77777777" w:rsidR="00326C53" w:rsidRPr="004F6718" w:rsidRDefault="00326C53" w:rsidP="00326C53">
      <w:pPr>
        <w:pStyle w:val="Zkladntext"/>
        <w:spacing w:after="0" w:line="276" w:lineRule="auto"/>
        <w:jc w:val="both"/>
        <w:rPr>
          <w:rFonts w:ascii="Garamond" w:hAnsi="Garamond" w:cs="PalatinoLinotype"/>
          <w:sz w:val="22"/>
          <w:szCs w:val="22"/>
        </w:rPr>
      </w:pPr>
    </w:p>
    <w:p w14:paraId="5249E277" w14:textId="5F6B4273" w:rsidR="006F2CB2" w:rsidRPr="004F6718" w:rsidRDefault="00326C53" w:rsidP="007A215D">
      <w:pPr>
        <w:pStyle w:val="Odstavecseseznamem"/>
        <w:numPr>
          <w:ilvl w:val="1"/>
          <w:numId w:val="30"/>
        </w:numPr>
        <w:spacing w:line="276" w:lineRule="auto"/>
        <w:ind w:left="2340"/>
        <w:contextualSpacing/>
        <w:jc w:val="both"/>
        <w:rPr>
          <w:rFonts w:ascii="Garamond" w:hAnsi="Garamond" w:cs="Arial"/>
          <w:sz w:val="22"/>
          <w:szCs w:val="22"/>
        </w:rPr>
      </w:pPr>
      <w:r w:rsidRPr="004F6718">
        <w:rPr>
          <w:rFonts w:ascii="Garamond" w:eastAsia="MS Mincho" w:hAnsi="Garamond"/>
          <w:b/>
          <w:sz w:val="22"/>
          <w:szCs w:val="22"/>
        </w:rPr>
        <w:lastRenderedPageBreak/>
        <w:t xml:space="preserve">Seznam významných </w:t>
      </w:r>
      <w:r w:rsidR="00030227">
        <w:rPr>
          <w:rFonts w:ascii="Garamond" w:eastAsia="MS Mincho" w:hAnsi="Garamond"/>
          <w:b/>
          <w:sz w:val="22"/>
          <w:szCs w:val="22"/>
        </w:rPr>
        <w:t>služeb</w:t>
      </w:r>
      <w:r w:rsidRPr="004F6718">
        <w:rPr>
          <w:rFonts w:ascii="Garamond" w:eastAsia="MS Mincho" w:hAnsi="Garamond"/>
          <w:b/>
          <w:sz w:val="22"/>
          <w:szCs w:val="22"/>
        </w:rPr>
        <w:t xml:space="preserve">: </w:t>
      </w:r>
      <w:r w:rsidRPr="004F6718">
        <w:rPr>
          <w:rFonts w:ascii="Garamond" w:eastAsia="MS Mincho" w:hAnsi="Garamond"/>
          <w:sz w:val="22"/>
          <w:szCs w:val="22"/>
        </w:rPr>
        <w:t xml:space="preserve">V období v posledních 3 letech před zahájením zadávacího řízení, jsem </w:t>
      </w:r>
      <w:r w:rsidR="006F2CB2" w:rsidRPr="004F6718">
        <w:rPr>
          <w:rFonts w:ascii="Garamond" w:eastAsia="MS Mincho" w:hAnsi="Garamond"/>
          <w:sz w:val="22"/>
          <w:szCs w:val="22"/>
        </w:rPr>
        <w:t>vyrobil</w:t>
      </w:r>
      <w:r w:rsidRPr="004F6718">
        <w:rPr>
          <w:rFonts w:ascii="Garamond" w:eastAsia="MS Mincho" w:hAnsi="Garamond"/>
          <w:sz w:val="22"/>
          <w:szCs w:val="22"/>
        </w:rPr>
        <w:t xml:space="preserve"> </w:t>
      </w:r>
      <w:r w:rsidR="006F2CB2" w:rsidRPr="004F6718">
        <w:rPr>
          <w:rFonts w:ascii="Garamond" w:eastAsia="MS Mincho" w:hAnsi="Garamond"/>
          <w:sz w:val="22"/>
          <w:szCs w:val="22"/>
        </w:rPr>
        <w:t xml:space="preserve">nejméně </w:t>
      </w:r>
      <w:r w:rsidRPr="004F6718">
        <w:rPr>
          <w:rFonts w:ascii="Garamond" w:hAnsi="Garamond"/>
          <w:sz w:val="22"/>
          <w:szCs w:val="22"/>
        </w:rPr>
        <w:t>3</w:t>
      </w:r>
      <w:r w:rsidR="006F2CB2" w:rsidRPr="004F6718">
        <w:rPr>
          <w:rFonts w:ascii="Garamond" w:hAnsi="Garamond"/>
          <w:sz w:val="22"/>
          <w:szCs w:val="22"/>
        </w:rPr>
        <w:t xml:space="preserve"> pol</w:t>
      </w:r>
      <w:r w:rsidR="00F769D6">
        <w:rPr>
          <w:rFonts w:ascii="Garamond" w:hAnsi="Garamond"/>
          <w:sz w:val="22"/>
          <w:szCs w:val="22"/>
        </w:rPr>
        <w:t>ovodičové měniče výkonu nad 100k</w:t>
      </w:r>
      <w:r w:rsidR="006F2CB2" w:rsidRPr="004F6718">
        <w:rPr>
          <w:rFonts w:ascii="Garamond" w:hAnsi="Garamond"/>
          <w:sz w:val="22"/>
          <w:szCs w:val="22"/>
        </w:rPr>
        <w:t>VA uveden</w:t>
      </w:r>
      <w:r w:rsidR="00030227">
        <w:rPr>
          <w:rFonts w:ascii="Garamond" w:hAnsi="Garamond"/>
          <w:sz w:val="22"/>
          <w:szCs w:val="22"/>
        </w:rPr>
        <w:t>é</w:t>
      </w:r>
      <w:r w:rsidR="006F2CB2" w:rsidRPr="004F6718">
        <w:rPr>
          <w:rFonts w:ascii="Garamond" w:hAnsi="Garamond"/>
          <w:sz w:val="22"/>
          <w:szCs w:val="22"/>
        </w:rPr>
        <w:t xml:space="preserve"> do řádného provozu. </w:t>
      </w:r>
    </w:p>
    <w:p w14:paraId="7781CE9C" w14:textId="77777777" w:rsidR="006F2CB2" w:rsidRPr="004F6718" w:rsidRDefault="006F2CB2" w:rsidP="006F2CB2">
      <w:pPr>
        <w:pStyle w:val="Odstavecseseznamem"/>
        <w:spacing w:line="276" w:lineRule="auto"/>
        <w:ind w:left="2340"/>
        <w:contextualSpacing/>
        <w:jc w:val="both"/>
        <w:rPr>
          <w:rFonts w:ascii="Garamond" w:eastAsia="MS Mincho" w:hAnsi="Garamond"/>
          <w:b/>
          <w:sz w:val="22"/>
          <w:szCs w:val="22"/>
        </w:rPr>
      </w:pPr>
    </w:p>
    <w:p w14:paraId="49E03FA4" w14:textId="77777777" w:rsidR="006F2CB2" w:rsidRPr="004F6718" w:rsidRDefault="006F2CB2" w:rsidP="00326C53">
      <w:pPr>
        <w:spacing w:line="276" w:lineRule="auto"/>
        <w:jc w:val="both"/>
        <w:rPr>
          <w:rFonts w:ascii="Garamond" w:hAnsi="Garamond" w:cs="Arial"/>
          <w:sz w:val="22"/>
          <w:szCs w:val="22"/>
        </w:rPr>
      </w:pPr>
    </w:p>
    <w:p w14:paraId="3AF651EB" w14:textId="77777777" w:rsidR="00326C53" w:rsidRPr="004F6718" w:rsidRDefault="00326C53" w:rsidP="00326C53">
      <w:pPr>
        <w:spacing w:line="276" w:lineRule="auto"/>
        <w:rPr>
          <w:rFonts w:ascii="Garamond" w:hAnsi="Garamond" w:cs="Arial"/>
          <w:sz w:val="22"/>
          <w:szCs w:val="22"/>
        </w:rPr>
      </w:pPr>
    </w:p>
    <w:p w14:paraId="16B167F6" w14:textId="77777777" w:rsidR="00326C53" w:rsidRPr="004F6718" w:rsidRDefault="00326C53" w:rsidP="00326C53">
      <w:pPr>
        <w:spacing w:line="276" w:lineRule="auto"/>
        <w:rPr>
          <w:rFonts w:ascii="Garamond" w:hAnsi="Garamond" w:cs="Arial"/>
          <w:sz w:val="22"/>
          <w:szCs w:val="22"/>
        </w:rPr>
      </w:pPr>
      <w:r w:rsidRPr="004F6718">
        <w:rPr>
          <w:rFonts w:ascii="Garamond" w:hAnsi="Garamond" w:cs="Arial"/>
          <w:sz w:val="22"/>
          <w:szCs w:val="22"/>
        </w:rPr>
        <w:t xml:space="preserve">V </w:t>
      </w:r>
      <w:r w:rsidRPr="004F6718">
        <w:rPr>
          <w:rFonts w:ascii="Garamond" w:hAnsi="Garamond"/>
          <w:sz w:val="22"/>
          <w:szCs w:val="22"/>
          <w:highlight w:val="cyan"/>
        </w:rPr>
        <w:t xml:space="preserve">[DOPLNÍ </w:t>
      </w:r>
      <w:r w:rsidR="005979D2" w:rsidRPr="004F6718">
        <w:rPr>
          <w:rFonts w:ascii="Garamond" w:hAnsi="Garamond"/>
          <w:sz w:val="22"/>
          <w:szCs w:val="22"/>
          <w:highlight w:val="cyan"/>
        </w:rPr>
        <w:t>DODAVATEL</w:t>
      </w:r>
      <w:r w:rsidRPr="004F6718">
        <w:rPr>
          <w:rFonts w:ascii="Garamond" w:hAnsi="Garamond"/>
          <w:sz w:val="22"/>
          <w:szCs w:val="22"/>
          <w:highlight w:val="cyan"/>
        </w:rPr>
        <w:t>]</w:t>
      </w:r>
      <w:r w:rsidRPr="004F6718">
        <w:rPr>
          <w:rFonts w:ascii="Garamond" w:hAnsi="Garamond" w:cs="Arial"/>
          <w:sz w:val="22"/>
          <w:szCs w:val="22"/>
        </w:rPr>
        <w:t xml:space="preserve"> dne </w:t>
      </w:r>
      <w:r w:rsidRPr="004F6718">
        <w:rPr>
          <w:rFonts w:ascii="Garamond" w:hAnsi="Garamond"/>
          <w:sz w:val="22"/>
          <w:szCs w:val="22"/>
          <w:highlight w:val="cyan"/>
        </w:rPr>
        <w:t xml:space="preserve">[DOPLNÍ </w:t>
      </w:r>
      <w:r w:rsidR="005979D2" w:rsidRPr="004F6718">
        <w:rPr>
          <w:rFonts w:ascii="Garamond" w:hAnsi="Garamond"/>
          <w:sz w:val="22"/>
          <w:szCs w:val="22"/>
          <w:highlight w:val="cyan"/>
        </w:rPr>
        <w:t>DODAVATEL</w:t>
      </w:r>
      <w:r w:rsidRPr="004F6718">
        <w:rPr>
          <w:rFonts w:ascii="Garamond" w:hAnsi="Garamond"/>
          <w:sz w:val="22"/>
          <w:szCs w:val="22"/>
          <w:highlight w:val="cyan"/>
        </w:rPr>
        <w:t>]</w:t>
      </w:r>
    </w:p>
    <w:p w14:paraId="2EEDF5B3" w14:textId="77777777" w:rsidR="00326C53" w:rsidRPr="004F6718" w:rsidRDefault="00326C53" w:rsidP="00326C53">
      <w:pPr>
        <w:spacing w:line="276" w:lineRule="auto"/>
        <w:ind w:left="4820"/>
        <w:rPr>
          <w:rFonts w:ascii="Garamond" w:hAnsi="Garamond" w:cs="Arial"/>
          <w:sz w:val="22"/>
          <w:szCs w:val="22"/>
        </w:rPr>
      </w:pPr>
      <w:r w:rsidRPr="004F6718">
        <w:rPr>
          <w:rFonts w:ascii="Garamond" w:hAnsi="Garamond" w:cs="Arial"/>
          <w:sz w:val="22"/>
          <w:szCs w:val="22"/>
        </w:rPr>
        <w:t>…………………………………………….</w:t>
      </w:r>
      <w:bookmarkStart w:id="15" w:name="_Toc390844582"/>
      <w:bookmarkStart w:id="16" w:name="_Toc391039271"/>
      <w:bookmarkStart w:id="17" w:name="_Toc396117462"/>
      <w:bookmarkStart w:id="18" w:name="_Toc397368472"/>
    </w:p>
    <w:p w14:paraId="79F7A9BE" w14:textId="77777777" w:rsidR="00326C53" w:rsidRPr="004F6718" w:rsidRDefault="00326C53" w:rsidP="00326C53">
      <w:pPr>
        <w:jc w:val="right"/>
        <w:rPr>
          <w:rFonts w:ascii="Garamond" w:hAnsi="Garamond" w:cs="Arial"/>
          <w:sz w:val="22"/>
          <w:szCs w:val="22"/>
          <w:highlight w:val="cyan"/>
        </w:rPr>
      </w:pPr>
      <w:r w:rsidRPr="004F6718">
        <w:rPr>
          <w:rFonts w:ascii="Garamond" w:hAnsi="Garamond"/>
          <w:sz w:val="22"/>
          <w:szCs w:val="22"/>
          <w:highlight w:val="cyan"/>
        </w:rPr>
        <w:t xml:space="preserve">[DOPLNÍ </w:t>
      </w:r>
      <w:r w:rsidR="005979D2" w:rsidRPr="004F6718">
        <w:rPr>
          <w:rFonts w:ascii="Garamond" w:hAnsi="Garamond"/>
          <w:sz w:val="22"/>
          <w:szCs w:val="22"/>
          <w:highlight w:val="cyan"/>
        </w:rPr>
        <w:t>DODAVATEL</w:t>
      </w:r>
      <w:r w:rsidRPr="004F6718">
        <w:rPr>
          <w:rFonts w:ascii="Garamond" w:hAnsi="Garamond" w:cs="Arial"/>
          <w:sz w:val="22"/>
          <w:szCs w:val="22"/>
          <w:highlight w:val="cyan"/>
        </w:rPr>
        <w:t xml:space="preserve"> – obchodní firma</w:t>
      </w:r>
    </w:p>
    <w:p w14:paraId="2D37D66F" w14:textId="51AF6FF6" w:rsidR="00326C53" w:rsidRPr="004F6718" w:rsidRDefault="00326C53" w:rsidP="00326C53">
      <w:pPr>
        <w:jc w:val="right"/>
        <w:rPr>
          <w:rFonts w:ascii="Garamond" w:hAnsi="Garamond"/>
          <w:sz w:val="22"/>
          <w:szCs w:val="22"/>
        </w:rPr>
      </w:pPr>
      <w:r w:rsidRPr="004F6718">
        <w:rPr>
          <w:rFonts w:ascii="Garamond" w:hAnsi="Garamond" w:cs="Arial"/>
          <w:sz w:val="22"/>
          <w:szCs w:val="22"/>
          <w:highlight w:val="cyan"/>
        </w:rPr>
        <w:t xml:space="preserve"> + osoba oprávně</w:t>
      </w:r>
      <w:r w:rsidR="00285102">
        <w:rPr>
          <w:rFonts w:ascii="Garamond" w:hAnsi="Garamond" w:cs="Arial"/>
          <w:sz w:val="22"/>
          <w:szCs w:val="22"/>
          <w:highlight w:val="cyan"/>
        </w:rPr>
        <w:t>n</w:t>
      </w:r>
      <w:r w:rsidRPr="004F6718">
        <w:rPr>
          <w:rFonts w:ascii="Garamond" w:hAnsi="Garamond" w:cs="Arial"/>
          <w:sz w:val="22"/>
          <w:szCs w:val="22"/>
          <w:highlight w:val="cyan"/>
        </w:rPr>
        <w:t xml:space="preserve">á </w:t>
      </w:r>
      <w:r w:rsidR="00285102">
        <w:rPr>
          <w:rFonts w:ascii="Garamond" w:hAnsi="Garamond" w:cs="Arial"/>
          <w:sz w:val="22"/>
          <w:szCs w:val="22"/>
          <w:highlight w:val="cyan"/>
        </w:rPr>
        <w:t>z</w:t>
      </w:r>
      <w:r w:rsidRPr="004F6718">
        <w:rPr>
          <w:rFonts w:ascii="Garamond" w:hAnsi="Garamond" w:cs="Arial"/>
          <w:sz w:val="22"/>
          <w:szCs w:val="22"/>
          <w:highlight w:val="cyan"/>
        </w:rPr>
        <w:t xml:space="preserve">astupovat </w:t>
      </w:r>
      <w:bookmarkEnd w:id="15"/>
      <w:bookmarkEnd w:id="16"/>
      <w:bookmarkEnd w:id="17"/>
      <w:bookmarkEnd w:id="18"/>
      <w:r w:rsidR="005979D2" w:rsidRPr="004F6718">
        <w:rPr>
          <w:rFonts w:ascii="Garamond" w:hAnsi="Garamond" w:cs="Arial"/>
          <w:sz w:val="22"/>
          <w:szCs w:val="22"/>
          <w:highlight w:val="cyan"/>
        </w:rPr>
        <w:t>DODAVATELE</w:t>
      </w:r>
      <w:r w:rsidR="005979D2" w:rsidRPr="004F6718">
        <w:rPr>
          <w:rFonts w:ascii="Garamond" w:hAnsi="Garamond"/>
          <w:sz w:val="22"/>
          <w:szCs w:val="22"/>
          <w:highlight w:val="cyan"/>
        </w:rPr>
        <w:t>]</w:t>
      </w:r>
    </w:p>
    <w:p w14:paraId="10B18872" w14:textId="77777777" w:rsidR="00285102" w:rsidRDefault="00285102" w:rsidP="005C325A">
      <w:pPr>
        <w:pStyle w:val="Nadpis1"/>
        <w:jc w:val="right"/>
        <w:rPr>
          <w:rFonts w:ascii="Garamond" w:hAnsi="Garamond"/>
          <w:sz w:val="22"/>
          <w:szCs w:val="22"/>
        </w:rPr>
      </w:pPr>
      <w:bookmarkStart w:id="19" w:name="_Toc330212597"/>
      <w:bookmarkStart w:id="20" w:name="_Toc336650037"/>
      <w:bookmarkStart w:id="21" w:name="_Toc336650267"/>
      <w:bookmarkStart w:id="22" w:name="_Ref337140350"/>
      <w:bookmarkStart w:id="23" w:name="_Ref337140894"/>
      <w:bookmarkStart w:id="24" w:name="_Toc452537711"/>
      <w:bookmarkStart w:id="25" w:name="_Toc336650035"/>
      <w:bookmarkStart w:id="26" w:name="_Toc336650265"/>
      <w:bookmarkStart w:id="27" w:name="_Ref337138368"/>
      <w:bookmarkStart w:id="28" w:name="_Ref337139911"/>
      <w:bookmarkStart w:id="29" w:name="_Ref337140882"/>
      <w:bookmarkStart w:id="30" w:name="_Toc452537708"/>
      <w:bookmarkStart w:id="31" w:name="_Toc330212593"/>
      <w:bookmarkEnd w:id="8"/>
      <w:bookmarkEnd w:id="9"/>
      <w:bookmarkEnd w:id="10"/>
      <w:bookmarkEnd w:id="11"/>
      <w:bookmarkEnd w:id="12"/>
      <w:bookmarkEnd w:id="13"/>
      <w:bookmarkEnd w:id="14"/>
    </w:p>
    <w:p w14:paraId="05CC2521" w14:textId="77777777" w:rsidR="00285102" w:rsidRDefault="00285102" w:rsidP="005C325A">
      <w:pPr>
        <w:pStyle w:val="Nadpis1"/>
        <w:jc w:val="right"/>
        <w:rPr>
          <w:rFonts w:ascii="Garamond" w:hAnsi="Garamond"/>
          <w:sz w:val="22"/>
          <w:szCs w:val="22"/>
        </w:rPr>
      </w:pPr>
    </w:p>
    <w:p w14:paraId="03B920CF" w14:textId="77777777" w:rsidR="00285102" w:rsidRDefault="00285102" w:rsidP="005C325A">
      <w:pPr>
        <w:pStyle w:val="Nadpis1"/>
        <w:jc w:val="right"/>
        <w:rPr>
          <w:rFonts w:ascii="Garamond" w:hAnsi="Garamond"/>
          <w:sz w:val="22"/>
          <w:szCs w:val="22"/>
        </w:rPr>
      </w:pPr>
    </w:p>
    <w:p w14:paraId="702C530D" w14:textId="77777777" w:rsidR="00285102" w:rsidRDefault="00285102" w:rsidP="005C325A">
      <w:pPr>
        <w:pStyle w:val="Nadpis1"/>
        <w:jc w:val="right"/>
        <w:rPr>
          <w:rFonts w:ascii="Garamond" w:hAnsi="Garamond"/>
          <w:sz w:val="22"/>
          <w:szCs w:val="22"/>
        </w:rPr>
      </w:pPr>
    </w:p>
    <w:p w14:paraId="6F7B2037" w14:textId="77777777" w:rsidR="00285102" w:rsidRDefault="00285102" w:rsidP="005C325A">
      <w:pPr>
        <w:pStyle w:val="Nadpis1"/>
        <w:jc w:val="right"/>
        <w:rPr>
          <w:rFonts w:ascii="Garamond" w:hAnsi="Garamond"/>
          <w:sz w:val="22"/>
          <w:szCs w:val="22"/>
        </w:rPr>
      </w:pPr>
    </w:p>
    <w:p w14:paraId="3019600E" w14:textId="77777777" w:rsidR="00285102" w:rsidRDefault="00285102" w:rsidP="00B25BF0">
      <w:pPr>
        <w:pStyle w:val="Nadpis1"/>
        <w:jc w:val="left"/>
        <w:rPr>
          <w:rFonts w:ascii="Garamond" w:hAnsi="Garamond"/>
          <w:sz w:val="22"/>
          <w:szCs w:val="22"/>
        </w:rPr>
      </w:pPr>
    </w:p>
    <w:p w14:paraId="31F1EFF4" w14:textId="77777777" w:rsidR="00B25BF0" w:rsidRDefault="00B25BF0" w:rsidP="00B25BF0"/>
    <w:p w14:paraId="298F3517" w14:textId="77777777" w:rsidR="00B25BF0" w:rsidRDefault="00B25BF0" w:rsidP="00B25BF0"/>
    <w:p w14:paraId="6E3C6F0C" w14:textId="77777777" w:rsidR="00B25BF0" w:rsidRDefault="00B25BF0" w:rsidP="00B25BF0"/>
    <w:p w14:paraId="1F7D0171" w14:textId="77777777" w:rsidR="00B25BF0" w:rsidRDefault="00B25BF0" w:rsidP="00B25BF0"/>
    <w:p w14:paraId="19AD1D0D" w14:textId="77777777" w:rsidR="00B25BF0" w:rsidRDefault="00B25BF0" w:rsidP="00B25BF0"/>
    <w:p w14:paraId="21403CC3" w14:textId="77777777" w:rsidR="00B25BF0" w:rsidRDefault="00B25BF0" w:rsidP="00B25BF0"/>
    <w:p w14:paraId="3867D1CB" w14:textId="77777777" w:rsidR="00B25BF0" w:rsidRDefault="00B25BF0" w:rsidP="00B25BF0"/>
    <w:p w14:paraId="01E82122" w14:textId="77777777" w:rsidR="00B25BF0" w:rsidRDefault="00B25BF0" w:rsidP="00B25BF0"/>
    <w:p w14:paraId="414BB44C" w14:textId="77777777" w:rsidR="00B25BF0" w:rsidRDefault="00B25BF0" w:rsidP="00B25BF0"/>
    <w:p w14:paraId="1050A221" w14:textId="77777777" w:rsidR="00B25BF0" w:rsidRDefault="00B25BF0" w:rsidP="00B25BF0"/>
    <w:p w14:paraId="0068804B" w14:textId="77777777" w:rsidR="00B25BF0" w:rsidRDefault="00B25BF0" w:rsidP="00B25BF0"/>
    <w:p w14:paraId="440E687B" w14:textId="77777777" w:rsidR="00B25BF0" w:rsidRDefault="00B25BF0" w:rsidP="00B25BF0"/>
    <w:p w14:paraId="77CB091A" w14:textId="77777777" w:rsidR="00B25BF0" w:rsidRDefault="00B25BF0" w:rsidP="00B25BF0"/>
    <w:p w14:paraId="4329318B" w14:textId="77777777" w:rsidR="00B25BF0" w:rsidRDefault="00B25BF0" w:rsidP="00B25BF0"/>
    <w:p w14:paraId="1E5E6828" w14:textId="77777777" w:rsidR="00B25BF0" w:rsidRDefault="00B25BF0" w:rsidP="00B25BF0"/>
    <w:p w14:paraId="26CE8506" w14:textId="77777777" w:rsidR="00B25BF0" w:rsidRDefault="00B25BF0" w:rsidP="00B25BF0"/>
    <w:p w14:paraId="5BD1FD63" w14:textId="77777777" w:rsidR="00B25BF0" w:rsidRDefault="00B25BF0" w:rsidP="00B25BF0"/>
    <w:p w14:paraId="21F2A060" w14:textId="77777777" w:rsidR="00B25BF0" w:rsidRDefault="00B25BF0" w:rsidP="00B25BF0"/>
    <w:p w14:paraId="73FF3B71" w14:textId="77777777" w:rsidR="00B25BF0" w:rsidRDefault="00B25BF0" w:rsidP="00B25BF0"/>
    <w:p w14:paraId="21986393" w14:textId="77777777" w:rsidR="00B25BF0" w:rsidRDefault="00B25BF0" w:rsidP="00B25BF0"/>
    <w:p w14:paraId="6E30CC40" w14:textId="77777777" w:rsidR="00B25BF0" w:rsidRDefault="00B25BF0" w:rsidP="00B25BF0"/>
    <w:p w14:paraId="6118A8E3" w14:textId="77777777" w:rsidR="00B25BF0" w:rsidRDefault="00B25BF0" w:rsidP="00B25BF0"/>
    <w:p w14:paraId="0A13ED33" w14:textId="77777777" w:rsidR="00B25BF0" w:rsidRDefault="00B25BF0" w:rsidP="00B25BF0"/>
    <w:p w14:paraId="397F841C" w14:textId="77777777" w:rsidR="00B25BF0" w:rsidRDefault="00B25BF0" w:rsidP="00B25BF0"/>
    <w:p w14:paraId="6BFC040E" w14:textId="77777777" w:rsidR="00B25BF0" w:rsidRDefault="00B25BF0" w:rsidP="00B25BF0"/>
    <w:p w14:paraId="3E347DC7" w14:textId="77777777" w:rsidR="00B25BF0" w:rsidRDefault="00B25BF0" w:rsidP="00B25BF0"/>
    <w:p w14:paraId="7ECA1C52" w14:textId="77777777" w:rsidR="00B25BF0" w:rsidRDefault="00B25BF0" w:rsidP="00B25BF0"/>
    <w:p w14:paraId="2AAD7E9C" w14:textId="77777777" w:rsidR="00B25BF0" w:rsidRDefault="00B25BF0" w:rsidP="00B25BF0"/>
    <w:p w14:paraId="5CDEF439" w14:textId="77777777" w:rsidR="00B25BF0" w:rsidRDefault="00B25BF0" w:rsidP="00B25BF0"/>
    <w:p w14:paraId="75F477D6" w14:textId="77777777" w:rsidR="00B25BF0" w:rsidRDefault="00B25BF0" w:rsidP="00B25BF0"/>
    <w:p w14:paraId="3EA64DB2" w14:textId="77777777" w:rsidR="00B25BF0" w:rsidRPr="00B25BF0" w:rsidRDefault="00B25BF0" w:rsidP="00B25BF0"/>
    <w:p w14:paraId="526702A3" w14:textId="77777777" w:rsidR="00285102" w:rsidRPr="00285102" w:rsidRDefault="00285102" w:rsidP="00285102"/>
    <w:p w14:paraId="12E57337" w14:textId="3CB90230" w:rsidR="005C325A" w:rsidRPr="000A5819" w:rsidRDefault="008C00A6" w:rsidP="005C325A">
      <w:pPr>
        <w:pStyle w:val="Nadpis1"/>
        <w:jc w:val="right"/>
        <w:rPr>
          <w:rFonts w:ascii="Garamond" w:hAnsi="Garamond"/>
          <w:sz w:val="22"/>
          <w:szCs w:val="22"/>
        </w:rPr>
      </w:pPr>
      <w:r>
        <w:rPr>
          <w:rFonts w:ascii="Garamond" w:hAnsi="Garamond"/>
          <w:sz w:val="22"/>
          <w:szCs w:val="22"/>
        </w:rPr>
        <w:lastRenderedPageBreak/>
        <w:t>P</w:t>
      </w:r>
      <w:r w:rsidR="005C325A">
        <w:rPr>
          <w:rFonts w:ascii="Garamond" w:hAnsi="Garamond"/>
          <w:sz w:val="22"/>
          <w:szCs w:val="22"/>
        </w:rPr>
        <w:t xml:space="preserve">říloha č. </w:t>
      </w:r>
      <w:r w:rsidR="001C0C74">
        <w:rPr>
          <w:rFonts w:ascii="Garamond" w:hAnsi="Garamond"/>
          <w:sz w:val="22"/>
          <w:szCs w:val="22"/>
        </w:rPr>
        <w:t>3</w:t>
      </w:r>
      <w:r w:rsidR="005C325A">
        <w:rPr>
          <w:rFonts w:ascii="Garamond" w:hAnsi="Garamond"/>
          <w:sz w:val="22"/>
          <w:szCs w:val="22"/>
        </w:rPr>
        <w:t xml:space="preserve"> </w:t>
      </w:r>
      <w:r w:rsidR="005C325A" w:rsidRPr="006B07F3">
        <w:rPr>
          <w:rFonts w:ascii="Garamond" w:hAnsi="Garamond"/>
          <w:sz w:val="22"/>
          <w:szCs w:val="22"/>
        </w:rPr>
        <w:t>zadávací dokumentace</w:t>
      </w:r>
      <w:bookmarkEnd w:id="19"/>
      <w:bookmarkEnd w:id="20"/>
      <w:bookmarkEnd w:id="21"/>
      <w:bookmarkEnd w:id="22"/>
      <w:bookmarkEnd w:id="23"/>
      <w:bookmarkEnd w:id="24"/>
    </w:p>
    <w:p w14:paraId="0781CB91" w14:textId="77777777" w:rsidR="005C325A" w:rsidRPr="00BA3DBB" w:rsidRDefault="005C325A" w:rsidP="005C325A">
      <w:pPr>
        <w:spacing w:before="240" w:after="120"/>
        <w:jc w:val="center"/>
        <w:rPr>
          <w:rFonts w:ascii="Garamond" w:hAnsi="Garamond"/>
          <w:b/>
          <w:color w:val="984806"/>
          <w:sz w:val="36"/>
          <w:szCs w:val="36"/>
        </w:rPr>
      </w:pPr>
      <w:r w:rsidRPr="00BA3DBB">
        <w:rPr>
          <w:rFonts w:ascii="Garamond" w:hAnsi="Garamond"/>
          <w:b/>
          <w:color w:val="984806"/>
          <w:sz w:val="36"/>
          <w:szCs w:val="36"/>
        </w:rPr>
        <w:t xml:space="preserve">Rejstřík </w:t>
      </w:r>
      <w:r>
        <w:rPr>
          <w:rFonts w:ascii="Garamond" w:hAnsi="Garamond"/>
          <w:b/>
          <w:color w:val="984806"/>
          <w:sz w:val="36"/>
          <w:szCs w:val="36"/>
        </w:rPr>
        <w:t>pod</w:t>
      </w:r>
      <w:r w:rsidRPr="00BA3DBB">
        <w:rPr>
          <w:rFonts w:ascii="Garamond" w:hAnsi="Garamond"/>
          <w:b/>
          <w:color w:val="984806"/>
          <w:sz w:val="36"/>
          <w:szCs w:val="36"/>
        </w:rPr>
        <w:t>dodavatelů</w:t>
      </w:r>
    </w:p>
    <w:p w14:paraId="196B3133" w14:textId="77777777" w:rsidR="005C325A" w:rsidRDefault="005C325A" w:rsidP="005C325A">
      <w:pPr>
        <w:spacing w:before="120"/>
        <w:ind w:left="360"/>
        <w:jc w:val="center"/>
        <w:rPr>
          <w:rFonts w:ascii="Garamond" w:hAnsi="Garamond"/>
          <w:b/>
          <w:sz w:val="22"/>
          <w:szCs w:val="22"/>
        </w:rPr>
      </w:pPr>
      <w:r w:rsidRPr="0092617B">
        <w:rPr>
          <w:rFonts w:ascii="Garamond" w:hAnsi="Garamond"/>
          <w:b/>
          <w:sz w:val="22"/>
          <w:szCs w:val="22"/>
        </w:rPr>
        <w:t>k veřejné zakázce</w:t>
      </w:r>
    </w:p>
    <w:p w14:paraId="404B3BDB" w14:textId="77777777" w:rsidR="005C325A" w:rsidRDefault="001C563F" w:rsidP="005C325A">
      <w:pPr>
        <w:pBdr>
          <w:bottom w:val="single" w:sz="4" w:space="1" w:color="auto"/>
        </w:pBdr>
        <w:jc w:val="center"/>
        <w:rPr>
          <w:rFonts w:ascii="Garamond" w:hAnsi="Garamond" w:cs="Arial"/>
          <w:b/>
          <w:sz w:val="28"/>
          <w:szCs w:val="28"/>
        </w:rPr>
      </w:pPr>
      <w:r w:rsidRPr="00601BE5">
        <w:rPr>
          <w:rFonts w:ascii="Garamond" w:hAnsi="Garamond"/>
          <w:b/>
          <w:sz w:val="28"/>
          <w:szCs w:val="28"/>
        </w:rPr>
        <w:t>„</w:t>
      </w:r>
      <w:r w:rsidR="00F769D6" w:rsidRPr="00F769D6">
        <w:rPr>
          <w:rFonts w:ascii="Garamond" w:hAnsi="Garamond"/>
          <w:b/>
          <w:sz w:val="28"/>
          <w:szCs w:val="28"/>
        </w:rPr>
        <w:t>Experimentální výkonový polovodičový měnič 1,35MVA</w:t>
      </w:r>
      <w:r w:rsidRPr="00601BE5">
        <w:rPr>
          <w:rFonts w:ascii="Garamond" w:hAnsi="Garamond" w:cs="Arial"/>
          <w:b/>
          <w:sz w:val="28"/>
          <w:szCs w:val="28"/>
        </w:rPr>
        <w:t>“</w:t>
      </w:r>
    </w:p>
    <w:p w14:paraId="21442198" w14:textId="77777777" w:rsidR="001C563F" w:rsidRPr="000A613D" w:rsidRDefault="001C563F" w:rsidP="005C325A">
      <w:pPr>
        <w:pBdr>
          <w:bottom w:val="single" w:sz="4" w:space="1" w:color="auto"/>
        </w:pBdr>
        <w:jc w:val="center"/>
        <w:rPr>
          <w:rFonts w:ascii="Garamond" w:hAnsi="Garamond"/>
          <w:b/>
          <w:sz w:val="28"/>
          <w:szCs w:val="28"/>
        </w:rPr>
      </w:pPr>
    </w:p>
    <w:p w14:paraId="4DC98050" w14:textId="77777777" w:rsidR="005C325A" w:rsidRPr="0092617B" w:rsidRDefault="005C325A" w:rsidP="005C325A">
      <w:pPr>
        <w:rPr>
          <w:rFonts w:ascii="Garamond" w:hAnsi="Garamond"/>
          <w:b/>
          <w:sz w:val="22"/>
          <w:szCs w:val="22"/>
        </w:rPr>
      </w:pPr>
    </w:p>
    <w:p w14:paraId="464C4A77" w14:textId="77777777" w:rsidR="005C325A" w:rsidRDefault="005C325A" w:rsidP="005C325A">
      <w:pPr>
        <w:ind w:left="360"/>
        <w:rPr>
          <w:rFonts w:ascii="Garamond" w:hAnsi="Garamond"/>
          <w:b/>
          <w:sz w:val="22"/>
          <w:szCs w:val="22"/>
        </w:rPr>
      </w:pPr>
    </w:p>
    <w:p w14:paraId="77D1830E" w14:textId="77777777" w:rsidR="005C325A" w:rsidRPr="00E06A6E" w:rsidRDefault="005C325A" w:rsidP="005C325A">
      <w:pPr>
        <w:numPr>
          <w:ilvl w:val="0"/>
          <w:numId w:val="17"/>
        </w:numPr>
        <w:spacing w:before="240" w:after="120"/>
        <w:ind w:left="851" w:hanging="567"/>
        <w:rPr>
          <w:rFonts w:ascii="Garamond" w:hAnsi="Garamond"/>
          <w:b/>
          <w:sz w:val="22"/>
          <w:szCs w:val="22"/>
        </w:rPr>
      </w:pPr>
      <w:r w:rsidRPr="00E06A6E">
        <w:rPr>
          <w:rFonts w:ascii="Garamond" w:hAnsi="Garamond"/>
          <w:b/>
          <w:sz w:val="22"/>
          <w:szCs w:val="22"/>
        </w:rPr>
        <w:t xml:space="preserve">Identifikace </w:t>
      </w:r>
      <w:r>
        <w:rPr>
          <w:rFonts w:ascii="Garamond" w:hAnsi="Garamond"/>
          <w:b/>
          <w:sz w:val="22"/>
          <w:szCs w:val="22"/>
        </w:rPr>
        <w:t>účastníka zadávacího řízení</w:t>
      </w:r>
      <w:r w:rsidRPr="00E06A6E">
        <w:rPr>
          <w:rFonts w:ascii="Garamond" w:hAnsi="Garamond"/>
          <w:b/>
          <w:sz w:val="22"/>
          <w:szCs w:val="22"/>
        </w:rPr>
        <w:t>:</w:t>
      </w:r>
    </w:p>
    <w:p w14:paraId="3B9DA965" w14:textId="77777777" w:rsidR="005C325A" w:rsidRPr="00E06A6E" w:rsidRDefault="005C325A" w:rsidP="005C325A">
      <w:pPr>
        <w:pStyle w:val="Zkladntext"/>
        <w:spacing w:before="120"/>
        <w:ind w:left="360"/>
        <w:jc w:val="both"/>
        <w:rPr>
          <w:rFonts w:ascii="Garamond" w:hAnsi="Garamond"/>
          <w:sz w:val="22"/>
          <w:szCs w:val="22"/>
        </w:rPr>
      </w:pPr>
      <w:r w:rsidRPr="00E06A6E">
        <w:rPr>
          <w:rFonts w:ascii="Garamond" w:hAnsi="Garamond"/>
          <w:sz w:val="22"/>
          <w:szCs w:val="22"/>
        </w:rPr>
        <w:t>jméno / obchodní firma:</w:t>
      </w:r>
      <w:r>
        <w:rPr>
          <w:rFonts w:ascii="Garamond" w:hAnsi="Garamond"/>
          <w:sz w:val="22"/>
          <w:szCs w:val="22"/>
        </w:rPr>
        <w:tab/>
      </w:r>
      <w:r>
        <w:rPr>
          <w:rFonts w:ascii="Garamond" w:hAnsi="Garamond"/>
          <w:sz w:val="22"/>
          <w:szCs w:val="22"/>
        </w:rPr>
        <w:tab/>
      </w:r>
      <w:r>
        <w:rPr>
          <w:rFonts w:ascii="Garamond" w:hAnsi="Garamond"/>
          <w:sz w:val="22"/>
          <w:szCs w:val="22"/>
        </w:rPr>
        <w:tab/>
      </w:r>
      <w:r w:rsidR="0037662A">
        <w:rPr>
          <w:rFonts w:ascii="Garamond" w:hAnsi="Garamond"/>
          <w:sz w:val="22"/>
          <w:szCs w:val="22"/>
        </w:rPr>
        <w:t>[</w:t>
      </w:r>
      <w:r w:rsidR="0037662A" w:rsidRPr="00034199">
        <w:rPr>
          <w:rFonts w:ascii="Garamond" w:hAnsi="Garamond"/>
          <w:sz w:val="22"/>
          <w:szCs w:val="22"/>
          <w:highlight w:val="cyan"/>
        </w:rPr>
        <w:t xml:space="preserve">DOPLNÍ </w:t>
      </w:r>
      <w:r w:rsidR="0037662A" w:rsidRPr="00F55829">
        <w:rPr>
          <w:rFonts w:ascii="Garamond" w:hAnsi="Garamond"/>
          <w:sz w:val="22"/>
          <w:szCs w:val="22"/>
          <w:highlight w:val="cyan"/>
        </w:rPr>
        <w:t>DODAVATEL</w:t>
      </w:r>
      <w:r w:rsidR="0037662A" w:rsidRPr="00F55829">
        <w:rPr>
          <w:rFonts w:ascii="Garamond" w:hAnsi="Garamond"/>
          <w:sz w:val="22"/>
          <w:szCs w:val="22"/>
        </w:rPr>
        <w:t>]</w:t>
      </w:r>
    </w:p>
    <w:p w14:paraId="2A786487" w14:textId="77777777" w:rsidR="005C325A" w:rsidRPr="00E06A6E" w:rsidRDefault="005C325A" w:rsidP="005C325A">
      <w:pPr>
        <w:pStyle w:val="Zkladntext"/>
        <w:tabs>
          <w:tab w:val="left" w:pos="2835"/>
        </w:tabs>
        <w:spacing w:before="120"/>
        <w:ind w:left="360"/>
        <w:jc w:val="both"/>
        <w:rPr>
          <w:rFonts w:ascii="Garamond" w:hAnsi="Garamond"/>
          <w:sz w:val="22"/>
          <w:szCs w:val="22"/>
        </w:rPr>
      </w:pPr>
      <w:r>
        <w:rPr>
          <w:rFonts w:ascii="Garamond" w:hAnsi="Garamond"/>
          <w:sz w:val="22"/>
          <w:szCs w:val="22"/>
        </w:rPr>
        <w:t xml:space="preserve">adresa </w:t>
      </w:r>
      <w:r w:rsidRPr="00E06A6E">
        <w:rPr>
          <w:rFonts w:ascii="Garamond" w:hAnsi="Garamond"/>
          <w:sz w:val="22"/>
          <w:szCs w:val="22"/>
        </w:rPr>
        <w:t>míst</w:t>
      </w:r>
      <w:r>
        <w:rPr>
          <w:rFonts w:ascii="Garamond" w:hAnsi="Garamond"/>
          <w:sz w:val="22"/>
          <w:szCs w:val="22"/>
        </w:rPr>
        <w:t>a</w:t>
      </w:r>
      <w:r w:rsidRPr="00E06A6E">
        <w:rPr>
          <w:rFonts w:ascii="Garamond" w:hAnsi="Garamond"/>
          <w:sz w:val="22"/>
          <w:szCs w:val="22"/>
        </w:rPr>
        <w:t xml:space="preserve"> podnikání / sídl</w:t>
      </w:r>
      <w:r>
        <w:rPr>
          <w:rFonts w:ascii="Garamond" w:hAnsi="Garamond"/>
          <w:sz w:val="22"/>
          <w:szCs w:val="22"/>
        </w:rPr>
        <w:t>a</w:t>
      </w:r>
      <w:r w:rsidRPr="00E06A6E">
        <w:rPr>
          <w:rFonts w:ascii="Garamond" w:hAnsi="Garamond"/>
          <w:sz w:val="22"/>
          <w:szCs w:val="22"/>
        </w:rPr>
        <w:t>:</w:t>
      </w:r>
      <w:r>
        <w:rPr>
          <w:rFonts w:ascii="Garamond" w:hAnsi="Garamond"/>
          <w:sz w:val="22"/>
          <w:szCs w:val="22"/>
        </w:rPr>
        <w:tab/>
      </w:r>
      <w:r w:rsidR="0037662A">
        <w:rPr>
          <w:rFonts w:ascii="Garamond" w:hAnsi="Garamond"/>
          <w:sz w:val="22"/>
          <w:szCs w:val="22"/>
        </w:rPr>
        <w:t>[</w:t>
      </w:r>
      <w:r w:rsidR="0037662A" w:rsidRPr="00034199">
        <w:rPr>
          <w:rFonts w:ascii="Garamond" w:hAnsi="Garamond"/>
          <w:sz w:val="22"/>
          <w:szCs w:val="22"/>
          <w:highlight w:val="cyan"/>
        </w:rPr>
        <w:t xml:space="preserve">DOPLNÍ </w:t>
      </w:r>
      <w:r w:rsidR="0037662A" w:rsidRPr="00F55829">
        <w:rPr>
          <w:rFonts w:ascii="Garamond" w:hAnsi="Garamond"/>
          <w:sz w:val="22"/>
          <w:szCs w:val="22"/>
          <w:highlight w:val="cyan"/>
        </w:rPr>
        <w:t>DODAVATEL</w:t>
      </w:r>
      <w:r w:rsidR="0037662A" w:rsidRPr="00F55829">
        <w:rPr>
          <w:rFonts w:ascii="Garamond" w:hAnsi="Garamond"/>
          <w:sz w:val="22"/>
          <w:szCs w:val="22"/>
        </w:rPr>
        <w:t>]</w:t>
      </w:r>
    </w:p>
    <w:p w14:paraId="67B56AE7" w14:textId="77777777" w:rsidR="005C325A" w:rsidRPr="00E06A6E" w:rsidRDefault="005C325A" w:rsidP="005C325A">
      <w:pPr>
        <w:pStyle w:val="Zkladntext"/>
        <w:tabs>
          <w:tab w:val="left" w:pos="2835"/>
        </w:tabs>
        <w:spacing w:before="120"/>
        <w:ind w:left="360"/>
        <w:jc w:val="both"/>
        <w:rPr>
          <w:rFonts w:ascii="Garamond" w:hAnsi="Garamond"/>
          <w:sz w:val="22"/>
          <w:szCs w:val="22"/>
        </w:rPr>
      </w:pPr>
      <w:r>
        <w:rPr>
          <w:rFonts w:ascii="Garamond" w:hAnsi="Garamond"/>
          <w:sz w:val="22"/>
          <w:szCs w:val="22"/>
        </w:rPr>
        <w:t>IČO</w:t>
      </w:r>
      <w:r w:rsidRPr="00E06A6E">
        <w:rPr>
          <w:rFonts w:ascii="Garamond" w:hAnsi="Garamond"/>
          <w:sz w:val="22"/>
          <w:szCs w:val="22"/>
        </w:rPr>
        <w:t>:</w:t>
      </w:r>
      <w:r>
        <w:rPr>
          <w:rFonts w:ascii="Garamond" w:hAnsi="Garamond"/>
          <w:sz w:val="22"/>
          <w:szCs w:val="22"/>
        </w:rPr>
        <w:tab/>
      </w:r>
      <w:r>
        <w:rPr>
          <w:rFonts w:ascii="Garamond" w:hAnsi="Garamond"/>
          <w:sz w:val="22"/>
          <w:szCs w:val="22"/>
        </w:rPr>
        <w:tab/>
      </w:r>
      <w:r>
        <w:rPr>
          <w:rFonts w:ascii="Garamond" w:hAnsi="Garamond"/>
          <w:sz w:val="22"/>
          <w:szCs w:val="22"/>
        </w:rPr>
        <w:tab/>
      </w:r>
      <w:r w:rsidR="0037662A">
        <w:rPr>
          <w:rFonts w:ascii="Garamond" w:hAnsi="Garamond"/>
          <w:sz w:val="22"/>
          <w:szCs w:val="22"/>
        </w:rPr>
        <w:t>[</w:t>
      </w:r>
      <w:r w:rsidR="0037662A" w:rsidRPr="00034199">
        <w:rPr>
          <w:rFonts w:ascii="Garamond" w:hAnsi="Garamond"/>
          <w:sz w:val="22"/>
          <w:szCs w:val="22"/>
          <w:highlight w:val="cyan"/>
        </w:rPr>
        <w:t xml:space="preserve">DOPLNÍ </w:t>
      </w:r>
      <w:r w:rsidR="0037662A" w:rsidRPr="00F55829">
        <w:rPr>
          <w:rFonts w:ascii="Garamond" w:hAnsi="Garamond"/>
          <w:sz w:val="22"/>
          <w:szCs w:val="22"/>
          <w:highlight w:val="cyan"/>
        </w:rPr>
        <w:t>DODAVATEL</w:t>
      </w:r>
      <w:r w:rsidR="0037662A" w:rsidRPr="00F55829">
        <w:rPr>
          <w:rFonts w:ascii="Garamond" w:hAnsi="Garamond"/>
          <w:sz w:val="22"/>
          <w:szCs w:val="22"/>
        </w:rPr>
        <w:t>]</w:t>
      </w:r>
    </w:p>
    <w:p w14:paraId="35D31448" w14:textId="77777777" w:rsidR="005C325A" w:rsidRPr="00C3483D" w:rsidRDefault="005C325A" w:rsidP="005C325A">
      <w:pPr>
        <w:numPr>
          <w:ilvl w:val="0"/>
          <w:numId w:val="17"/>
        </w:numPr>
        <w:spacing w:before="240" w:after="120"/>
        <w:ind w:left="851" w:hanging="567"/>
        <w:rPr>
          <w:rFonts w:ascii="Garamond" w:hAnsi="Garamond"/>
          <w:b/>
          <w:sz w:val="22"/>
          <w:szCs w:val="22"/>
        </w:rPr>
      </w:pPr>
      <w:r w:rsidRPr="00C3483D">
        <w:rPr>
          <w:rFonts w:ascii="Garamond" w:hAnsi="Garamond"/>
          <w:b/>
          <w:sz w:val="22"/>
          <w:szCs w:val="22"/>
        </w:rPr>
        <w:t xml:space="preserve">Rejstřík </w:t>
      </w:r>
      <w:r>
        <w:rPr>
          <w:rFonts w:ascii="Garamond" w:hAnsi="Garamond"/>
          <w:b/>
          <w:sz w:val="22"/>
          <w:szCs w:val="22"/>
        </w:rPr>
        <w:t>pod</w:t>
      </w:r>
      <w:r w:rsidRPr="00C3483D">
        <w:rPr>
          <w:rFonts w:ascii="Garamond" w:hAnsi="Garamond"/>
          <w:b/>
          <w:sz w:val="22"/>
          <w:szCs w:val="22"/>
        </w:rPr>
        <w:t>dodavatelů</w:t>
      </w:r>
    </w:p>
    <w:p w14:paraId="7DBDEB5D" w14:textId="77777777" w:rsidR="005C325A" w:rsidRDefault="005C325A" w:rsidP="005C325A">
      <w:pPr>
        <w:spacing w:before="120" w:after="120"/>
        <w:jc w:val="both"/>
        <w:rPr>
          <w:rFonts w:ascii="Garamond" w:hAnsi="Garamond"/>
          <w:sz w:val="22"/>
          <w:szCs w:val="22"/>
        </w:rPr>
      </w:pPr>
      <w:r w:rsidRPr="008734AA">
        <w:rPr>
          <w:rFonts w:ascii="Garamond" w:hAnsi="Garamond"/>
          <w:sz w:val="22"/>
          <w:szCs w:val="22"/>
        </w:rPr>
        <w:t xml:space="preserve">V rámci realizace veřejné zakázky </w:t>
      </w:r>
      <w:r>
        <w:rPr>
          <w:rFonts w:ascii="Garamond" w:hAnsi="Garamond"/>
          <w:sz w:val="22"/>
          <w:szCs w:val="22"/>
        </w:rPr>
        <w:t>hodlá</w:t>
      </w:r>
      <w:r w:rsidRPr="008734AA">
        <w:rPr>
          <w:rFonts w:ascii="Garamond" w:hAnsi="Garamond"/>
          <w:sz w:val="22"/>
          <w:szCs w:val="22"/>
        </w:rPr>
        <w:t xml:space="preserve"> </w:t>
      </w:r>
      <w:r>
        <w:rPr>
          <w:rFonts w:ascii="Garamond" w:hAnsi="Garamond"/>
          <w:sz w:val="22"/>
          <w:szCs w:val="22"/>
        </w:rPr>
        <w:t>účastník zadávacího řízení</w:t>
      </w:r>
      <w:r w:rsidRPr="008734AA">
        <w:rPr>
          <w:rFonts w:ascii="Garamond" w:hAnsi="Garamond"/>
          <w:sz w:val="22"/>
          <w:szCs w:val="22"/>
        </w:rPr>
        <w:t xml:space="preserve"> </w:t>
      </w:r>
      <w:r>
        <w:rPr>
          <w:rFonts w:ascii="Garamond" w:hAnsi="Garamond"/>
          <w:sz w:val="22"/>
          <w:szCs w:val="22"/>
        </w:rPr>
        <w:t>plnit</w:t>
      </w:r>
      <w:r w:rsidRPr="008734AA">
        <w:rPr>
          <w:rFonts w:ascii="Garamond" w:hAnsi="Garamond"/>
          <w:sz w:val="22"/>
          <w:szCs w:val="22"/>
        </w:rPr>
        <w:t xml:space="preserve"> prostřednictvím níže uvedených </w:t>
      </w:r>
      <w:r>
        <w:rPr>
          <w:rFonts w:ascii="Garamond" w:hAnsi="Garamond"/>
          <w:sz w:val="22"/>
          <w:szCs w:val="22"/>
        </w:rPr>
        <w:t>pod</w:t>
      </w:r>
      <w:r w:rsidRPr="008734AA">
        <w:rPr>
          <w:rFonts w:ascii="Garamond" w:hAnsi="Garamond"/>
          <w:sz w:val="22"/>
          <w:szCs w:val="22"/>
        </w:rPr>
        <w:t xml:space="preserve">dodavatelů níže uvedené </w:t>
      </w:r>
      <w:r>
        <w:rPr>
          <w:rFonts w:ascii="Garamond" w:hAnsi="Garamond"/>
          <w:sz w:val="22"/>
          <w:szCs w:val="22"/>
        </w:rPr>
        <w:t>části veřejné zakázky</w:t>
      </w:r>
      <w:r w:rsidRPr="008734AA">
        <w:rPr>
          <w:rFonts w:ascii="Garamond" w:hAnsi="Garamond"/>
          <w:sz w:val="22"/>
          <w:szCs w:val="22"/>
        </w:rPr>
        <w:t xml:space="preserve">. </w:t>
      </w:r>
      <w:r>
        <w:rPr>
          <w:rFonts w:ascii="Garamond" w:hAnsi="Garamond"/>
          <w:sz w:val="22"/>
          <w:szCs w:val="22"/>
        </w:rPr>
        <w:t>Účastník zadávacího řízení</w:t>
      </w:r>
      <w:r w:rsidRPr="008734AA">
        <w:rPr>
          <w:rFonts w:ascii="Garamond" w:hAnsi="Garamond"/>
          <w:sz w:val="22"/>
          <w:szCs w:val="22"/>
        </w:rPr>
        <w:t xml:space="preserve"> je povinen ve formuláři uvést veškeré </w:t>
      </w:r>
      <w:r>
        <w:rPr>
          <w:rFonts w:ascii="Garamond" w:hAnsi="Garamond"/>
          <w:sz w:val="22"/>
          <w:szCs w:val="22"/>
        </w:rPr>
        <w:t>plnění</w:t>
      </w:r>
      <w:r w:rsidRPr="008734AA">
        <w:rPr>
          <w:rFonts w:ascii="Garamond" w:hAnsi="Garamond"/>
          <w:sz w:val="22"/>
          <w:szCs w:val="22"/>
        </w:rPr>
        <w:t>, je</w:t>
      </w:r>
      <w:r>
        <w:rPr>
          <w:rFonts w:ascii="Garamond" w:hAnsi="Garamond"/>
          <w:sz w:val="22"/>
          <w:szCs w:val="22"/>
        </w:rPr>
        <w:t>hož realizaci</w:t>
      </w:r>
      <w:r w:rsidRPr="008734AA">
        <w:rPr>
          <w:rFonts w:ascii="Garamond" w:hAnsi="Garamond"/>
          <w:sz w:val="22"/>
          <w:szCs w:val="22"/>
        </w:rPr>
        <w:t xml:space="preserve"> hodlá </w:t>
      </w:r>
      <w:r>
        <w:rPr>
          <w:rFonts w:ascii="Garamond" w:hAnsi="Garamond"/>
          <w:sz w:val="22"/>
          <w:szCs w:val="22"/>
        </w:rPr>
        <w:t>plnit</w:t>
      </w:r>
      <w:r w:rsidRPr="008734AA">
        <w:rPr>
          <w:rFonts w:ascii="Garamond" w:hAnsi="Garamond"/>
          <w:sz w:val="22"/>
          <w:szCs w:val="22"/>
        </w:rPr>
        <w:t xml:space="preserve"> prostřednictvím </w:t>
      </w:r>
      <w:r>
        <w:rPr>
          <w:rFonts w:ascii="Garamond" w:hAnsi="Garamond"/>
          <w:sz w:val="22"/>
          <w:szCs w:val="22"/>
        </w:rPr>
        <w:t>pod</w:t>
      </w:r>
      <w:r w:rsidRPr="008734AA">
        <w:rPr>
          <w:rFonts w:ascii="Garamond" w:hAnsi="Garamond"/>
          <w:sz w:val="22"/>
          <w:szCs w:val="22"/>
        </w:rPr>
        <w:t xml:space="preserve">dodavatelů. </w:t>
      </w:r>
      <w:r>
        <w:rPr>
          <w:rFonts w:ascii="Garamond" w:hAnsi="Garamond"/>
          <w:sz w:val="22"/>
          <w:szCs w:val="22"/>
        </w:rPr>
        <w:t>Účastník zadávacího řízení</w:t>
      </w:r>
      <w:r w:rsidRPr="008734AA">
        <w:rPr>
          <w:rFonts w:ascii="Garamond" w:hAnsi="Garamond"/>
          <w:sz w:val="22"/>
          <w:szCs w:val="22"/>
        </w:rPr>
        <w:t xml:space="preserve"> je povinen jednotlivé </w:t>
      </w:r>
      <w:r>
        <w:rPr>
          <w:rFonts w:ascii="Garamond" w:hAnsi="Garamond"/>
          <w:sz w:val="22"/>
          <w:szCs w:val="22"/>
        </w:rPr>
        <w:t xml:space="preserve">plnění </w:t>
      </w:r>
      <w:r w:rsidRPr="008734AA">
        <w:rPr>
          <w:rFonts w:ascii="Garamond" w:hAnsi="Garamond"/>
          <w:sz w:val="22"/>
          <w:szCs w:val="22"/>
        </w:rPr>
        <w:t>označit pořadovým číslem, specifikovat s dostatečnou určitostí</w:t>
      </w:r>
      <w:r>
        <w:rPr>
          <w:rFonts w:ascii="Garamond" w:hAnsi="Garamond"/>
          <w:sz w:val="22"/>
          <w:szCs w:val="22"/>
        </w:rPr>
        <w:t>,</w:t>
      </w:r>
      <w:r w:rsidRPr="008734AA">
        <w:rPr>
          <w:rFonts w:ascii="Garamond" w:hAnsi="Garamond"/>
          <w:sz w:val="22"/>
          <w:szCs w:val="22"/>
        </w:rPr>
        <w:t xml:space="preserve"> o jaké </w:t>
      </w:r>
      <w:r>
        <w:rPr>
          <w:rFonts w:ascii="Garamond" w:hAnsi="Garamond"/>
          <w:sz w:val="22"/>
          <w:szCs w:val="22"/>
        </w:rPr>
        <w:t xml:space="preserve">plnění </w:t>
      </w:r>
      <w:r w:rsidRPr="008734AA">
        <w:rPr>
          <w:rFonts w:ascii="Garamond" w:hAnsi="Garamond"/>
          <w:sz w:val="22"/>
          <w:szCs w:val="22"/>
        </w:rPr>
        <w:t>se jedná</w:t>
      </w:r>
      <w:r>
        <w:rPr>
          <w:rFonts w:ascii="Garamond" w:hAnsi="Garamond"/>
          <w:sz w:val="22"/>
          <w:szCs w:val="22"/>
        </w:rPr>
        <w:t>, a</w:t>
      </w:r>
      <w:r w:rsidRPr="008734AA">
        <w:rPr>
          <w:rFonts w:ascii="Garamond" w:hAnsi="Garamond"/>
          <w:sz w:val="22"/>
          <w:szCs w:val="22"/>
        </w:rPr>
        <w:t xml:space="preserve"> dostatečně určitě identifikovat </w:t>
      </w:r>
      <w:r>
        <w:rPr>
          <w:rFonts w:ascii="Garamond" w:hAnsi="Garamond"/>
          <w:sz w:val="22"/>
          <w:szCs w:val="22"/>
        </w:rPr>
        <w:t>pod</w:t>
      </w:r>
      <w:r w:rsidRPr="008734AA">
        <w:rPr>
          <w:rFonts w:ascii="Garamond" w:hAnsi="Garamond"/>
          <w:sz w:val="22"/>
          <w:szCs w:val="22"/>
        </w:rPr>
        <w:t xml:space="preserve">dodavatele dle požadavků uvedených v tabulce níže. </w:t>
      </w:r>
    </w:p>
    <w:p w14:paraId="79FB4D7C" w14:textId="77777777" w:rsidR="005C325A" w:rsidRPr="00A64321" w:rsidRDefault="005C325A" w:rsidP="005C325A">
      <w:pPr>
        <w:spacing w:before="120" w:after="120"/>
        <w:jc w:val="both"/>
        <w:rPr>
          <w:rFonts w:ascii="Garamond" w:hAnsi="Garamond"/>
          <w:bCs/>
          <w:sz w:val="22"/>
          <w:szCs w:val="22"/>
        </w:rPr>
      </w:pPr>
      <w:r>
        <w:rPr>
          <w:rFonts w:ascii="Garamond" w:hAnsi="Garamond"/>
          <w:bCs/>
          <w:sz w:val="22"/>
          <w:szCs w:val="22"/>
        </w:rPr>
        <w:t>Účastník zadávacího řízení</w:t>
      </w:r>
      <w:r w:rsidRPr="00A64321">
        <w:rPr>
          <w:rFonts w:ascii="Garamond" w:hAnsi="Garamond"/>
          <w:bCs/>
          <w:sz w:val="22"/>
          <w:szCs w:val="22"/>
        </w:rPr>
        <w:t xml:space="preserve"> tento doklad předkládá pouze v případě, že hodlá svěřit některé části plnění </w:t>
      </w:r>
      <w:r>
        <w:rPr>
          <w:rFonts w:ascii="Garamond" w:hAnsi="Garamond"/>
          <w:bCs/>
          <w:sz w:val="22"/>
          <w:szCs w:val="22"/>
        </w:rPr>
        <w:t>pod</w:t>
      </w:r>
      <w:r w:rsidRPr="00A64321">
        <w:rPr>
          <w:rFonts w:ascii="Garamond" w:hAnsi="Garamond"/>
          <w:bCs/>
          <w:sz w:val="22"/>
          <w:szCs w:val="22"/>
        </w:rPr>
        <w:t>dodavateli.</w:t>
      </w:r>
    </w:p>
    <w:tbl>
      <w:tblPr>
        <w:tblW w:w="9178"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709"/>
        <w:gridCol w:w="3402"/>
        <w:gridCol w:w="5067"/>
      </w:tblGrid>
      <w:tr w:rsidR="005C325A" w:rsidRPr="007A3E24" w14:paraId="52AF3BC2" w14:textId="77777777" w:rsidTr="00005054">
        <w:trPr>
          <w:trHeight w:val="1210"/>
        </w:trPr>
        <w:tc>
          <w:tcPr>
            <w:tcW w:w="709" w:type="dxa"/>
            <w:tcBorders>
              <w:top w:val="single" w:sz="18" w:space="0" w:color="auto"/>
            </w:tcBorders>
            <w:shd w:val="clear" w:color="auto" w:fill="A6A6A6"/>
            <w:vAlign w:val="center"/>
          </w:tcPr>
          <w:p w14:paraId="38D8943F" w14:textId="77777777" w:rsidR="005C325A" w:rsidRDefault="005C325A" w:rsidP="00005054">
            <w:pPr>
              <w:jc w:val="center"/>
              <w:rPr>
                <w:rFonts w:ascii="Garamond" w:hAnsi="Garamond"/>
                <w:b/>
                <w:bCs/>
              </w:rPr>
            </w:pPr>
            <w:proofErr w:type="spellStart"/>
            <w:r w:rsidRPr="007A3E24">
              <w:rPr>
                <w:rFonts w:ascii="Garamond" w:hAnsi="Garamond"/>
                <w:b/>
                <w:bCs/>
                <w:sz w:val="22"/>
                <w:szCs w:val="22"/>
              </w:rPr>
              <w:t>Poř</w:t>
            </w:r>
            <w:proofErr w:type="spellEnd"/>
            <w:r w:rsidRPr="007A3E24">
              <w:rPr>
                <w:rFonts w:ascii="Garamond" w:hAnsi="Garamond"/>
                <w:b/>
                <w:bCs/>
                <w:sz w:val="22"/>
                <w:szCs w:val="22"/>
              </w:rPr>
              <w:t>.</w:t>
            </w:r>
          </w:p>
          <w:p w14:paraId="67BBF4A6" w14:textId="77777777" w:rsidR="005C325A" w:rsidRPr="007A3E24" w:rsidRDefault="005C325A" w:rsidP="00005054">
            <w:pPr>
              <w:jc w:val="center"/>
              <w:rPr>
                <w:rFonts w:ascii="Garamond" w:hAnsi="Garamond"/>
              </w:rPr>
            </w:pPr>
            <w:r w:rsidRPr="007A3E24">
              <w:rPr>
                <w:rFonts w:ascii="Garamond" w:hAnsi="Garamond"/>
                <w:b/>
                <w:bCs/>
                <w:sz w:val="22"/>
                <w:szCs w:val="22"/>
              </w:rPr>
              <w:t xml:space="preserve">č. </w:t>
            </w:r>
          </w:p>
        </w:tc>
        <w:tc>
          <w:tcPr>
            <w:tcW w:w="3402" w:type="dxa"/>
            <w:tcBorders>
              <w:top w:val="single" w:sz="18" w:space="0" w:color="auto"/>
            </w:tcBorders>
            <w:shd w:val="clear" w:color="auto" w:fill="A6A6A6"/>
            <w:vAlign w:val="center"/>
          </w:tcPr>
          <w:p w14:paraId="30A57440" w14:textId="77777777" w:rsidR="005C325A" w:rsidRPr="007A3E24" w:rsidRDefault="005C325A" w:rsidP="00005054">
            <w:pPr>
              <w:jc w:val="center"/>
              <w:rPr>
                <w:rFonts w:ascii="Garamond" w:hAnsi="Garamond"/>
              </w:rPr>
            </w:pPr>
            <w:r w:rsidRPr="007A3E24">
              <w:rPr>
                <w:rFonts w:ascii="Garamond" w:hAnsi="Garamond"/>
                <w:b/>
                <w:bCs/>
                <w:sz w:val="22"/>
                <w:szCs w:val="22"/>
              </w:rPr>
              <w:t xml:space="preserve">Specifikace </w:t>
            </w:r>
            <w:r>
              <w:rPr>
                <w:rFonts w:ascii="Garamond" w:hAnsi="Garamond"/>
                <w:b/>
                <w:bCs/>
                <w:sz w:val="22"/>
                <w:szCs w:val="22"/>
              </w:rPr>
              <w:t>plnění</w:t>
            </w:r>
          </w:p>
        </w:tc>
        <w:tc>
          <w:tcPr>
            <w:tcW w:w="5067" w:type="dxa"/>
            <w:tcBorders>
              <w:top w:val="single" w:sz="18" w:space="0" w:color="auto"/>
            </w:tcBorders>
            <w:shd w:val="clear" w:color="auto" w:fill="A6A6A6"/>
            <w:vAlign w:val="center"/>
          </w:tcPr>
          <w:p w14:paraId="56697CF6" w14:textId="77777777" w:rsidR="005C325A" w:rsidRPr="007A3E24" w:rsidRDefault="005C325A" w:rsidP="00005054">
            <w:pPr>
              <w:jc w:val="center"/>
              <w:rPr>
                <w:rFonts w:ascii="Garamond" w:hAnsi="Garamond"/>
                <w:b/>
                <w:bCs/>
              </w:rPr>
            </w:pPr>
            <w:r w:rsidRPr="007A3E24">
              <w:rPr>
                <w:rFonts w:ascii="Garamond" w:hAnsi="Garamond"/>
                <w:b/>
                <w:bCs/>
                <w:sz w:val="22"/>
                <w:szCs w:val="22"/>
              </w:rPr>
              <w:t xml:space="preserve">Identifikace </w:t>
            </w:r>
            <w:r>
              <w:rPr>
                <w:rFonts w:ascii="Garamond" w:hAnsi="Garamond"/>
                <w:b/>
                <w:bCs/>
                <w:sz w:val="22"/>
                <w:szCs w:val="22"/>
              </w:rPr>
              <w:t>pod</w:t>
            </w:r>
            <w:r w:rsidRPr="007A3E24">
              <w:rPr>
                <w:rFonts w:ascii="Garamond" w:hAnsi="Garamond"/>
                <w:b/>
                <w:bCs/>
                <w:sz w:val="22"/>
                <w:szCs w:val="22"/>
              </w:rPr>
              <w:t>dodavatele</w:t>
            </w:r>
          </w:p>
          <w:p w14:paraId="27EBCEAC" w14:textId="77777777" w:rsidR="005C325A" w:rsidRDefault="005C325A" w:rsidP="00005054">
            <w:pPr>
              <w:jc w:val="center"/>
              <w:rPr>
                <w:rFonts w:ascii="Garamond" w:hAnsi="Garamond"/>
                <w:b/>
                <w:bCs/>
              </w:rPr>
            </w:pPr>
            <w:r w:rsidRPr="007A3E24">
              <w:rPr>
                <w:rFonts w:ascii="Garamond" w:hAnsi="Garamond"/>
                <w:b/>
                <w:bCs/>
                <w:sz w:val="22"/>
                <w:szCs w:val="22"/>
              </w:rPr>
              <w:t xml:space="preserve"> (</w:t>
            </w:r>
            <w:r>
              <w:rPr>
                <w:rFonts w:ascii="Garamond" w:hAnsi="Garamond"/>
                <w:b/>
                <w:bCs/>
                <w:sz w:val="22"/>
                <w:szCs w:val="22"/>
              </w:rPr>
              <w:t>obchodní firma</w:t>
            </w:r>
            <w:r w:rsidRPr="007A3E24">
              <w:rPr>
                <w:rFonts w:ascii="Garamond" w:hAnsi="Garamond"/>
                <w:b/>
                <w:bCs/>
                <w:sz w:val="22"/>
                <w:szCs w:val="22"/>
              </w:rPr>
              <w:t xml:space="preserve"> / název, </w:t>
            </w:r>
          </w:p>
          <w:p w14:paraId="1C646624" w14:textId="77777777" w:rsidR="005C325A" w:rsidRPr="007A3E24" w:rsidRDefault="005C325A" w:rsidP="00005054">
            <w:pPr>
              <w:jc w:val="center"/>
              <w:rPr>
                <w:rFonts w:ascii="Garamond" w:hAnsi="Garamond"/>
              </w:rPr>
            </w:pPr>
            <w:r w:rsidRPr="007A3E24">
              <w:rPr>
                <w:rFonts w:ascii="Garamond" w:hAnsi="Garamond"/>
                <w:b/>
                <w:bCs/>
                <w:sz w:val="22"/>
                <w:szCs w:val="22"/>
              </w:rPr>
              <w:t>místo podnikání / sídlo, IČ</w:t>
            </w:r>
            <w:r>
              <w:rPr>
                <w:rFonts w:ascii="Garamond" w:hAnsi="Garamond"/>
                <w:b/>
                <w:bCs/>
                <w:sz w:val="22"/>
                <w:szCs w:val="22"/>
              </w:rPr>
              <w:t>O</w:t>
            </w:r>
            <w:r w:rsidRPr="007A3E24">
              <w:rPr>
                <w:rFonts w:ascii="Garamond" w:hAnsi="Garamond"/>
                <w:b/>
                <w:bCs/>
                <w:sz w:val="22"/>
                <w:szCs w:val="22"/>
              </w:rPr>
              <w:t>, tele</w:t>
            </w:r>
            <w:r>
              <w:rPr>
                <w:rFonts w:ascii="Garamond" w:hAnsi="Garamond"/>
                <w:b/>
                <w:bCs/>
                <w:sz w:val="22"/>
                <w:szCs w:val="22"/>
              </w:rPr>
              <w:t>fonní / faxové a </w:t>
            </w:r>
            <w:r w:rsidRPr="007A3E24">
              <w:rPr>
                <w:rFonts w:ascii="Garamond" w:hAnsi="Garamond"/>
                <w:b/>
                <w:bCs/>
                <w:sz w:val="22"/>
                <w:szCs w:val="22"/>
              </w:rPr>
              <w:t>emailové spojení)</w:t>
            </w:r>
          </w:p>
        </w:tc>
      </w:tr>
      <w:tr w:rsidR="005C325A" w:rsidRPr="007A3E24" w14:paraId="53FFC8E9" w14:textId="77777777" w:rsidTr="00005054">
        <w:tc>
          <w:tcPr>
            <w:tcW w:w="709" w:type="dxa"/>
            <w:tcBorders>
              <w:bottom w:val="single" w:sz="18" w:space="0" w:color="auto"/>
            </w:tcBorders>
          </w:tcPr>
          <w:p w14:paraId="279462A9" w14:textId="77777777" w:rsidR="005C325A" w:rsidRPr="007A3E24" w:rsidRDefault="005C325A" w:rsidP="00005054">
            <w:pPr>
              <w:rPr>
                <w:rFonts w:ascii="Garamond" w:hAnsi="Garamond"/>
              </w:rPr>
            </w:pPr>
          </w:p>
          <w:p w14:paraId="0299B76E" w14:textId="77777777" w:rsidR="005C325A" w:rsidRPr="007A3E24" w:rsidRDefault="005C325A" w:rsidP="00005054">
            <w:pPr>
              <w:rPr>
                <w:rFonts w:ascii="Garamond" w:hAnsi="Garamond"/>
              </w:rPr>
            </w:pPr>
          </w:p>
          <w:p w14:paraId="5E1E95C1" w14:textId="77777777" w:rsidR="005C325A" w:rsidRPr="007A3E24" w:rsidRDefault="005C325A" w:rsidP="00005054">
            <w:pPr>
              <w:rPr>
                <w:rFonts w:ascii="Garamond" w:hAnsi="Garamond"/>
              </w:rPr>
            </w:pPr>
          </w:p>
          <w:p w14:paraId="5664000E" w14:textId="77777777" w:rsidR="005C325A" w:rsidRPr="007A3E24" w:rsidRDefault="005C325A" w:rsidP="00005054">
            <w:pPr>
              <w:rPr>
                <w:rFonts w:ascii="Garamond" w:hAnsi="Garamond"/>
              </w:rPr>
            </w:pPr>
          </w:p>
          <w:p w14:paraId="5562FBFE" w14:textId="77777777" w:rsidR="005C325A" w:rsidRPr="007A3E24" w:rsidRDefault="005C325A" w:rsidP="00005054">
            <w:pPr>
              <w:rPr>
                <w:rFonts w:ascii="Garamond" w:hAnsi="Garamond"/>
              </w:rPr>
            </w:pPr>
          </w:p>
          <w:p w14:paraId="516A101F" w14:textId="77777777" w:rsidR="005C325A" w:rsidRPr="007A3E24" w:rsidRDefault="005C325A" w:rsidP="00005054">
            <w:pPr>
              <w:rPr>
                <w:rFonts w:ascii="Garamond" w:hAnsi="Garamond"/>
              </w:rPr>
            </w:pPr>
          </w:p>
        </w:tc>
        <w:tc>
          <w:tcPr>
            <w:tcW w:w="3402" w:type="dxa"/>
            <w:tcBorders>
              <w:bottom w:val="single" w:sz="18" w:space="0" w:color="auto"/>
            </w:tcBorders>
          </w:tcPr>
          <w:p w14:paraId="6CF94EB9" w14:textId="77777777" w:rsidR="005C325A" w:rsidRPr="007A3E24" w:rsidRDefault="005C325A" w:rsidP="00005054">
            <w:pPr>
              <w:rPr>
                <w:rFonts w:ascii="Garamond" w:hAnsi="Garamond"/>
              </w:rPr>
            </w:pPr>
          </w:p>
        </w:tc>
        <w:tc>
          <w:tcPr>
            <w:tcW w:w="5067" w:type="dxa"/>
            <w:tcBorders>
              <w:bottom w:val="single" w:sz="18" w:space="0" w:color="auto"/>
            </w:tcBorders>
          </w:tcPr>
          <w:p w14:paraId="334E0AC4" w14:textId="77777777" w:rsidR="005C325A" w:rsidRPr="007A3E24" w:rsidRDefault="005C325A" w:rsidP="00005054">
            <w:pPr>
              <w:rPr>
                <w:rFonts w:ascii="Garamond" w:hAnsi="Garamond"/>
              </w:rPr>
            </w:pPr>
          </w:p>
        </w:tc>
      </w:tr>
    </w:tbl>
    <w:p w14:paraId="16CB65F8" w14:textId="77777777" w:rsidR="005C325A" w:rsidRDefault="005C325A" w:rsidP="005C325A">
      <w:pPr>
        <w:spacing w:before="120"/>
        <w:jc w:val="both"/>
        <w:rPr>
          <w:rFonts w:ascii="Garamond" w:hAnsi="Garamond" w:cs="Arial"/>
          <w:sz w:val="22"/>
          <w:szCs w:val="22"/>
        </w:rPr>
      </w:pPr>
      <w:bookmarkStart w:id="32" w:name="_Ref334107634"/>
    </w:p>
    <w:p w14:paraId="14138DF9" w14:textId="77777777" w:rsidR="005C325A" w:rsidRDefault="005C325A" w:rsidP="005C325A">
      <w:pPr>
        <w:spacing w:before="120"/>
        <w:jc w:val="both"/>
        <w:rPr>
          <w:rFonts w:ascii="Garamond" w:hAnsi="Garamond" w:cs="Arial"/>
          <w:sz w:val="22"/>
          <w:szCs w:val="22"/>
        </w:rPr>
      </w:pPr>
      <w:r w:rsidRPr="003E08FA">
        <w:rPr>
          <w:rFonts w:ascii="Garamond" w:hAnsi="Garamond" w:cs="Arial"/>
          <w:sz w:val="22"/>
          <w:szCs w:val="22"/>
        </w:rPr>
        <w:t>V</w:t>
      </w:r>
      <w:r w:rsidR="0037662A">
        <w:rPr>
          <w:rFonts w:ascii="Garamond" w:hAnsi="Garamond" w:cs="Arial"/>
          <w:sz w:val="22"/>
          <w:szCs w:val="22"/>
        </w:rPr>
        <w:t xml:space="preserve"> </w:t>
      </w:r>
      <w:r w:rsidR="0037662A">
        <w:rPr>
          <w:rFonts w:ascii="Garamond" w:hAnsi="Garamond"/>
          <w:sz w:val="22"/>
          <w:szCs w:val="22"/>
        </w:rPr>
        <w:t>[</w:t>
      </w:r>
      <w:r w:rsidR="0037662A" w:rsidRPr="00034199">
        <w:rPr>
          <w:rFonts w:ascii="Garamond" w:hAnsi="Garamond"/>
          <w:sz w:val="22"/>
          <w:szCs w:val="22"/>
          <w:highlight w:val="cyan"/>
        </w:rPr>
        <w:t xml:space="preserve">DOPLNÍ </w:t>
      </w:r>
      <w:r w:rsidR="0037662A" w:rsidRPr="00F55829">
        <w:rPr>
          <w:rFonts w:ascii="Garamond" w:hAnsi="Garamond"/>
          <w:sz w:val="22"/>
          <w:szCs w:val="22"/>
          <w:highlight w:val="cyan"/>
        </w:rPr>
        <w:t>DODAVATEL</w:t>
      </w:r>
      <w:r w:rsidR="0037662A" w:rsidRPr="00F55829">
        <w:rPr>
          <w:rFonts w:ascii="Garamond" w:hAnsi="Garamond"/>
          <w:sz w:val="22"/>
          <w:szCs w:val="22"/>
        </w:rPr>
        <w:t>]</w:t>
      </w:r>
      <w:r w:rsidR="0037662A">
        <w:rPr>
          <w:rFonts w:ascii="Garamond" w:hAnsi="Garamond" w:cs="Arial"/>
          <w:sz w:val="22"/>
          <w:szCs w:val="22"/>
        </w:rPr>
        <w:t xml:space="preserve"> dne </w:t>
      </w:r>
      <w:r w:rsidR="0037662A">
        <w:rPr>
          <w:rFonts w:ascii="Garamond" w:hAnsi="Garamond"/>
          <w:sz w:val="22"/>
          <w:szCs w:val="22"/>
        </w:rPr>
        <w:t>[</w:t>
      </w:r>
      <w:r w:rsidR="0037662A" w:rsidRPr="00034199">
        <w:rPr>
          <w:rFonts w:ascii="Garamond" w:hAnsi="Garamond"/>
          <w:sz w:val="22"/>
          <w:szCs w:val="22"/>
          <w:highlight w:val="cyan"/>
        </w:rPr>
        <w:t xml:space="preserve">DOPLNÍ </w:t>
      </w:r>
      <w:r w:rsidR="0037662A" w:rsidRPr="00F55829">
        <w:rPr>
          <w:rFonts w:ascii="Garamond" w:hAnsi="Garamond"/>
          <w:sz w:val="22"/>
          <w:szCs w:val="22"/>
          <w:highlight w:val="cyan"/>
        </w:rPr>
        <w:t>DODAVATEL</w:t>
      </w:r>
      <w:r w:rsidR="0037662A" w:rsidRPr="00F55829">
        <w:rPr>
          <w:rFonts w:ascii="Garamond" w:hAnsi="Garamond"/>
          <w:sz w:val="22"/>
          <w:szCs w:val="22"/>
        </w:rPr>
        <w:t>]</w:t>
      </w:r>
    </w:p>
    <w:p w14:paraId="4D3A49BF" w14:textId="77777777" w:rsidR="005C325A" w:rsidRDefault="005C325A" w:rsidP="005C325A">
      <w:pPr>
        <w:spacing w:before="120"/>
        <w:jc w:val="both"/>
        <w:rPr>
          <w:rFonts w:ascii="Garamond" w:hAnsi="Garamond" w:cs="Arial"/>
          <w:sz w:val="22"/>
          <w:szCs w:val="22"/>
        </w:rPr>
      </w:pPr>
    </w:p>
    <w:p w14:paraId="502BF861" w14:textId="77777777" w:rsidR="005C325A" w:rsidRDefault="005C325A" w:rsidP="005C325A">
      <w:pPr>
        <w:spacing w:before="120"/>
        <w:jc w:val="both"/>
        <w:rPr>
          <w:rFonts w:ascii="Garamond" w:hAnsi="Garamond" w:cs="Arial"/>
          <w:sz w:val="22"/>
          <w:szCs w:val="22"/>
        </w:rPr>
      </w:pPr>
    </w:p>
    <w:p w14:paraId="41E492D4" w14:textId="77777777" w:rsidR="005C325A" w:rsidRPr="003E08FA" w:rsidRDefault="005C325A" w:rsidP="005C325A">
      <w:pPr>
        <w:spacing w:before="120"/>
        <w:jc w:val="both"/>
        <w:rPr>
          <w:rFonts w:ascii="Garamond" w:hAnsi="Garamond" w:cs="Arial"/>
          <w:sz w:val="22"/>
          <w:szCs w:val="22"/>
        </w:rPr>
      </w:pPr>
    </w:p>
    <w:p w14:paraId="78E1B6F0" w14:textId="77777777" w:rsidR="00180D29" w:rsidRPr="006A3E4A" w:rsidRDefault="00180D29" w:rsidP="00180D29">
      <w:pPr>
        <w:ind w:left="4820"/>
        <w:jc w:val="center"/>
        <w:rPr>
          <w:rFonts w:ascii="Garamond" w:hAnsi="Garamond" w:cs="Arial"/>
          <w:sz w:val="22"/>
          <w:szCs w:val="22"/>
        </w:rPr>
      </w:pPr>
      <w:r w:rsidRPr="006A3E4A">
        <w:rPr>
          <w:rFonts w:ascii="Garamond" w:hAnsi="Garamond" w:cs="Arial"/>
          <w:sz w:val="22"/>
          <w:szCs w:val="22"/>
        </w:rPr>
        <w:t>………………………………………………….</w:t>
      </w:r>
    </w:p>
    <w:p w14:paraId="063412EC" w14:textId="77777777" w:rsidR="00180D29" w:rsidRPr="00C42B4C" w:rsidRDefault="00180D29" w:rsidP="00180D29">
      <w:pPr>
        <w:pStyle w:val="Zkladntext2"/>
        <w:spacing w:after="0" w:line="240" w:lineRule="auto"/>
        <w:ind w:left="4820"/>
        <w:jc w:val="center"/>
        <w:rPr>
          <w:rFonts w:ascii="Garamond" w:hAnsi="Garamond" w:cs="Arial"/>
          <w:sz w:val="22"/>
          <w:szCs w:val="22"/>
        </w:rPr>
      </w:pPr>
      <w:r w:rsidRPr="00485BA4">
        <w:rPr>
          <w:rFonts w:ascii="Garamond" w:hAnsi="Garamond" w:cs="Arial"/>
          <w:sz w:val="22"/>
          <w:szCs w:val="22"/>
        </w:rPr>
        <w:t>[</w:t>
      </w:r>
      <w:r w:rsidRPr="00485BA4">
        <w:rPr>
          <w:rFonts w:ascii="Garamond" w:hAnsi="Garamond" w:cs="Arial"/>
          <w:sz w:val="22"/>
          <w:szCs w:val="22"/>
          <w:highlight w:val="cyan"/>
        </w:rPr>
        <w:t xml:space="preserve">DOPLNÍ </w:t>
      </w:r>
      <w:r>
        <w:rPr>
          <w:rFonts w:ascii="Garamond" w:hAnsi="Garamond" w:cs="Arial"/>
          <w:sz w:val="22"/>
          <w:szCs w:val="22"/>
          <w:highlight w:val="cyan"/>
        </w:rPr>
        <w:t>DODAVATEL</w:t>
      </w:r>
      <w:r w:rsidRPr="00485BA4">
        <w:rPr>
          <w:rFonts w:ascii="Garamond" w:hAnsi="Garamond" w:cs="Arial"/>
          <w:sz w:val="22"/>
          <w:szCs w:val="22"/>
          <w:highlight w:val="cyan"/>
        </w:rPr>
        <w:t xml:space="preserve"> – obchodní firma + osoba oprávněná jednat</w:t>
      </w:r>
      <w:r>
        <w:rPr>
          <w:rFonts w:ascii="Garamond" w:hAnsi="Garamond" w:cs="Arial"/>
          <w:sz w:val="22"/>
          <w:szCs w:val="22"/>
          <w:highlight w:val="cyan"/>
        </w:rPr>
        <w:t xml:space="preserve"> za dod</w:t>
      </w:r>
      <w:r w:rsidRPr="00276743">
        <w:rPr>
          <w:rFonts w:ascii="Garamond" w:hAnsi="Garamond" w:cs="Arial"/>
          <w:sz w:val="22"/>
          <w:szCs w:val="22"/>
          <w:highlight w:val="cyan"/>
        </w:rPr>
        <w:t>avatele</w:t>
      </w:r>
      <w:r w:rsidRPr="00485BA4">
        <w:rPr>
          <w:rFonts w:ascii="Garamond" w:hAnsi="Garamond" w:cs="Arial"/>
          <w:sz w:val="22"/>
          <w:szCs w:val="22"/>
        </w:rPr>
        <w:t>]</w:t>
      </w:r>
    </w:p>
    <w:p w14:paraId="16C6936C" w14:textId="77777777" w:rsidR="005C325A" w:rsidRDefault="005C325A" w:rsidP="005C325A">
      <w:pPr>
        <w:rPr>
          <w:rFonts w:ascii="Garamond" w:hAnsi="Garamond"/>
          <w:sz w:val="22"/>
          <w:szCs w:val="22"/>
        </w:rPr>
        <w:sectPr w:rsidR="005C325A" w:rsidSect="00CC1A8A">
          <w:headerReference w:type="default" r:id="rId9"/>
          <w:footerReference w:type="default" r:id="rId10"/>
          <w:headerReference w:type="first" r:id="rId11"/>
          <w:footerReference w:type="first" r:id="rId12"/>
          <w:pgSz w:w="11906" w:h="16838" w:code="9"/>
          <w:pgMar w:top="1701" w:right="1133" w:bottom="1644" w:left="1418" w:header="709" w:footer="680" w:gutter="0"/>
          <w:cols w:space="708"/>
          <w:titlePg/>
          <w:docGrid w:linePitch="360"/>
        </w:sectPr>
      </w:pPr>
    </w:p>
    <w:bookmarkEnd w:id="32"/>
    <w:p w14:paraId="5B1245BD" w14:textId="77777777" w:rsidR="005C325A" w:rsidRDefault="005C325A" w:rsidP="005C325A">
      <w:pPr>
        <w:pStyle w:val="Nadpis1"/>
        <w:jc w:val="both"/>
        <w:rPr>
          <w:rFonts w:ascii="Garamond" w:hAnsi="Garamond"/>
          <w:b w:val="0"/>
          <w:sz w:val="22"/>
          <w:szCs w:val="22"/>
        </w:rPr>
        <w:sectPr w:rsidR="005C325A" w:rsidSect="0090007A">
          <w:headerReference w:type="default" r:id="rId13"/>
          <w:footerReference w:type="default" r:id="rId14"/>
          <w:headerReference w:type="first" r:id="rId15"/>
          <w:footerReference w:type="first" r:id="rId16"/>
          <w:type w:val="continuous"/>
          <w:pgSz w:w="11906" w:h="16838" w:code="9"/>
          <w:pgMar w:top="1701" w:right="1418" w:bottom="1644" w:left="1418" w:header="709" w:footer="680" w:gutter="0"/>
          <w:cols w:space="708"/>
          <w:titlePg/>
          <w:docGrid w:linePitch="360"/>
        </w:sectPr>
      </w:pPr>
    </w:p>
    <w:p w14:paraId="670A43A4" w14:textId="77777777" w:rsidR="005C325A" w:rsidRDefault="005C325A" w:rsidP="005C325A">
      <w:pPr>
        <w:jc w:val="both"/>
        <w:rPr>
          <w:rFonts w:ascii="Garamond" w:hAnsi="Garamond"/>
          <w:sz w:val="22"/>
          <w:szCs w:val="22"/>
        </w:rPr>
      </w:pPr>
    </w:p>
    <w:p w14:paraId="0FD1DE92" w14:textId="77777777" w:rsidR="00A74BEE" w:rsidRDefault="00A74BEE" w:rsidP="00145E46">
      <w:pPr>
        <w:pStyle w:val="Nadpis1"/>
        <w:ind w:hanging="142"/>
        <w:jc w:val="right"/>
        <w:rPr>
          <w:rFonts w:ascii="Garamond" w:hAnsi="Garamond"/>
          <w:sz w:val="22"/>
          <w:szCs w:val="22"/>
        </w:rPr>
      </w:pPr>
    </w:p>
    <w:p w14:paraId="16EE5D7B" w14:textId="77777777" w:rsidR="00B25BF0" w:rsidRDefault="00B25BF0" w:rsidP="00117D07"/>
    <w:p w14:paraId="5184F054" w14:textId="77777777" w:rsidR="00B25BF0" w:rsidRDefault="00B25BF0" w:rsidP="00117D07"/>
    <w:p w14:paraId="0154416A" w14:textId="2E2B160B" w:rsidR="0014256D" w:rsidRDefault="000548CA" w:rsidP="00145E46">
      <w:pPr>
        <w:pStyle w:val="Nadpis1"/>
        <w:ind w:hanging="142"/>
        <w:jc w:val="right"/>
        <w:rPr>
          <w:rFonts w:ascii="Garamond" w:hAnsi="Garamond"/>
          <w:sz w:val="22"/>
          <w:szCs w:val="22"/>
        </w:rPr>
      </w:pPr>
      <w:r>
        <w:rPr>
          <w:rFonts w:ascii="Garamond" w:hAnsi="Garamond"/>
          <w:sz w:val="22"/>
          <w:szCs w:val="22"/>
        </w:rPr>
        <w:lastRenderedPageBreak/>
        <w:t xml:space="preserve">Příloha č. </w:t>
      </w:r>
      <w:r w:rsidR="001C0C74">
        <w:rPr>
          <w:rFonts w:ascii="Garamond" w:hAnsi="Garamond"/>
          <w:sz w:val="22"/>
          <w:szCs w:val="22"/>
        </w:rPr>
        <w:t>4</w:t>
      </w:r>
      <w:r w:rsidR="00FC00FA" w:rsidRPr="006B07F3">
        <w:rPr>
          <w:rFonts w:ascii="Garamond" w:hAnsi="Garamond"/>
          <w:sz w:val="22"/>
          <w:szCs w:val="22"/>
        </w:rPr>
        <w:t xml:space="preserve"> </w:t>
      </w:r>
      <w:r w:rsidR="0014256D" w:rsidRPr="006B07F3">
        <w:rPr>
          <w:rFonts w:ascii="Garamond" w:hAnsi="Garamond"/>
          <w:sz w:val="22"/>
          <w:szCs w:val="22"/>
        </w:rPr>
        <w:t>zadávací dokumentace</w:t>
      </w:r>
      <w:bookmarkEnd w:id="25"/>
      <w:bookmarkEnd w:id="26"/>
      <w:bookmarkEnd w:id="27"/>
      <w:bookmarkEnd w:id="28"/>
      <w:bookmarkEnd w:id="29"/>
      <w:bookmarkEnd w:id="30"/>
    </w:p>
    <w:bookmarkEnd w:id="31"/>
    <w:p w14:paraId="185E1FBB" w14:textId="77777777" w:rsidR="0014256D" w:rsidRDefault="00874089" w:rsidP="00874089">
      <w:pPr>
        <w:ind w:left="360" w:hanging="502"/>
        <w:rPr>
          <w:rFonts w:ascii="Garamond" w:hAnsi="Garamond"/>
          <w:sz w:val="22"/>
          <w:szCs w:val="22"/>
        </w:rPr>
      </w:pPr>
      <w:r w:rsidRPr="0038130A">
        <w:rPr>
          <w:rFonts w:ascii="Garamond" w:hAnsi="Garamond"/>
          <w:noProof/>
          <w:sz w:val="32"/>
          <w:szCs w:val="36"/>
        </w:rPr>
        <w:drawing>
          <wp:inline distT="0" distB="0" distL="0" distR="0" wp14:anchorId="1D8B51CC" wp14:editId="04CDB835">
            <wp:extent cx="878774" cy="402553"/>
            <wp:effectExtent l="0" t="0" r="0" b="0"/>
            <wp:docPr id="2" name="obrázek 1" descr="ZCU_logoty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CU_logotyp_cmyk"/>
                    <pic:cNvPicPr>
                      <a:picLocks noChangeAspect="1" noChangeArrowheads="1"/>
                    </pic:cNvPicPr>
                  </pic:nvPicPr>
                  <pic:blipFill>
                    <a:blip r:embed="rId17" cstate="print"/>
                    <a:srcRect/>
                    <a:stretch>
                      <a:fillRect/>
                    </a:stretch>
                  </pic:blipFill>
                  <pic:spPr bwMode="auto">
                    <a:xfrm>
                      <a:off x="0" y="0"/>
                      <a:ext cx="880223" cy="403217"/>
                    </a:xfrm>
                    <a:prstGeom prst="rect">
                      <a:avLst/>
                    </a:prstGeom>
                    <a:noFill/>
                    <a:ln w="9525">
                      <a:noFill/>
                      <a:miter lim="800000"/>
                      <a:headEnd/>
                      <a:tailEnd/>
                    </a:ln>
                  </pic:spPr>
                </pic:pic>
              </a:graphicData>
            </a:graphic>
          </wp:inline>
        </w:drawing>
      </w:r>
    </w:p>
    <w:p w14:paraId="6DF40074" w14:textId="77777777" w:rsidR="00AD664A" w:rsidRPr="008B3646" w:rsidRDefault="00AD664A" w:rsidP="00AD664A">
      <w:pPr>
        <w:pStyle w:val="Nzev"/>
      </w:pPr>
      <w:r w:rsidRPr="008B3646">
        <w:t>S</w:t>
      </w:r>
      <w:r>
        <w:t> </w:t>
      </w:r>
      <w:r w:rsidRPr="008B3646">
        <w:t>M</w:t>
      </w:r>
      <w:r>
        <w:t xml:space="preserve"> </w:t>
      </w:r>
      <w:r w:rsidRPr="008B3646">
        <w:t>L</w:t>
      </w:r>
      <w:r>
        <w:t xml:space="preserve"> </w:t>
      </w:r>
      <w:r w:rsidRPr="008B3646">
        <w:t>O</w:t>
      </w:r>
      <w:r>
        <w:t xml:space="preserve"> </w:t>
      </w:r>
      <w:r w:rsidRPr="008B3646">
        <w:t>U</w:t>
      </w:r>
      <w:r>
        <w:t xml:space="preserve"> </w:t>
      </w:r>
      <w:r w:rsidRPr="008B3646">
        <w:t>V</w:t>
      </w:r>
      <w:r>
        <w:t> </w:t>
      </w:r>
      <w:r w:rsidRPr="008B3646">
        <w:t>A</w:t>
      </w:r>
      <w:r>
        <w:t xml:space="preserve">  </w:t>
      </w:r>
      <w:r w:rsidRPr="008B3646">
        <w:t xml:space="preserve"> O </w:t>
      </w:r>
      <w:r>
        <w:t xml:space="preserve">  </w:t>
      </w:r>
      <w:r w:rsidRPr="008B3646">
        <w:t>D</w:t>
      </w:r>
      <w:r>
        <w:t xml:space="preserve"> </w:t>
      </w:r>
      <w:r w:rsidRPr="008B3646">
        <w:t>Í</w:t>
      </w:r>
      <w:r>
        <w:t xml:space="preserve"> </w:t>
      </w:r>
      <w:r w:rsidRPr="008B3646">
        <w:t>L</w:t>
      </w:r>
      <w:r>
        <w:t xml:space="preserve"> </w:t>
      </w:r>
      <w:r w:rsidRPr="008B3646">
        <w:t>O</w:t>
      </w:r>
    </w:p>
    <w:p w14:paraId="44C25E56" w14:textId="77777777" w:rsidR="00AD664A" w:rsidRPr="008B3646" w:rsidRDefault="00AD664A" w:rsidP="00AD664A">
      <w:pPr>
        <w:jc w:val="both"/>
      </w:pPr>
    </w:p>
    <w:p w14:paraId="6FA9D298" w14:textId="77777777" w:rsidR="00AD664A" w:rsidRPr="008B3646" w:rsidRDefault="00AD664A" w:rsidP="00AD664A">
      <w:pPr>
        <w:jc w:val="both"/>
      </w:pPr>
    </w:p>
    <w:p w14:paraId="61010AC0" w14:textId="77777777" w:rsidR="00AD664A" w:rsidRPr="008B3646" w:rsidRDefault="00AD664A" w:rsidP="00AD664A">
      <w:pPr>
        <w:jc w:val="both"/>
      </w:pPr>
    </w:p>
    <w:p w14:paraId="00065992" w14:textId="77777777" w:rsidR="00AD664A" w:rsidRPr="008B3646" w:rsidRDefault="00AD664A" w:rsidP="00AD664A">
      <w:pPr>
        <w:pStyle w:val="Nadpis4"/>
        <w:rPr>
          <w:sz w:val="24"/>
          <w:szCs w:val="24"/>
        </w:rPr>
      </w:pPr>
      <w:r w:rsidRPr="008B3646">
        <w:rPr>
          <w:sz w:val="24"/>
          <w:szCs w:val="24"/>
        </w:rPr>
        <w:t>Smluvní strany</w:t>
      </w:r>
    </w:p>
    <w:p w14:paraId="0EA6E625" w14:textId="27B29C45" w:rsidR="00AD664A" w:rsidRPr="00147F7E" w:rsidRDefault="00AD664A" w:rsidP="00AD664A">
      <w:pPr>
        <w:ind w:left="540" w:hanging="540"/>
        <w:jc w:val="both"/>
        <w:rPr>
          <w:b/>
        </w:rPr>
      </w:pPr>
      <w:r>
        <w:t>1)</w:t>
      </w:r>
      <w:r>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33D7E472" w14:textId="0400D009" w:rsidR="00AD664A" w:rsidRPr="00147F7E" w:rsidRDefault="00AD664A" w:rsidP="00AD664A">
      <w:pPr>
        <w:ind w:left="540"/>
        <w:jc w:val="both"/>
      </w:pPr>
      <w:r w:rsidRPr="00147F7E">
        <w:t xml:space="preserve">se sídlem: </w:t>
      </w:r>
      <w:r>
        <w:tab/>
      </w:r>
      <w:r>
        <w:tab/>
      </w:r>
      <w:r w:rsidR="00F4428C">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7C63CA16" w14:textId="17564CB0" w:rsidR="00AD664A" w:rsidRPr="00D63A94" w:rsidRDefault="00AD664A" w:rsidP="00AD664A">
      <w:pPr>
        <w:ind w:left="540"/>
        <w:jc w:val="both"/>
      </w:pPr>
      <w:r w:rsidRPr="00147F7E">
        <w:t xml:space="preserve">IČ: </w:t>
      </w:r>
      <w:r>
        <w:tab/>
      </w:r>
      <w:r>
        <w:tab/>
      </w:r>
      <w:r>
        <w:tab/>
      </w:r>
      <w:r w:rsidR="00F4428C">
        <w:tab/>
      </w:r>
      <w:r w:rsidR="00F4428C">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1B4CB278" w14:textId="61766D91" w:rsidR="00AD664A" w:rsidRPr="00D63A94" w:rsidRDefault="00AD664A" w:rsidP="00AD664A">
      <w:pPr>
        <w:ind w:left="540"/>
        <w:jc w:val="both"/>
      </w:pPr>
      <w:r w:rsidRPr="00D63A94">
        <w:t xml:space="preserve">DIČ: </w:t>
      </w:r>
      <w:r w:rsidRPr="00D63A94">
        <w:tab/>
      </w:r>
      <w:r w:rsidRPr="00D63A94">
        <w:tab/>
      </w:r>
      <w:r w:rsidRPr="00D63A94">
        <w:tab/>
      </w:r>
      <w:r w:rsidR="00F4428C">
        <w:tab/>
      </w:r>
      <w:r w:rsidR="00F4428C">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68675E76" w14:textId="51474E60" w:rsidR="00AD664A" w:rsidRDefault="00AD664A" w:rsidP="00AD664A">
      <w:pPr>
        <w:ind w:left="540"/>
        <w:jc w:val="both"/>
        <w:rPr>
          <w:rFonts w:ascii="Garamond" w:hAnsi="Garamond"/>
          <w:sz w:val="22"/>
          <w:szCs w:val="22"/>
        </w:rPr>
      </w:pPr>
      <w:r w:rsidRPr="00147F7E">
        <w:t xml:space="preserve">zastoupená: </w:t>
      </w:r>
      <w:r>
        <w:tab/>
      </w:r>
      <w:r>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609FCFE6" w14:textId="77777777" w:rsidR="00AD664A" w:rsidRPr="00147F7E" w:rsidRDefault="00AD664A" w:rsidP="00AD664A">
      <w:pPr>
        <w:ind w:left="540"/>
        <w:jc w:val="both"/>
      </w:pPr>
      <w:r w:rsidRPr="00147F7E">
        <w:t xml:space="preserve">bankovní spojení: </w:t>
      </w:r>
      <w:r>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6DF78E22" w14:textId="71DD8CF7" w:rsidR="00AD664A" w:rsidRDefault="00AD664A" w:rsidP="00AD664A">
      <w:pPr>
        <w:ind w:left="540"/>
        <w:jc w:val="both"/>
        <w:rPr>
          <w:rFonts w:ascii="Garamond" w:hAnsi="Garamond"/>
          <w:sz w:val="22"/>
          <w:szCs w:val="22"/>
        </w:rPr>
      </w:pPr>
      <w:r w:rsidRPr="00147F7E">
        <w:t xml:space="preserve">číslo účtu: </w:t>
      </w:r>
      <w:r>
        <w:tab/>
      </w:r>
      <w:r>
        <w:tab/>
      </w:r>
      <w:r w:rsidR="00F4428C">
        <w:tab/>
      </w:r>
      <w:r w:rsidR="00F4428C">
        <w:tab/>
      </w:r>
      <w:r>
        <w:rPr>
          <w:rFonts w:ascii="Garamond" w:hAnsi="Garamond"/>
          <w:sz w:val="22"/>
          <w:szCs w:val="22"/>
        </w:rPr>
        <w:t>[</w:t>
      </w:r>
      <w:r>
        <w:rPr>
          <w:rFonts w:ascii="Garamond" w:hAnsi="Garamond"/>
          <w:sz w:val="22"/>
          <w:szCs w:val="22"/>
          <w:highlight w:val="cyan"/>
        </w:rPr>
        <w:t>DOPLNÍ DODAVATEL</w:t>
      </w:r>
      <w:r>
        <w:rPr>
          <w:rFonts w:ascii="Garamond" w:hAnsi="Garamond"/>
          <w:sz w:val="22"/>
          <w:szCs w:val="22"/>
        </w:rPr>
        <w:t>]</w:t>
      </w:r>
    </w:p>
    <w:p w14:paraId="4D14978D" w14:textId="77777777" w:rsidR="00AD664A" w:rsidRDefault="00AD664A" w:rsidP="00AD664A">
      <w:pPr>
        <w:ind w:left="540"/>
        <w:jc w:val="both"/>
        <w:rPr>
          <w:rFonts w:ascii="Garamond" w:hAnsi="Garamond"/>
          <w:sz w:val="22"/>
          <w:szCs w:val="22"/>
        </w:rPr>
      </w:pPr>
    </w:p>
    <w:p w14:paraId="2A06D6F6" w14:textId="77777777" w:rsidR="00AD664A" w:rsidRPr="00147F7E" w:rsidRDefault="00AD664A" w:rsidP="00AD664A">
      <w:pPr>
        <w:ind w:left="540"/>
        <w:jc w:val="both"/>
      </w:pPr>
      <w:r>
        <w:rPr>
          <w:rFonts w:ascii="Garamond" w:hAnsi="Garamond"/>
          <w:sz w:val="22"/>
          <w:szCs w:val="22"/>
        </w:rPr>
        <w:t>zapsaný v obchodním rejstříku vedeném [</w:t>
      </w:r>
      <w:r>
        <w:rPr>
          <w:rFonts w:ascii="Garamond" w:hAnsi="Garamond"/>
          <w:sz w:val="22"/>
          <w:szCs w:val="22"/>
          <w:highlight w:val="cyan"/>
        </w:rPr>
        <w:t>DOPLNÍ DODAVATEL</w:t>
      </w:r>
      <w:r>
        <w:rPr>
          <w:rFonts w:ascii="Garamond" w:hAnsi="Garamond"/>
          <w:sz w:val="22"/>
          <w:szCs w:val="22"/>
        </w:rPr>
        <w:t>], oddíl [</w:t>
      </w:r>
      <w:r>
        <w:rPr>
          <w:rFonts w:ascii="Garamond" w:hAnsi="Garamond"/>
          <w:sz w:val="22"/>
          <w:szCs w:val="22"/>
          <w:highlight w:val="cyan"/>
        </w:rPr>
        <w:t>DOPLNÍ DODAVATEL</w:t>
      </w:r>
      <w:r>
        <w:rPr>
          <w:rFonts w:ascii="Garamond" w:hAnsi="Garamond"/>
          <w:sz w:val="22"/>
          <w:szCs w:val="22"/>
        </w:rPr>
        <w:t>], vložka [</w:t>
      </w:r>
      <w:r>
        <w:rPr>
          <w:rFonts w:ascii="Garamond" w:hAnsi="Garamond"/>
          <w:sz w:val="22"/>
          <w:szCs w:val="22"/>
          <w:highlight w:val="cyan"/>
        </w:rPr>
        <w:t>DOPLNÍ DODAVATEL</w:t>
      </w:r>
      <w:r>
        <w:rPr>
          <w:rFonts w:ascii="Garamond" w:hAnsi="Garamond"/>
          <w:sz w:val="22"/>
          <w:szCs w:val="22"/>
        </w:rPr>
        <w:t>]</w:t>
      </w:r>
    </w:p>
    <w:p w14:paraId="637173EE" w14:textId="77777777" w:rsidR="00AD664A" w:rsidRPr="00147F7E" w:rsidRDefault="00AD664A" w:rsidP="00AD664A"/>
    <w:p w14:paraId="12796621" w14:textId="77777777" w:rsidR="00AD664A" w:rsidRPr="00147F7E" w:rsidRDefault="00AD664A" w:rsidP="00AD664A">
      <w:pPr>
        <w:ind w:left="540"/>
      </w:pPr>
      <w:r>
        <w:t>(dále jen „Zhotovitel</w:t>
      </w:r>
      <w:r w:rsidRPr="00147F7E">
        <w:t xml:space="preserve">“) </w:t>
      </w:r>
    </w:p>
    <w:p w14:paraId="564FAC58" w14:textId="77777777" w:rsidR="00AD664A" w:rsidRPr="00147F7E" w:rsidRDefault="00AD664A" w:rsidP="00AD664A"/>
    <w:p w14:paraId="49939A30" w14:textId="77777777" w:rsidR="00AD664A" w:rsidRPr="00147F7E" w:rsidRDefault="00AD664A" w:rsidP="00AD664A"/>
    <w:p w14:paraId="3E8F04B2" w14:textId="77777777" w:rsidR="00AD664A" w:rsidRPr="00147F7E" w:rsidRDefault="00AD664A" w:rsidP="00AD664A">
      <w:r w:rsidRPr="00147F7E">
        <w:t>a</w:t>
      </w:r>
    </w:p>
    <w:p w14:paraId="0FB3F1AA" w14:textId="77777777" w:rsidR="00AD664A" w:rsidRPr="00147F7E" w:rsidRDefault="00AD664A" w:rsidP="00AD664A"/>
    <w:p w14:paraId="054AC7CD" w14:textId="77777777" w:rsidR="00AD664A" w:rsidRPr="00147F7E" w:rsidRDefault="00AD664A" w:rsidP="00AD664A"/>
    <w:p w14:paraId="20DFAA10" w14:textId="77777777" w:rsidR="00AD664A" w:rsidRPr="00147F7E" w:rsidRDefault="00AD664A" w:rsidP="00AD664A">
      <w:pPr>
        <w:ind w:left="540" w:hanging="540"/>
        <w:rPr>
          <w:b/>
        </w:rPr>
      </w:pPr>
      <w:r w:rsidRPr="00147F7E">
        <w:t>2)</w:t>
      </w:r>
      <w:r>
        <w:tab/>
      </w:r>
      <w:r w:rsidRPr="00147F7E">
        <w:rPr>
          <w:b/>
        </w:rPr>
        <w:t>Západočeská univerzita v Plzni</w:t>
      </w:r>
    </w:p>
    <w:p w14:paraId="3F8BF032" w14:textId="4F84FA8A" w:rsidR="00AD664A" w:rsidRPr="00147F7E" w:rsidRDefault="00AD664A" w:rsidP="00AD664A">
      <w:pPr>
        <w:ind w:left="540"/>
      </w:pPr>
      <w:r w:rsidRPr="00147F7E">
        <w:t xml:space="preserve">se sídlem: </w:t>
      </w:r>
      <w:r>
        <w:tab/>
      </w:r>
      <w:r>
        <w:tab/>
      </w:r>
      <w:r w:rsidR="00F4428C">
        <w:tab/>
      </w:r>
      <w:r w:rsidR="00F4428C">
        <w:tab/>
      </w:r>
      <w:r w:rsidRPr="00147F7E">
        <w:t xml:space="preserve">Univerzitní 8, 306 14 Plzeň </w:t>
      </w:r>
    </w:p>
    <w:p w14:paraId="768A7378" w14:textId="05A9D44F" w:rsidR="00AD664A" w:rsidRPr="00147F7E" w:rsidRDefault="00AD664A" w:rsidP="00AD664A">
      <w:pPr>
        <w:ind w:left="540"/>
      </w:pPr>
      <w:r w:rsidRPr="00147F7E">
        <w:t xml:space="preserve">IČ: </w:t>
      </w:r>
      <w:r>
        <w:tab/>
      </w:r>
      <w:r>
        <w:tab/>
      </w:r>
      <w:r>
        <w:tab/>
      </w:r>
      <w:r w:rsidR="00F4428C">
        <w:tab/>
      </w:r>
      <w:r w:rsidR="00F4428C">
        <w:tab/>
      </w:r>
      <w:r w:rsidR="00F4428C">
        <w:tab/>
      </w:r>
      <w:r w:rsidRPr="00147F7E">
        <w:t>49777513</w:t>
      </w:r>
    </w:p>
    <w:p w14:paraId="387CC379" w14:textId="035487C6" w:rsidR="00AD664A" w:rsidRPr="00147F7E" w:rsidRDefault="00AD664A" w:rsidP="00AD664A">
      <w:pPr>
        <w:ind w:left="540"/>
      </w:pPr>
      <w:r w:rsidRPr="00147F7E">
        <w:t xml:space="preserve">DIČ: </w:t>
      </w:r>
      <w:r>
        <w:tab/>
      </w:r>
      <w:r>
        <w:tab/>
      </w:r>
      <w:r>
        <w:tab/>
      </w:r>
      <w:r w:rsidR="00F4428C">
        <w:tab/>
      </w:r>
      <w:r w:rsidR="00F4428C">
        <w:tab/>
      </w:r>
      <w:r w:rsidR="00F4428C">
        <w:tab/>
      </w:r>
      <w:r w:rsidRPr="00147F7E">
        <w:t>CZ49777513</w:t>
      </w:r>
    </w:p>
    <w:p w14:paraId="2563BC9F" w14:textId="77777777" w:rsidR="00AD664A" w:rsidRPr="00147F7E" w:rsidRDefault="00AD664A" w:rsidP="00AD664A">
      <w:pPr>
        <w:ind w:left="540"/>
      </w:pPr>
      <w:r w:rsidRPr="00147F7E">
        <w:t xml:space="preserve">zřízena zákonem </w:t>
      </w:r>
      <w:r>
        <w:tab/>
      </w:r>
      <w:r w:rsidRPr="00147F7E">
        <w:t>č. 314/1991 Sb.</w:t>
      </w:r>
    </w:p>
    <w:p w14:paraId="7E47D40F" w14:textId="736781F1" w:rsidR="00AD664A" w:rsidRPr="00285102" w:rsidRDefault="00AD664A" w:rsidP="00AD664A">
      <w:pPr>
        <w:ind w:left="540"/>
      </w:pPr>
      <w:r>
        <w:t xml:space="preserve">zastoupená: </w:t>
      </w:r>
      <w:r>
        <w:tab/>
      </w:r>
      <w:r>
        <w:tab/>
      </w:r>
      <w:r w:rsidR="00F4428C">
        <w:tab/>
      </w:r>
      <w:r w:rsidR="0072073D">
        <w:t>d</w:t>
      </w:r>
      <w:r w:rsidR="00285102" w:rsidRPr="00285102">
        <w:t>oc. Dr. RNDr. Miroslav Holečkem, rektorem</w:t>
      </w:r>
    </w:p>
    <w:p w14:paraId="249F3B69" w14:textId="77777777" w:rsidR="00AD664A" w:rsidRPr="00147F7E" w:rsidRDefault="00AD664A" w:rsidP="00AD664A">
      <w:pPr>
        <w:ind w:left="540"/>
      </w:pPr>
      <w:r w:rsidRPr="00147F7E">
        <w:t xml:space="preserve">bankovní spojení: </w:t>
      </w:r>
      <w:r>
        <w:tab/>
      </w:r>
      <w:r w:rsidRPr="00147F7E">
        <w:t>Komerční banka, a.s., Plzeň - město</w:t>
      </w:r>
    </w:p>
    <w:p w14:paraId="0BB6FDA5" w14:textId="39227D4E" w:rsidR="00AD664A" w:rsidRPr="00147F7E" w:rsidRDefault="00AD664A" w:rsidP="00AD664A">
      <w:pPr>
        <w:ind w:left="540"/>
      </w:pPr>
      <w:r w:rsidRPr="00147F7E">
        <w:t xml:space="preserve">číslo účtu.: </w:t>
      </w:r>
      <w:r>
        <w:tab/>
      </w:r>
      <w:r>
        <w:tab/>
      </w:r>
      <w:r w:rsidR="00F4428C">
        <w:tab/>
      </w:r>
      <w:r w:rsidR="00F4428C">
        <w:tab/>
      </w:r>
      <w:r w:rsidRPr="00147F7E">
        <w:t>4811530257/0100</w:t>
      </w:r>
    </w:p>
    <w:p w14:paraId="062D55E6" w14:textId="77777777" w:rsidR="00AD664A" w:rsidRPr="00147F7E" w:rsidRDefault="00AD664A" w:rsidP="00AD664A">
      <w:r w:rsidRPr="00147F7E">
        <w:tab/>
      </w:r>
      <w:r w:rsidRPr="00147F7E">
        <w:tab/>
      </w:r>
    </w:p>
    <w:p w14:paraId="1444F974" w14:textId="77777777" w:rsidR="00AD664A" w:rsidRPr="00147F7E" w:rsidRDefault="00AD664A" w:rsidP="00AD664A">
      <w:pPr>
        <w:ind w:left="540"/>
      </w:pPr>
      <w:r w:rsidRPr="00147F7E">
        <w:t>(dále jen</w:t>
      </w:r>
      <w:r>
        <w:t xml:space="preserve"> „Objednatel</w:t>
      </w:r>
      <w:r w:rsidRPr="00147F7E">
        <w:t>“)</w:t>
      </w:r>
    </w:p>
    <w:p w14:paraId="352280A7" w14:textId="77777777" w:rsidR="00AD664A" w:rsidRPr="00920F4C" w:rsidRDefault="00AD664A" w:rsidP="00AD664A">
      <w:r>
        <w:t>s</w:t>
      </w:r>
      <w:r w:rsidRPr="00920F4C">
        <w:t>polečně také jako „smluvní strany“</w:t>
      </w:r>
    </w:p>
    <w:p w14:paraId="07AE5246" w14:textId="77777777" w:rsidR="00AD664A" w:rsidRDefault="00AD664A" w:rsidP="00AD664A">
      <w:pPr>
        <w:jc w:val="both"/>
        <w:rPr>
          <w:b/>
        </w:rPr>
      </w:pPr>
    </w:p>
    <w:p w14:paraId="45970578" w14:textId="77777777" w:rsidR="00AD664A" w:rsidRDefault="00AD664A" w:rsidP="00AD664A">
      <w:pPr>
        <w:jc w:val="both"/>
        <w:rPr>
          <w:b/>
        </w:rPr>
      </w:pPr>
      <w:r w:rsidRPr="00920F4C">
        <w:rPr>
          <w:b/>
        </w:rPr>
        <w:t>Vzhledem k tomu, že</w:t>
      </w:r>
    </w:p>
    <w:p w14:paraId="4DB9B5B8" w14:textId="77777777" w:rsidR="00AD664A" w:rsidRPr="00920F4C" w:rsidRDefault="00AD664A" w:rsidP="00AD664A">
      <w:pPr>
        <w:jc w:val="both"/>
        <w:rPr>
          <w:b/>
        </w:rPr>
      </w:pPr>
    </w:p>
    <w:p w14:paraId="687D279D" w14:textId="77777777" w:rsidR="00AD664A" w:rsidRPr="00920F4C" w:rsidRDefault="00AD664A" w:rsidP="007A215D">
      <w:pPr>
        <w:pStyle w:val="Odstavecseseznamem"/>
        <w:numPr>
          <w:ilvl w:val="3"/>
          <w:numId w:val="27"/>
        </w:numPr>
        <w:ind w:left="426" w:hanging="426"/>
        <w:jc w:val="both"/>
      </w:pPr>
      <w:r w:rsidRPr="00920F4C">
        <w:t>tato Smlouva je uzavírána na základě výsledků zjednodušeného podlimitního řízení podle zákona č. 134/2016 Sb., o zadávání veřejných zakázek, ve znění pozdějších předpisů, (dále jen „ZZVZ“) k zadání veřejné zakázky na dodávky s názvem „</w:t>
      </w:r>
      <w:r>
        <w:t>Experimentální výkonový polovodičový měnič 1,35MVA</w:t>
      </w:r>
      <w:r w:rsidRPr="00920F4C">
        <w:t>“;</w:t>
      </w:r>
    </w:p>
    <w:p w14:paraId="24658EB9" w14:textId="77777777" w:rsidR="00AD664A" w:rsidRPr="00920F4C" w:rsidRDefault="00AD664A" w:rsidP="00AD664A">
      <w:pPr>
        <w:pStyle w:val="Odstavecseseznamem"/>
        <w:ind w:left="426"/>
        <w:jc w:val="both"/>
      </w:pPr>
    </w:p>
    <w:p w14:paraId="67211D21" w14:textId="77777777" w:rsidR="00AD664A" w:rsidRPr="00920F4C" w:rsidRDefault="00AD664A" w:rsidP="007A215D">
      <w:pPr>
        <w:pStyle w:val="Odstavecseseznamem"/>
        <w:numPr>
          <w:ilvl w:val="3"/>
          <w:numId w:val="27"/>
        </w:numPr>
        <w:ind w:left="425" w:hanging="425"/>
        <w:jc w:val="both"/>
      </w:pPr>
      <w:r w:rsidRPr="00920F4C">
        <w:t xml:space="preserve">v rámci předmětné veřejné zakázky byla jako ekonomicky nejvýhodnější nabídka vyhodnocena nabídka </w:t>
      </w:r>
      <w:r>
        <w:t>Zhotovitele</w:t>
      </w:r>
      <w:r w:rsidRPr="00920F4C">
        <w:t>;</w:t>
      </w:r>
    </w:p>
    <w:p w14:paraId="7C677797" w14:textId="77777777" w:rsidR="00AD664A" w:rsidRPr="00920F4C" w:rsidRDefault="00AD664A" w:rsidP="00AD664A">
      <w:pPr>
        <w:pStyle w:val="Odstavecseseznamem"/>
      </w:pPr>
    </w:p>
    <w:p w14:paraId="2863DEAF" w14:textId="77777777" w:rsidR="00AD664A" w:rsidRPr="00920F4C" w:rsidRDefault="00AD664A" w:rsidP="007A215D">
      <w:pPr>
        <w:pStyle w:val="Odstavecseseznamem"/>
        <w:numPr>
          <w:ilvl w:val="3"/>
          <w:numId w:val="27"/>
        </w:numPr>
        <w:ind w:left="425" w:hanging="425"/>
        <w:jc w:val="both"/>
      </w:pPr>
      <w:r>
        <w:lastRenderedPageBreak/>
        <w:t>Zhotovitel</w:t>
      </w:r>
      <w:r w:rsidRPr="00920F4C">
        <w:t xml:space="preserve"> potvrzuje, že se v plném rozsahu seznámil s rozsahem a povahou </w:t>
      </w:r>
      <w:r>
        <w:t>plnění</w:t>
      </w:r>
      <w:r w:rsidRPr="00920F4C">
        <w:t xml:space="preserve"> týkající se předmětu výše uvedené veřejné zakázky, že jsou mu známy veškeré technické, kvalitativní a jiné podmínky a že disponuje takovými kapacitami a odbornými znalostmi, které jsou k plnění nezbytné;</w:t>
      </w:r>
    </w:p>
    <w:p w14:paraId="1A6298BF" w14:textId="77777777" w:rsidR="00AD664A" w:rsidRPr="00920F4C" w:rsidRDefault="00AD664A" w:rsidP="00AD664A">
      <w:pPr>
        <w:pStyle w:val="Odstavecseseznamem"/>
      </w:pPr>
    </w:p>
    <w:p w14:paraId="538AA191" w14:textId="77777777" w:rsidR="00AD664A" w:rsidRPr="00920F4C" w:rsidRDefault="00AD664A" w:rsidP="007A215D">
      <w:pPr>
        <w:pStyle w:val="Odstavecseseznamem"/>
        <w:numPr>
          <w:ilvl w:val="3"/>
          <w:numId w:val="27"/>
        </w:numPr>
        <w:ind w:left="425" w:hanging="425"/>
        <w:jc w:val="both"/>
      </w:pPr>
      <w:r>
        <w:t>Zhotovitel</w:t>
      </w:r>
      <w:r w:rsidRPr="00920F4C">
        <w:t xml:space="preserve"> výslovně potvrzuje, že prověřil veškeré podklady a pokyny </w:t>
      </w:r>
      <w:r>
        <w:t>Objednatele</w:t>
      </w:r>
      <w:r w:rsidRPr="00920F4C">
        <w:t xml:space="preserve">, které obdržel do dne uzavření této Smlouvy i pokyny, které jsou obsaženy v zadávacích podmínkách, které </w:t>
      </w:r>
      <w:r>
        <w:t>Objednatel</w:t>
      </w:r>
      <w:r w:rsidRPr="00920F4C">
        <w:t xml:space="preserve"> stanovil pro zadání Smlo</w:t>
      </w:r>
      <w:r>
        <w:t>uvy, že je shledal vhodnými, že </w:t>
      </w:r>
      <w:r w:rsidRPr="00920F4C">
        <w:t>sjednaná cena a způsob plnění Smlouvy obsahuje a zohledňuje všechny výše uvedené podmínky a okolnosti;</w:t>
      </w:r>
    </w:p>
    <w:p w14:paraId="08650AC6" w14:textId="77777777" w:rsidR="00AD664A" w:rsidRPr="00920F4C" w:rsidRDefault="00AD664A" w:rsidP="00AD664A">
      <w:pPr>
        <w:pStyle w:val="Odstavecseseznamem"/>
      </w:pPr>
    </w:p>
    <w:p w14:paraId="275B1244" w14:textId="77777777" w:rsidR="00AD664A" w:rsidRDefault="00AD664A" w:rsidP="007A215D">
      <w:pPr>
        <w:pStyle w:val="Odstavecseseznamem"/>
        <w:numPr>
          <w:ilvl w:val="3"/>
          <w:numId w:val="27"/>
        </w:numPr>
        <w:ind w:left="425" w:hanging="425"/>
        <w:jc w:val="both"/>
      </w:pPr>
      <w:r>
        <w:t>Zhotovitel</w:t>
      </w:r>
      <w:r w:rsidRPr="00920F4C">
        <w:t xml:space="preserve"> ve smyslu ust. § 5 odst. 1 zákona č. 89/2012 Sb., občanský zákoník, prohlašuje, že jako příslušník určitého povolání nebo stavu je schopen jednat se znalostí a pečlivostí, která je s jeh</w:t>
      </w:r>
      <w:r>
        <w:t>o povoláním nebo stavem spojena,</w:t>
      </w:r>
      <w:r w:rsidRPr="00920F4C">
        <w:t xml:space="preserve"> </w:t>
      </w:r>
    </w:p>
    <w:p w14:paraId="6BD8875A" w14:textId="77777777" w:rsidR="00AD664A" w:rsidRDefault="00AD664A" w:rsidP="00AD664A">
      <w:pPr>
        <w:pStyle w:val="Odstavecseseznamem"/>
        <w:ind w:left="0"/>
        <w:jc w:val="both"/>
      </w:pPr>
      <w:r>
        <w:t> </w:t>
      </w:r>
    </w:p>
    <w:p w14:paraId="6CCD80ED" w14:textId="77777777" w:rsidR="00AD664A" w:rsidRPr="008B3646" w:rsidRDefault="00AD664A" w:rsidP="00AD664A">
      <w:pPr>
        <w:pStyle w:val="Zkladntext81"/>
        <w:shd w:val="clear" w:color="auto" w:fill="auto"/>
        <w:tabs>
          <w:tab w:val="left" w:pos="582"/>
        </w:tabs>
        <w:spacing w:before="0" w:after="0" w:line="240" w:lineRule="auto"/>
        <w:ind w:left="23"/>
        <w:jc w:val="center"/>
        <w:rPr>
          <w:rFonts w:ascii="Times New Roman" w:hAnsi="Times New Roman"/>
          <w:b w:val="0"/>
          <w:sz w:val="24"/>
          <w:szCs w:val="24"/>
        </w:rPr>
      </w:pPr>
      <w:r w:rsidRPr="008B3646">
        <w:rPr>
          <w:rFonts w:ascii="Times New Roman" w:hAnsi="Times New Roman"/>
          <w:b w:val="0"/>
          <w:sz w:val="24"/>
          <w:szCs w:val="24"/>
        </w:rPr>
        <w:t xml:space="preserve">uzavřely </w:t>
      </w:r>
      <w:r>
        <w:rPr>
          <w:rFonts w:ascii="Times New Roman" w:hAnsi="Times New Roman"/>
          <w:b w:val="0"/>
          <w:sz w:val="24"/>
          <w:szCs w:val="24"/>
        </w:rPr>
        <w:t xml:space="preserve">smluvní strany </w:t>
      </w:r>
      <w:r w:rsidRPr="008B3646">
        <w:rPr>
          <w:rFonts w:ascii="Times New Roman" w:hAnsi="Times New Roman"/>
          <w:b w:val="0"/>
          <w:sz w:val="24"/>
          <w:szCs w:val="24"/>
        </w:rPr>
        <w:t>podle ust. § 2586 a násl. zákona č. 89/2012 Sb., občanský zákoník, v platném znění, níže uvedeného dne, měsíce a roku tuto smlouvu o dílo</w:t>
      </w:r>
      <w:r>
        <w:rPr>
          <w:rFonts w:ascii="Times New Roman" w:hAnsi="Times New Roman"/>
          <w:b w:val="0"/>
          <w:sz w:val="24"/>
          <w:szCs w:val="24"/>
        </w:rPr>
        <w:t>:</w:t>
      </w:r>
    </w:p>
    <w:p w14:paraId="22D80068" w14:textId="77777777" w:rsidR="00AD664A" w:rsidRPr="00920F4C" w:rsidRDefault="00AD664A" w:rsidP="00AD664A">
      <w:pPr>
        <w:pStyle w:val="Odstavecseseznamem"/>
        <w:ind w:left="425"/>
        <w:jc w:val="both"/>
      </w:pPr>
    </w:p>
    <w:p w14:paraId="53945672" w14:textId="77777777" w:rsidR="00AD664A" w:rsidRDefault="00AD664A" w:rsidP="00AD664A">
      <w:pPr>
        <w:jc w:val="both"/>
      </w:pPr>
    </w:p>
    <w:p w14:paraId="7CC523E2" w14:textId="77777777" w:rsidR="00AD664A" w:rsidRPr="008B3646" w:rsidRDefault="00AD664A" w:rsidP="00AD664A">
      <w:pPr>
        <w:jc w:val="center"/>
        <w:rPr>
          <w:b/>
        </w:rPr>
      </w:pPr>
      <w:r w:rsidRPr="008B3646">
        <w:rPr>
          <w:b/>
        </w:rPr>
        <w:t>I.</w:t>
      </w:r>
    </w:p>
    <w:p w14:paraId="31FE9874" w14:textId="77777777" w:rsidR="00AD664A" w:rsidRPr="008B3646" w:rsidRDefault="00AD664A" w:rsidP="00AD664A">
      <w:pPr>
        <w:jc w:val="center"/>
        <w:rPr>
          <w:b/>
        </w:rPr>
      </w:pPr>
      <w:r w:rsidRPr="008B3646">
        <w:rPr>
          <w:b/>
        </w:rPr>
        <w:t>Předmět smlouvy</w:t>
      </w:r>
    </w:p>
    <w:p w14:paraId="0F2B5DA8" w14:textId="77777777" w:rsidR="00AD664A" w:rsidRPr="008B3646" w:rsidRDefault="00AD664A" w:rsidP="00AD664A">
      <w:pPr>
        <w:jc w:val="center"/>
        <w:rPr>
          <w:b/>
        </w:rPr>
      </w:pPr>
    </w:p>
    <w:p w14:paraId="0DB49C66" w14:textId="64F0EA58" w:rsidR="00AD664A" w:rsidRDefault="00AD664A" w:rsidP="007A215D">
      <w:pPr>
        <w:pStyle w:val="Zkladntextodsazen2"/>
        <w:numPr>
          <w:ilvl w:val="0"/>
          <w:numId w:val="35"/>
        </w:numPr>
        <w:ind w:left="567" w:hanging="567"/>
      </w:pPr>
      <w:r w:rsidRPr="008B3646">
        <w:t>Pře</w:t>
      </w:r>
      <w:r>
        <w:t>dmětem této smlouvy je závazek Z</w:t>
      </w:r>
      <w:r w:rsidRPr="008B3646">
        <w:t>hotovitele k provedení díla specifikovaného v této smlouvě a v příloze č. 1 k této s</w:t>
      </w:r>
      <w:r>
        <w:t>mlouv</w:t>
      </w:r>
      <w:r w:rsidR="0072073D">
        <w:t>y</w:t>
      </w:r>
      <w:r>
        <w:t>, na náklady a nebezpečí Z</w:t>
      </w:r>
      <w:r w:rsidRPr="008B3646">
        <w:t>hotovitele</w:t>
      </w:r>
      <w:r>
        <w:t>, ve sjednaném čase, a závazek Objednatele zaplatit Z</w:t>
      </w:r>
      <w:r w:rsidRPr="008B3646">
        <w:t>hotoviteli za řádné a včasné provedení díla sjednanou cenu díla.</w:t>
      </w:r>
    </w:p>
    <w:p w14:paraId="64E0A887" w14:textId="77777777" w:rsidR="00AD664A" w:rsidRDefault="00AD664A" w:rsidP="00AD664A">
      <w:pPr>
        <w:pStyle w:val="Zkladntextodsazen2"/>
        <w:ind w:left="567" w:firstLine="0"/>
      </w:pPr>
    </w:p>
    <w:p w14:paraId="19AE3B15" w14:textId="77777777" w:rsidR="00AD664A" w:rsidRDefault="00AD664A" w:rsidP="007A215D">
      <w:pPr>
        <w:pStyle w:val="Zkladntextodsazen2"/>
        <w:numPr>
          <w:ilvl w:val="0"/>
          <w:numId w:val="35"/>
        </w:numPr>
        <w:ind w:left="567" w:hanging="567"/>
      </w:pPr>
      <w:r w:rsidRPr="008B3646">
        <w:t>Zhotovit</w:t>
      </w:r>
      <w:r>
        <w:t>el se zavazuje k provedení díla</w:t>
      </w:r>
      <w:r w:rsidRPr="008B3646">
        <w:t xml:space="preserve"> </w:t>
      </w:r>
      <w:r>
        <w:t>pro O</w:t>
      </w:r>
      <w:r w:rsidRPr="008B3646">
        <w:t>bjednatele, a to v kvalitě a v rozsahu tak</w:t>
      </w:r>
      <w:r>
        <w:t>,</w:t>
      </w:r>
      <w:r w:rsidRPr="008B3646">
        <w:t xml:space="preserve"> jak je podrobně specifikováno v příloze č. 1, která je nedílnou součástí této smlouvy.</w:t>
      </w:r>
    </w:p>
    <w:p w14:paraId="4C1D47A8" w14:textId="77777777" w:rsidR="00AD664A" w:rsidRDefault="00AD664A" w:rsidP="00AD664A">
      <w:pPr>
        <w:pStyle w:val="Odstavecseseznamem"/>
      </w:pPr>
    </w:p>
    <w:p w14:paraId="1A52C642" w14:textId="77777777" w:rsidR="00AD664A" w:rsidRDefault="00AD664A" w:rsidP="007A215D">
      <w:pPr>
        <w:pStyle w:val="Zkladntextodsazen2"/>
        <w:numPr>
          <w:ilvl w:val="0"/>
          <w:numId w:val="35"/>
        </w:numPr>
        <w:ind w:left="567" w:hanging="567"/>
      </w:pPr>
      <w:r w:rsidRPr="008B3646">
        <w:t>Zhotovitel potvrzuje, že se seznámil s rozsahem a povahou díla, že jsou mu známy veškeré technické, kvalitativní a jiné podmínky nezbytné k realizaci díla, že disponuje takovými kapacitami a odbornými znalostmi, které jsou k provedení díla nezbytné.</w:t>
      </w:r>
    </w:p>
    <w:p w14:paraId="748C9DBA" w14:textId="77777777" w:rsidR="00AD664A" w:rsidRDefault="00AD664A" w:rsidP="00AD664A">
      <w:pPr>
        <w:pStyle w:val="Odstavecseseznamem"/>
      </w:pPr>
    </w:p>
    <w:p w14:paraId="518BDAE9" w14:textId="77777777" w:rsidR="00AD664A" w:rsidRDefault="00AD664A" w:rsidP="007A215D">
      <w:pPr>
        <w:pStyle w:val="Zkladntextodsazen2"/>
        <w:numPr>
          <w:ilvl w:val="0"/>
          <w:numId w:val="35"/>
        </w:numPr>
        <w:ind w:left="567" w:hanging="567"/>
      </w:pPr>
      <w:r>
        <w:t>Pro odstranění pochybností se stanoví, že Zhotovitel je povinen provést i veškeré další v této smlouvě výslovně neuvedené činnosti, bude-li jejich provedení nutné, obvyklé či spravedlivě Objednatelem očekávané a Zhotovitel jejich provedení měl či mohl předvídat. Provedení taktových činností nemá vliv na cenu za dílo uvedenou v této smlouvě.</w:t>
      </w:r>
    </w:p>
    <w:p w14:paraId="7D59FDAC" w14:textId="77777777" w:rsidR="00AD664A" w:rsidRDefault="00AD664A" w:rsidP="00AD664A">
      <w:pPr>
        <w:pStyle w:val="Zkladntextodsazen2"/>
        <w:ind w:left="567" w:firstLine="0"/>
      </w:pPr>
    </w:p>
    <w:p w14:paraId="0065B84F" w14:textId="6C8159A3" w:rsidR="00AD664A" w:rsidRPr="008B3646" w:rsidRDefault="00AD664A" w:rsidP="007A215D">
      <w:pPr>
        <w:pStyle w:val="Zkladntextodsazen2"/>
        <w:numPr>
          <w:ilvl w:val="0"/>
          <w:numId w:val="35"/>
        </w:numPr>
        <w:ind w:left="567" w:hanging="567"/>
      </w:pPr>
      <w:r>
        <w:t>Součástí plnění je i zhotovení konstrukčního návrhu, výrobní dokumentace v českém nebo anglickém jazyce (elektronicky nebo v tištěné podobě) a provedení revize a kusové zkoušky a vyhotovení protokolu o výsledcích těchto zkoušek.</w:t>
      </w:r>
    </w:p>
    <w:p w14:paraId="595C55E3" w14:textId="77777777" w:rsidR="00AD664A" w:rsidRPr="008B3646" w:rsidRDefault="00AD664A" w:rsidP="00AD664A">
      <w:pPr>
        <w:jc w:val="both"/>
      </w:pPr>
    </w:p>
    <w:p w14:paraId="4657BF3B" w14:textId="77777777" w:rsidR="00AD664A" w:rsidRPr="008B3646" w:rsidRDefault="00AD664A" w:rsidP="00AD664A">
      <w:pPr>
        <w:jc w:val="center"/>
        <w:rPr>
          <w:b/>
        </w:rPr>
      </w:pPr>
      <w:r w:rsidRPr="008B3646">
        <w:rPr>
          <w:b/>
        </w:rPr>
        <w:t>II.</w:t>
      </w:r>
    </w:p>
    <w:p w14:paraId="2F501386" w14:textId="77777777" w:rsidR="00AD664A" w:rsidRPr="008B3646" w:rsidRDefault="00AD664A" w:rsidP="00AD664A">
      <w:pPr>
        <w:jc w:val="center"/>
        <w:rPr>
          <w:b/>
        </w:rPr>
      </w:pPr>
      <w:r w:rsidRPr="008B3646">
        <w:rPr>
          <w:b/>
        </w:rPr>
        <w:t xml:space="preserve">Doba plnění </w:t>
      </w:r>
    </w:p>
    <w:p w14:paraId="2E09D465" w14:textId="77777777" w:rsidR="00AD664A" w:rsidRPr="008B3646" w:rsidRDefault="00AD664A" w:rsidP="00AD664A">
      <w:pPr>
        <w:jc w:val="both"/>
        <w:rPr>
          <w:b/>
        </w:rPr>
      </w:pPr>
    </w:p>
    <w:p w14:paraId="4A2602EE" w14:textId="3A00AA96" w:rsidR="00AD664A" w:rsidRDefault="00AD664A" w:rsidP="007A215D">
      <w:pPr>
        <w:numPr>
          <w:ilvl w:val="0"/>
          <w:numId w:val="34"/>
        </w:numPr>
        <w:ind w:left="567" w:hanging="567"/>
        <w:jc w:val="both"/>
      </w:pPr>
      <w:r w:rsidRPr="008B3646">
        <w:t xml:space="preserve">Zhotovitel se zavazuje celé dílo popsané v této smlouvě a v příloze č. 1 provést nejpozději do </w:t>
      </w:r>
      <w:r>
        <w:t xml:space="preserve">4 měsíců ode dne  </w:t>
      </w:r>
      <w:r w:rsidR="00161747">
        <w:t xml:space="preserve">nabytí účinnosti </w:t>
      </w:r>
      <w:r>
        <w:t>této smlouvy.</w:t>
      </w:r>
    </w:p>
    <w:p w14:paraId="2F4B2EF1" w14:textId="77777777" w:rsidR="00AD664A" w:rsidRDefault="00AD664A" w:rsidP="00AD664A">
      <w:pPr>
        <w:jc w:val="both"/>
      </w:pPr>
    </w:p>
    <w:p w14:paraId="72549C27" w14:textId="77777777" w:rsidR="007A215D" w:rsidRPr="008B3646" w:rsidRDefault="007A215D" w:rsidP="00AD664A">
      <w:pPr>
        <w:jc w:val="both"/>
      </w:pPr>
    </w:p>
    <w:p w14:paraId="4CA432D5" w14:textId="77777777" w:rsidR="004A36F3" w:rsidRDefault="004A36F3" w:rsidP="00AD664A">
      <w:pPr>
        <w:jc w:val="center"/>
        <w:rPr>
          <w:b/>
        </w:rPr>
      </w:pPr>
    </w:p>
    <w:p w14:paraId="32F784BF" w14:textId="77777777" w:rsidR="00AD664A" w:rsidRPr="008B3646" w:rsidRDefault="00AD664A" w:rsidP="00AD664A">
      <w:pPr>
        <w:jc w:val="center"/>
        <w:rPr>
          <w:b/>
        </w:rPr>
      </w:pPr>
      <w:r w:rsidRPr="008B3646">
        <w:rPr>
          <w:b/>
        </w:rPr>
        <w:lastRenderedPageBreak/>
        <w:t>III.</w:t>
      </w:r>
    </w:p>
    <w:p w14:paraId="5CAC6189" w14:textId="77777777" w:rsidR="00AD664A" w:rsidRPr="008B3646" w:rsidRDefault="00AD664A" w:rsidP="00AD664A">
      <w:pPr>
        <w:jc w:val="center"/>
        <w:rPr>
          <w:b/>
        </w:rPr>
      </w:pPr>
      <w:r w:rsidRPr="008B3646">
        <w:rPr>
          <w:b/>
        </w:rPr>
        <w:t>Práva a povinnosti smluvních stran</w:t>
      </w:r>
    </w:p>
    <w:p w14:paraId="5C26AFEA" w14:textId="77777777" w:rsidR="00AD664A" w:rsidRPr="008B3646" w:rsidRDefault="00AD664A" w:rsidP="00AD664A">
      <w:pPr>
        <w:jc w:val="center"/>
        <w:rPr>
          <w:b/>
        </w:rPr>
      </w:pPr>
    </w:p>
    <w:p w14:paraId="53379A78" w14:textId="77777777" w:rsidR="00AD664A" w:rsidRDefault="00AD664A" w:rsidP="007A215D">
      <w:pPr>
        <w:pStyle w:val="Zkladntextodsazen2"/>
        <w:numPr>
          <w:ilvl w:val="0"/>
          <w:numId w:val="33"/>
        </w:numPr>
        <w:ind w:left="567" w:hanging="567"/>
      </w:pPr>
      <w:r w:rsidRPr="008B3646">
        <w:t>Zhotovitel je povinen provést předmět sml</w:t>
      </w:r>
      <w:r>
        <w:t>ouvy dle pokynů o</w:t>
      </w:r>
      <w:r w:rsidRPr="008B3646">
        <w:t>b</w:t>
      </w:r>
      <w:r>
        <w:t>jednatele, dokumentace předané Objednatelem Z</w:t>
      </w:r>
      <w:r w:rsidRPr="008B3646">
        <w:t>hotoviteli a v souladu s obecně závaznými právními předpisy.</w:t>
      </w:r>
    </w:p>
    <w:p w14:paraId="172DCE1B" w14:textId="77777777" w:rsidR="00AD664A" w:rsidRDefault="00AD664A" w:rsidP="00AD664A">
      <w:pPr>
        <w:pStyle w:val="Zkladntextodsazen2"/>
        <w:ind w:left="567" w:firstLine="0"/>
      </w:pPr>
    </w:p>
    <w:p w14:paraId="5348937C" w14:textId="243CDBE2" w:rsidR="00AD664A" w:rsidRPr="00CB3076" w:rsidRDefault="00AD664A" w:rsidP="007A215D">
      <w:pPr>
        <w:pStyle w:val="Zkladntextodsazen2"/>
        <w:numPr>
          <w:ilvl w:val="0"/>
          <w:numId w:val="33"/>
        </w:numPr>
        <w:ind w:left="567" w:hanging="567"/>
      </w:pPr>
      <w:r w:rsidRPr="00CB3076">
        <w:t>Zhotovitel se zavazuje opatřit vše, co je zapotřebí k provedení díla podle této Smlouvy vyjma v příloze č. 1 vyjmenovaných částí</w:t>
      </w:r>
      <w:r w:rsidR="00D97F4A" w:rsidRPr="00CB3076">
        <w:t xml:space="preserve">. </w:t>
      </w:r>
    </w:p>
    <w:p w14:paraId="224EE64C" w14:textId="77777777" w:rsidR="00AD664A" w:rsidRDefault="00AD664A" w:rsidP="00AD664A">
      <w:pPr>
        <w:pStyle w:val="Zkladntextodsazen2"/>
        <w:ind w:left="0" w:firstLine="0"/>
      </w:pPr>
    </w:p>
    <w:p w14:paraId="47E5BAD0" w14:textId="77777777" w:rsidR="00AD664A" w:rsidRDefault="00AD664A" w:rsidP="007A215D">
      <w:pPr>
        <w:pStyle w:val="Zkladntextodsazen2"/>
        <w:numPr>
          <w:ilvl w:val="0"/>
          <w:numId w:val="33"/>
        </w:numPr>
        <w:ind w:left="567" w:hanging="567"/>
      </w:pPr>
      <w:r w:rsidRPr="008B3646">
        <w:t>Smluvní strany navzájem jsou si povinny poskytnout veškerou součinnost potřebnou k provedení díla.</w:t>
      </w:r>
    </w:p>
    <w:p w14:paraId="533CA929" w14:textId="77777777" w:rsidR="00AD664A" w:rsidRDefault="00AD664A" w:rsidP="00AD664A">
      <w:pPr>
        <w:pStyle w:val="Zkladntextodsazen2"/>
        <w:ind w:left="0" w:firstLine="0"/>
      </w:pPr>
    </w:p>
    <w:p w14:paraId="59325D70" w14:textId="77777777" w:rsidR="00AD664A" w:rsidRDefault="00AD664A" w:rsidP="007A215D">
      <w:pPr>
        <w:pStyle w:val="Zkladntextodsazen2"/>
        <w:numPr>
          <w:ilvl w:val="0"/>
          <w:numId w:val="33"/>
        </w:numPr>
        <w:ind w:left="567" w:hanging="567"/>
      </w:pPr>
      <w:r w:rsidRPr="008B3646">
        <w:t xml:space="preserve">Objednatel je oprávněn v průběhu provádění díla kontrolovat průběžný postup prací na díle. </w:t>
      </w:r>
      <w:r>
        <w:t>Zhotovitel je povinen na výzvu O</w:t>
      </w:r>
      <w:r w:rsidRPr="008B3646">
        <w:t xml:space="preserve">bjednatele tuto součinnost umožnit. </w:t>
      </w:r>
    </w:p>
    <w:p w14:paraId="7C377FD4" w14:textId="77777777" w:rsidR="00AD664A" w:rsidRPr="008B3646" w:rsidRDefault="00AD664A" w:rsidP="00AD664A">
      <w:pPr>
        <w:pStyle w:val="Zkladntextodsazen"/>
        <w:ind w:left="0"/>
      </w:pPr>
    </w:p>
    <w:p w14:paraId="782FE8AA" w14:textId="77777777" w:rsidR="00AD664A" w:rsidRPr="008B3646" w:rsidRDefault="00AD664A" w:rsidP="00AD664A">
      <w:pPr>
        <w:jc w:val="center"/>
        <w:rPr>
          <w:b/>
        </w:rPr>
      </w:pPr>
      <w:r w:rsidRPr="008B3646">
        <w:rPr>
          <w:b/>
        </w:rPr>
        <w:t>I</w:t>
      </w:r>
      <w:r>
        <w:rPr>
          <w:b/>
        </w:rPr>
        <w:t>V</w:t>
      </w:r>
      <w:r w:rsidRPr="008B3646">
        <w:rPr>
          <w:b/>
        </w:rPr>
        <w:t>.</w:t>
      </w:r>
    </w:p>
    <w:p w14:paraId="60FDBD50" w14:textId="77777777" w:rsidR="00AD664A" w:rsidRPr="008B3646" w:rsidRDefault="00AD664A" w:rsidP="00AD664A">
      <w:pPr>
        <w:jc w:val="center"/>
        <w:rPr>
          <w:b/>
        </w:rPr>
      </w:pPr>
      <w:r w:rsidRPr="008B3646">
        <w:rPr>
          <w:b/>
        </w:rPr>
        <w:t>Převzetí a předání díla</w:t>
      </w:r>
    </w:p>
    <w:p w14:paraId="01549423" w14:textId="77777777" w:rsidR="00AD664A" w:rsidRDefault="00AD664A" w:rsidP="00AD664A">
      <w:pPr>
        <w:jc w:val="both"/>
      </w:pPr>
    </w:p>
    <w:p w14:paraId="24C3AFAC" w14:textId="77777777" w:rsidR="00AD664A" w:rsidRDefault="00AD664A" w:rsidP="007A215D">
      <w:pPr>
        <w:pStyle w:val="Zkladntextodsazen2"/>
        <w:numPr>
          <w:ilvl w:val="0"/>
          <w:numId w:val="36"/>
        </w:numPr>
        <w:ind w:left="567" w:hanging="567"/>
      </w:pPr>
      <w:r w:rsidRPr="008B3646">
        <w:t xml:space="preserve">V případě řádně provedeného díla jsou smluvní strany povinny sepsat o předání a převzetí předmětu díla předávací protokol, který bude datován a podepsán oběma smluvními stranami. </w:t>
      </w:r>
    </w:p>
    <w:p w14:paraId="023732BB" w14:textId="77777777" w:rsidR="00AD664A" w:rsidRDefault="00AD664A" w:rsidP="00AD664A">
      <w:pPr>
        <w:pStyle w:val="Zkladntextodsazen2"/>
        <w:ind w:left="567" w:firstLine="0"/>
      </w:pPr>
    </w:p>
    <w:p w14:paraId="1AA1D55D" w14:textId="77777777" w:rsidR="00AD664A" w:rsidRDefault="00AD664A" w:rsidP="007A215D">
      <w:pPr>
        <w:pStyle w:val="Zkladntextodsazen2"/>
        <w:numPr>
          <w:ilvl w:val="0"/>
          <w:numId w:val="36"/>
        </w:numPr>
        <w:ind w:left="567" w:hanging="567"/>
      </w:pPr>
      <w:r w:rsidRPr="008B3646">
        <w:t xml:space="preserve">V případě zjištění vad díla, je </w:t>
      </w:r>
      <w:r>
        <w:t>O</w:t>
      </w:r>
      <w:r w:rsidRPr="008B3646">
        <w:t xml:space="preserve">bjednatel povinen tyto vady písemně vytknout v předávacím protokolu. </w:t>
      </w:r>
      <w:r>
        <w:t>Objednatel</w:t>
      </w:r>
      <w:r w:rsidRPr="008B3646">
        <w:t xml:space="preserve"> v předávacím protokolu </w:t>
      </w:r>
      <w:r>
        <w:t>stanoví</w:t>
      </w:r>
      <w:r w:rsidRPr="008B3646">
        <w:t xml:space="preserve"> termín pro odstranění vad. V případě, že </w:t>
      </w:r>
      <w:r>
        <w:t>O</w:t>
      </w:r>
      <w:r w:rsidRPr="008B3646">
        <w:t>bjednatel nevytkne vady v době předání, dílo se považuje za řádně a včas předané bez vad a nedodělků.</w:t>
      </w:r>
    </w:p>
    <w:p w14:paraId="4D830D11" w14:textId="77777777" w:rsidR="00AD664A" w:rsidRDefault="00AD664A" w:rsidP="00AD664A">
      <w:pPr>
        <w:pStyle w:val="Odstavecseseznamem"/>
      </w:pPr>
    </w:p>
    <w:p w14:paraId="379927D2" w14:textId="21FC219A" w:rsidR="00AD664A" w:rsidRDefault="00AD664A" w:rsidP="007A215D">
      <w:pPr>
        <w:pStyle w:val="Zkladntextodsazen2"/>
        <w:numPr>
          <w:ilvl w:val="0"/>
          <w:numId w:val="36"/>
        </w:numPr>
        <w:ind w:left="567" w:hanging="567"/>
      </w:pPr>
      <w:r w:rsidRPr="003F7B6F">
        <w:t xml:space="preserve">Osobou oprávněnou k převzetí díla za objednatele je </w:t>
      </w:r>
      <w:r w:rsidR="004F611C">
        <w:t>prof. Ing. Zdeněk Peroutka, Ph.D</w:t>
      </w:r>
      <w:r>
        <w:t>.</w:t>
      </w:r>
    </w:p>
    <w:p w14:paraId="09996EF8" w14:textId="77777777" w:rsidR="00AD664A" w:rsidRDefault="00AD664A" w:rsidP="00AD664A">
      <w:pPr>
        <w:pStyle w:val="Odstavecseseznamem"/>
      </w:pPr>
    </w:p>
    <w:p w14:paraId="5E42E51A" w14:textId="77777777" w:rsidR="00AD664A" w:rsidRPr="003943C4" w:rsidRDefault="00AD664A" w:rsidP="00AD664A">
      <w:pPr>
        <w:ind w:left="540"/>
        <w:jc w:val="both"/>
        <w:rPr>
          <w:sz w:val="22"/>
          <w:szCs w:val="22"/>
        </w:rPr>
      </w:pPr>
      <w:r w:rsidRPr="003943C4">
        <w:rPr>
          <w:sz w:val="22"/>
          <w:szCs w:val="22"/>
        </w:rPr>
        <w:t>Osobou oprávněnou k předání díla za zhotovitele je [</w:t>
      </w:r>
      <w:r w:rsidRPr="003943C4">
        <w:rPr>
          <w:sz w:val="22"/>
          <w:szCs w:val="22"/>
          <w:highlight w:val="cyan"/>
        </w:rPr>
        <w:t>DOPLNÍ DODAVATEL</w:t>
      </w:r>
      <w:r w:rsidRPr="003943C4">
        <w:rPr>
          <w:sz w:val="22"/>
          <w:szCs w:val="22"/>
        </w:rPr>
        <w:t>]</w:t>
      </w:r>
    </w:p>
    <w:p w14:paraId="475BFB73" w14:textId="77777777" w:rsidR="00AD664A" w:rsidRDefault="00AD664A" w:rsidP="00AD664A">
      <w:pPr>
        <w:pStyle w:val="Zkladntextodsazen2"/>
        <w:ind w:left="567" w:firstLine="0"/>
      </w:pPr>
    </w:p>
    <w:p w14:paraId="2C2D9164" w14:textId="371BCFBA" w:rsidR="00DB6432" w:rsidRDefault="00AD664A" w:rsidP="003943C4">
      <w:pPr>
        <w:pStyle w:val="Zkladntextodsazen2"/>
        <w:numPr>
          <w:ilvl w:val="0"/>
          <w:numId w:val="36"/>
        </w:numPr>
        <w:ind w:left="567" w:hanging="567"/>
      </w:pPr>
      <w:r w:rsidRPr="003F7B6F">
        <w:t xml:space="preserve">Místem převzetí díla je Západočeská univerzita v Plzni, Fakulta </w:t>
      </w:r>
      <w:r>
        <w:t>elektrotechnická, Regionální inovační centrum elektrotechniky</w:t>
      </w:r>
      <w:r w:rsidRPr="003F7B6F">
        <w:t xml:space="preserve">, </w:t>
      </w:r>
      <w:r>
        <w:t xml:space="preserve">Hala EH, </w:t>
      </w:r>
      <w:r w:rsidRPr="003F7B6F">
        <w:t>Univerzitní ul.</w:t>
      </w:r>
      <w:r>
        <w:t xml:space="preserve"> 26</w:t>
      </w:r>
      <w:r w:rsidRPr="003F7B6F">
        <w:t>, 306 14 Plzeň, Česká republika.</w:t>
      </w:r>
    </w:p>
    <w:p w14:paraId="177797C0" w14:textId="77777777" w:rsidR="00161747" w:rsidRDefault="00161747" w:rsidP="00161747">
      <w:pPr>
        <w:pStyle w:val="Zkladntextodsazen2"/>
        <w:numPr>
          <w:ilvl w:val="0"/>
          <w:numId w:val="0"/>
        </w:numPr>
        <w:ind w:left="567"/>
      </w:pPr>
    </w:p>
    <w:p w14:paraId="1FDCBCE7" w14:textId="783D30B1" w:rsidR="00AD664A" w:rsidRPr="003F7B6F" w:rsidRDefault="00AD664A" w:rsidP="007A215D">
      <w:pPr>
        <w:pStyle w:val="Zkladntextodsazen2"/>
        <w:numPr>
          <w:ilvl w:val="0"/>
          <w:numId w:val="36"/>
        </w:numPr>
        <w:ind w:left="567" w:hanging="567"/>
      </w:pPr>
      <w:r>
        <w:t xml:space="preserve">Zhotovitel se bude v místě plnění účastnit oživování díla. Celkový předpokládaný rozsah účasti Zhotovitele na oživování je </w:t>
      </w:r>
      <w:r w:rsidR="00DB6432">
        <w:t xml:space="preserve">nejméně </w:t>
      </w:r>
      <w:r w:rsidRPr="00D97F4A">
        <w:t>50h.</w:t>
      </w:r>
      <w:r>
        <w:t xml:space="preserve"> Termíny pro oživování svolává Objednatel v předstihu alespoň 5 pracovních dnů. </w:t>
      </w:r>
    </w:p>
    <w:p w14:paraId="7247A33C" w14:textId="77777777" w:rsidR="00AD664A" w:rsidRPr="008B3646" w:rsidRDefault="00AD664A" w:rsidP="00AD664A">
      <w:pPr>
        <w:jc w:val="both"/>
      </w:pPr>
    </w:p>
    <w:p w14:paraId="414E3347" w14:textId="77777777" w:rsidR="00AD664A" w:rsidRPr="008B3646" w:rsidRDefault="00AD664A" w:rsidP="00AD664A">
      <w:pPr>
        <w:jc w:val="center"/>
        <w:rPr>
          <w:b/>
        </w:rPr>
      </w:pPr>
      <w:r>
        <w:rPr>
          <w:b/>
        </w:rPr>
        <w:t>V</w:t>
      </w:r>
      <w:r w:rsidRPr="008B3646">
        <w:rPr>
          <w:b/>
        </w:rPr>
        <w:t>.</w:t>
      </w:r>
    </w:p>
    <w:p w14:paraId="7011F5A5" w14:textId="77777777" w:rsidR="00AD664A" w:rsidRPr="008B3646" w:rsidRDefault="00AD664A" w:rsidP="00AD664A">
      <w:pPr>
        <w:jc w:val="center"/>
        <w:rPr>
          <w:b/>
        </w:rPr>
      </w:pPr>
      <w:r w:rsidRPr="008B3646">
        <w:rPr>
          <w:b/>
        </w:rPr>
        <w:t>Vlastnické právo a nebezpečí škody na díle</w:t>
      </w:r>
    </w:p>
    <w:p w14:paraId="7C09A663" w14:textId="77777777" w:rsidR="00AD664A" w:rsidRPr="008B3646" w:rsidRDefault="00AD664A" w:rsidP="00AD664A">
      <w:pPr>
        <w:jc w:val="both"/>
      </w:pPr>
    </w:p>
    <w:p w14:paraId="19411017" w14:textId="77777777" w:rsidR="00AD664A" w:rsidRDefault="00AD664A" w:rsidP="007A215D">
      <w:pPr>
        <w:pStyle w:val="Zkladntextodsazen2"/>
        <w:numPr>
          <w:ilvl w:val="0"/>
          <w:numId w:val="37"/>
        </w:numPr>
        <w:ind w:left="567" w:hanging="567"/>
      </w:pPr>
      <w:r w:rsidRPr="008B3646">
        <w:t>Vlastníkem díla</w:t>
      </w:r>
      <w:r>
        <w:t xml:space="preserve"> je od počátku zahájení plnění O</w:t>
      </w:r>
      <w:r w:rsidRPr="008B3646">
        <w:t>bjednatel.</w:t>
      </w:r>
      <w:r>
        <w:t xml:space="preserve"> Objednatel je vlastníkem veškerého materiálu nezbytného k provedení díla. </w:t>
      </w:r>
    </w:p>
    <w:p w14:paraId="7012FA06" w14:textId="77777777" w:rsidR="00AD664A" w:rsidRDefault="00AD664A" w:rsidP="00AD664A">
      <w:pPr>
        <w:pStyle w:val="Zkladntextodsazen2"/>
        <w:ind w:left="567" w:firstLine="0"/>
      </w:pPr>
    </w:p>
    <w:p w14:paraId="230EB6D0" w14:textId="77777777" w:rsidR="00AD664A" w:rsidRPr="00F4428C" w:rsidRDefault="00AD664A" w:rsidP="007A215D">
      <w:pPr>
        <w:pStyle w:val="Zkladntextodsazen2"/>
        <w:numPr>
          <w:ilvl w:val="0"/>
          <w:numId w:val="37"/>
        </w:numPr>
        <w:ind w:left="567" w:hanging="567"/>
      </w:pPr>
      <w:r w:rsidRPr="00F4428C">
        <w:t>Nebezpečí škody na zhotoveném díle nese od uzavření smlouvy do doby předání řádně provedeného díla Zhotovitel. Objednatel nese nebezpečí škody na zhotoveném díle ode dne, kdy převezme dílo.</w:t>
      </w:r>
    </w:p>
    <w:p w14:paraId="0687FC25" w14:textId="77777777" w:rsidR="00AD664A" w:rsidRPr="008B3646" w:rsidRDefault="00AD664A" w:rsidP="00AD664A">
      <w:pPr>
        <w:jc w:val="center"/>
        <w:rPr>
          <w:b/>
        </w:rPr>
      </w:pPr>
    </w:p>
    <w:p w14:paraId="5E81DD53" w14:textId="77777777" w:rsidR="003943C4" w:rsidRDefault="003943C4" w:rsidP="00AD664A">
      <w:pPr>
        <w:jc w:val="center"/>
        <w:rPr>
          <w:b/>
        </w:rPr>
      </w:pPr>
    </w:p>
    <w:p w14:paraId="3714B010" w14:textId="77777777" w:rsidR="003943C4" w:rsidRDefault="003943C4" w:rsidP="00AD664A">
      <w:pPr>
        <w:jc w:val="center"/>
        <w:rPr>
          <w:b/>
        </w:rPr>
      </w:pPr>
    </w:p>
    <w:p w14:paraId="2FB339C5" w14:textId="77777777" w:rsidR="003943C4" w:rsidRDefault="003943C4" w:rsidP="00AD664A">
      <w:pPr>
        <w:jc w:val="center"/>
        <w:rPr>
          <w:b/>
        </w:rPr>
      </w:pPr>
    </w:p>
    <w:p w14:paraId="09BBF9E2" w14:textId="77777777" w:rsidR="003943C4" w:rsidRDefault="003943C4" w:rsidP="00AD664A">
      <w:pPr>
        <w:jc w:val="center"/>
        <w:rPr>
          <w:b/>
        </w:rPr>
      </w:pPr>
    </w:p>
    <w:p w14:paraId="29E0BBDC" w14:textId="77777777" w:rsidR="00AD664A" w:rsidRPr="008B3646" w:rsidRDefault="00AD664A" w:rsidP="00AD664A">
      <w:pPr>
        <w:jc w:val="center"/>
        <w:rPr>
          <w:b/>
        </w:rPr>
      </w:pPr>
      <w:r>
        <w:rPr>
          <w:b/>
        </w:rPr>
        <w:lastRenderedPageBreak/>
        <w:t>VI</w:t>
      </w:r>
      <w:r w:rsidRPr="008B3646">
        <w:rPr>
          <w:b/>
        </w:rPr>
        <w:t>.</w:t>
      </w:r>
    </w:p>
    <w:p w14:paraId="2D93A50A" w14:textId="77777777" w:rsidR="00AD664A" w:rsidRPr="008B3646" w:rsidRDefault="00AD664A" w:rsidP="00AD664A">
      <w:pPr>
        <w:jc w:val="center"/>
        <w:rPr>
          <w:b/>
        </w:rPr>
      </w:pPr>
      <w:r w:rsidRPr="008B3646">
        <w:rPr>
          <w:b/>
        </w:rPr>
        <w:t>Cena za dílo a platební podmínky</w:t>
      </w:r>
    </w:p>
    <w:p w14:paraId="142F3A5E" w14:textId="77777777" w:rsidR="00AD664A" w:rsidRPr="008B3646" w:rsidRDefault="00AD664A" w:rsidP="00AD664A">
      <w:pPr>
        <w:jc w:val="center"/>
        <w:rPr>
          <w:b/>
        </w:rPr>
      </w:pPr>
    </w:p>
    <w:p w14:paraId="72DED16E" w14:textId="77777777" w:rsidR="00AD664A" w:rsidRPr="003943C4" w:rsidRDefault="00AD664A" w:rsidP="003943C4">
      <w:pPr>
        <w:pStyle w:val="Odstavecseseznamem"/>
        <w:numPr>
          <w:ilvl w:val="0"/>
          <w:numId w:val="44"/>
        </w:numPr>
        <w:ind w:left="567"/>
        <w:jc w:val="both"/>
        <w:rPr>
          <w:sz w:val="22"/>
          <w:szCs w:val="22"/>
        </w:rPr>
      </w:pPr>
      <w:r w:rsidRPr="003943C4">
        <w:rPr>
          <w:sz w:val="22"/>
          <w:szCs w:val="22"/>
        </w:rPr>
        <w:t>Objednatel se zavazuje za dílo zaplatit celkovou smluvní cenu bez DPH ve výši [</w:t>
      </w:r>
      <w:r w:rsidRPr="003943C4">
        <w:rPr>
          <w:sz w:val="22"/>
          <w:szCs w:val="22"/>
          <w:highlight w:val="cyan"/>
        </w:rPr>
        <w:t>DOPLNÍ DODAVATEL</w:t>
      </w:r>
      <w:r w:rsidRPr="003943C4">
        <w:rPr>
          <w:sz w:val="22"/>
          <w:szCs w:val="22"/>
        </w:rPr>
        <w:t>] Kč (slovy: [</w:t>
      </w:r>
      <w:r w:rsidRPr="003943C4">
        <w:rPr>
          <w:sz w:val="22"/>
          <w:szCs w:val="22"/>
          <w:highlight w:val="cyan"/>
        </w:rPr>
        <w:t>DOPLNÍ DODAVATEL</w:t>
      </w:r>
      <w:r w:rsidRPr="003943C4">
        <w:rPr>
          <w:sz w:val="22"/>
          <w:szCs w:val="22"/>
        </w:rPr>
        <w:t>] korun českých), sazba daně činí [</w:t>
      </w:r>
      <w:r w:rsidRPr="003943C4">
        <w:rPr>
          <w:sz w:val="22"/>
          <w:szCs w:val="22"/>
          <w:highlight w:val="cyan"/>
        </w:rPr>
        <w:t>DOPLNÍ DODAVATEL</w:t>
      </w:r>
      <w:r w:rsidRPr="003943C4">
        <w:rPr>
          <w:sz w:val="22"/>
          <w:szCs w:val="22"/>
        </w:rPr>
        <w:t>]  %, cena celkem včetně DPH činí [</w:t>
      </w:r>
      <w:r w:rsidRPr="003943C4">
        <w:rPr>
          <w:sz w:val="22"/>
          <w:szCs w:val="22"/>
          <w:highlight w:val="cyan"/>
        </w:rPr>
        <w:t>DOPLNÍ DODAVATEL</w:t>
      </w:r>
      <w:r w:rsidRPr="003943C4">
        <w:rPr>
          <w:sz w:val="22"/>
          <w:szCs w:val="22"/>
        </w:rPr>
        <w:t>] Kč (slovy: [</w:t>
      </w:r>
      <w:r w:rsidRPr="003943C4">
        <w:rPr>
          <w:sz w:val="22"/>
          <w:szCs w:val="22"/>
          <w:highlight w:val="cyan"/>
        </w:rPr>
        <w:t>DOPLNÍ DODAVATEL</w:t>
      </w:r>
      <w:r w:rsidRPr="003943C4">
        <w:rPr>
          <w:sz w:val="22"/>
          <w:szCs w:val="22"/>
        </w:rPr>
        <w:t>] korun českých).</w:t>
      </w:r>
    </w:p>
    <w:p w14:paraId="69156C62" w14:textId="77777777" w:rsidR="00AD664A" w:rsidRPr="003943C4" w:rsidRDefault="00AD664A" w:rsidP="00DB6432">
      <w:pPr>
        <w:ind w:left="567"/>
        <w:jc w:val="both"/>
        <w:rPr>
          <w:sz w:val="22"/>
          <w:szCs w:val="22"/>
        </w:rPr>
      </w:pPr>
    </w:p>
    <w:p w14:paraId="75EBDC84" w14:textId="77777777" w:rsidR="00AD664A" w:rsidRPr="003943C4" w:rsidRDefault="00AD664A" w:rsidP="003943C4">
      <w:pPr>
        <w:numPr>
          <w:ilvl w:val="0"/>
          <w:numId w:val="44"/>
        </w:numPr>
        <w:ind w:left="567"/>
        <w:jc w:val="both"/>
        <w:rPr>
          <w:sz w:val="22"/>
          <w:szCs w:val="22"/>
        </w:rPr>
      </w:pPr>
      <w:r w:rsidRPr="003943C4">
        <w:rPr>
          <w:sz w:val="22"/>
          <w:szCs w:val="22"/>
        </w:rPr>
        <w:t>Cena dle předchozího odstavce obsahuje veškeré náklady pro realizaci předmětu smlouvy včetně nákladů souvisejících (např. pojištění, veškeré dopravní náklady, zvýšené náklady vyplývající z obchodních podmínek apod.). Zhotovitel přebírá nebezpečí změny okolností ve smyslu ust. § 2620 odst. 2 občanského zákoníku.</w:t>
      </w:r>
    </w:p>
    <w:p w14:paraId="7477A9E3" w14:textId="77777777" w:rsidR="00AD664A" w:rsidRPr="003943C4" w:rsidRDefault="00AD664A" w:rsidP="003943C4">
      <w:pPr>
        <w:pStyle w:val="Odstavecseseznamem"/>
        <w:ind w:left="567"/>
        <w:rPr>
          <w:sz w:val="22"/>
          <w:szCs w:val="22"/>
        </w:rPr>
      </w:pPr>
    </w:p>
    <w:p w14:paraId="2DBD6612" w14:textId="77777777" w:rsidR="00AD664A" w:rsidRPr="003943C4" w:rsidRDefault="00AD664A" w:rsidP="003943C4">
      <w:pPr>
        <w:numPr>
          <w:ilvl w:val="0"/>
          <w:numId w:val="44"/>
        </w:numPr>
        <w:ind w:left="567"/>
        <w:jc w:val="both"/>
        <w:rPr>
          <w:sz w:val="22"/>
          <w:szCs w:val="22"/>
        </w:rPr>
      </w:pPr>
      <w:r w:rsidRPr="003943C4">
        <w:rPr>
          <w:sz w:val="22"/>
          <w:szCs w:val="22"/>
        </w:rPr>
        <w:t>Za správnost stanovené sazby DPH nese odpovědnost zhotovitel.</w:t>
      </w:r>
    </w:p>
    <w:p w14:paraId="56019D13" w14:textId="77777777" w:rsidR="00AD664A" w:rsidRPr="003943C4" w:rsidRDefault="00AD664A" w:rsidP="003943C4">
      <w:pPr>
        <w:pStyle w:val="Odstavecseseznamem"/>
        <w:ind w:left="567"/>
        <w:rPr>
          <w:sz w:val="22"/>
          <w:szCs w:val="22"/>
        </w:rPr>
      </w:pPr>
    </w:p>
    <w:p w14:paraId="16F3C842" w14:textId="77777777" w:rsidR="00AD664A" w:rsidRPr="003943C4" w:rsidRDefault="00AD664A" w:rsidP="003943C4">
      <w:pPr>
        <w:numPr>
          <w:ilvl w:val="0"/>
          <w:numId w:val="44"/>
        </w:numPr>
        <w:ind w:left="567"/>
        <w:jc w:val="both"/>
        <w:rPr>
          <w:sz w:val="22"/>
          <w:szCs w:val="22"/>
        </w:rPr>
      </w:pPr>
      <w:r w:rsidRPr="003943C4">
        <w:rPr>
          <w:sz w:val="22"/>
          <w:szCs w:val="22"/>
        </w:rPr>
        <w:t>Cena za dílo je pevná po celou dobu realizace díla a zahrnuje veškeré náklady zhotovitele související s realizací díla. Cena za dílo je stanovena jako nejvýše přípustná. Cena za dílo je překročitelná pouze v případě, dojde-li v průběhu realizace ke změně daňových předpisů s dopadem na cenu díla. Objednatel jiné překročení ceny díla nepřipouští.</w:t>
      </w:r>
    </w:p>
    <w:p w14:paraId="2156441A" w14:textId="77777777" w:rsidR="00AD664A" w:rsidRPr="003943C4" w:rsidRDefault="00AD664A" w:rsidP="003943C4">
      <w:pPr>
        <w:ind w:left="567"/>
        <w:jc w:val="both"/>
        <w:rPr>
          <w:sz w:val="22"/>
          <w:szCs w:val="22"/>
        </w:rPr>
      </w:pPr>
    </w:p>
    <w:p w14:paraId="057F4ECC" w14:textId="77777777" w:rsidR="00AD664A" w:rsidRPr="003943C4" w:rsidRDefault="00AD664A" w:rsidP="003943C4">
      <w:pPr>
        <w:numPr>
          <w:ilvl w:val="0"/>
          <w:numId w:val="44"/>
        </w:numPr>
        <w:ind w:left="567"/>
        <w:jc w:val="both"/>
        <w:rPr>
          <w:sz w:val="22"/>
          <w:szCs w:val="22"/>
        </w:rPr>
      </w:pPr>
      <w:r w:rsidRPr="003943C4">
        <w:rPr>
          <w:sz w:val="22"/>
          <w:szCs w:val="22"/>
        </w:rPr>
        <w:t>Daňový doklad - faktura musí obsahovat všechny náležitosti řádného daňového a účetního dokladu ve smyslu příslušných právních předpisů, zejména zákona č. 563/1991 Sb., o účetnictví, ve znění pozdějších předpisů, zákona č. 235/2004 Sb., o dani z přidané hodnoty, ve znění pozdějších předpisů. Daňový doklad nesplňující předepsané náležitosti bude objednatelem vrácen do dne splatnosti daňového dokladu k doplnění či opravě, aniž se tak dostane do prodlení se splatností. Lhůta splatnosti počíná běžet znovu od opětovného doručení náležitě doplněné či opravené faktury objednatele.</w:t>
      </w:r>
    </w:p>
    <w:p w14:paraId="7FFEA82B" w14:textId="77777777" w:rsidR="00AD664A" w:rsidRPr="003943C4" w:rsidRDefault="00AD664A" w:rsidP="003943C4">
      <w:pPr>
        <w:pStyle w:val="Odstavecseseznamem"/>
        <w:ind w:left="567"/>
        <w:rPr>
          <w:sz w:val="22"/>
          <w:szCs w:val="22"/>
        </w:rPr>
      </w:pPr>
    </w:p>
    <w:p w14:paraId="6786856F" w14:textId="77777777" w:rsidR="00AD664A" w:rsidRPr="003943C4" w:rsidRDefault="00AD664A" w:rsidP="003943C4">
      <w:pPr>
        <w:numPr>
          <w:ilvl w:val="0"/>
          <w:numId w:val="44"/>
        </w:numPr>
        <w:ind w:left="567"/>
        <w:jc w:val="both"/>
        <w:rPr>
          <w:sz w:val="22"/>
          <w:szCs w:val="22"/>
        </w:rPr>
      </w:pPr>
      <w:r w:rsidRPr="003943C4">
        <w:rPr>
          <w:sz w:val="22"/>
          <w:szCs w:val="22"/>
        </w:rPr>
        <w:t xml:space="preserve">Splatnost daňového dokladu – faktury je 30 dní ode dne jejího prokazatelného doručení objednateli. </w:t>
      </w:r>
    </w:p>
    <w:p w14:paraId="2EB9F16E" w14:textId="77777777" w:rsidR="00AD664A" w:rsidRPr="008B3646" w:rsidRDefault="00AD664A" w:rsidP="00AD664A">
      <w:pPr>
        <w:jc w:val="both"/>
      </w:pPr>
    </w:p>
    <w:p w14:paraId="2E6FD756" w14:textId="77777777" w:rsidR="00AD664A" w:rsidRPr="008B3646" w:rsidRDefault="00AD664A" w:rsidP="00AD664A">
      <w:pPr>
        <w:jc w:val="center"/>
        <w:rPr>
          <w:b/>
        </w:rPr>
      </w:pPr>
      <w:r w:rsidRPr="008B3646">
        <w:rPr>
          <w:b/>
        </w:rPr>
        <w:t>VII.</w:t>
      </w:r>
    </w:p>
    <w:p w14:paraId="13A4D7EF" w14:textId="77777777" w:rsidR="00AD664A" w:rsidRPr="008B3646" w:rsidRDefault="00AD664A" w:rsidP="00AD664A">
      <w:pPr>
        <w:jc w:val="center"/>
        <w:rPr>
          <w:b/>
        </w:rPr>
      </w:pPr>
      <w:r w:rsidRPr="008B3646">
        <w:rPr>
          <w:b/>
        </w:rPr>
        <w:t>Odpovědnost za vady díla</w:t>
      </w:r>
    </w:p>
    <w:p w14:paraId="35FCAF8F" w14:textId="77777777" w:rsidR="00AD664A" w:rsidRPr="008B3646" w:rsidRDefault="00AD664A" w:rsidP="00AD664A">
      <w:pPr>
        <w:jc w:val="both"/>
      </w:pPr>
    </w:p>
    <w:p w14:paraId="39E7E295" w14:textId="77777777" w:rsidR="00AD664A" w:rsidRDefault="00AD664A" w:rsidP="007A215D">
      <w:pPr>
        <w:pStyle w:val="Zkladntextodsazen2"/>
        <w:numPr>
          <w:ilvl w:val="0"/>
          <w:numId w:val="39"/>
        </w:numPr>
        <w:ind w:left="567" w:hanging="567"/>
      </w:pPr>
      <w:r w:rsidRPr="008B3646">
        <w:t>Dílo má vady, pokud není zhotoveno v souladu s podmínkami stanovenými touto smlouvou a jejími přílohami.</w:t>
      </w:r>
    </w:p>
    <w:p w14:paraId="0FEC3B9C" w14:textId="77777777" w:rsidR="00AD664A" w:rsidRDefault="00AD664A" w:rsidP="00AD664A">
      <w:pPr>
        <w:pStyle w:val="Zkladntextodsazen2"/>
        <w:ind w:left="567" w:firstLine="0"/>
      </w:pPr>
    </w:p>
    <w:p w14:paraId="74B77C1A" w14:textId="77777777" w:rsidR="00AD664A" w:rsidRDefault="00AD664A" w:rsidP="007A215D">
      <w:pPr>
        <w:pStyle w:val="Zkladntextodsazen2"/>
        <w:numPr>
          <w:ilvl w:val="0"/>
          <w:numId w:val="39"/>
        </w:numPr>
        <w:ind w:left="567" w:hanging="567"/>
      </w:pPr>
      <w:r w:rsidRPr="008B3646">
        <w:t>Objedna</w:t>
      </w:r>
      <w:r>
        <w:t>tel je povinen uplatnit vady u Z</w:t>
      </w:r>
      <w:r w:rsidRPr="008B3646">
        <w:t xml:space="preserve">hotovitele, a to písemně na adresu uvedenou v záhlaví této smlouvy s uvedením vytýkaných vad. Lhůta k odstranění vady se stanovuje na </w:t>
      </w:r>
      <w:r>
        <w:t>20</w:t>
      </w:r>
      <w:r w:rsidRPr="008B3646">
        <w:t xml:space="preserve"> kalendářních dní od doručení </w:t>
      </w:r>
      <w:r>
        <w:t>oznámení o výskytu vady Z</w:t>
      </w:r>
      <w:r w:rsidRPr="008B3646">
        <w:t>hotoviteli, pokud nebude smluvními stranami dohodnuto jinak. Zhotovitel je povinen odstranit vytknuté vady na svůj náklad.</w:t>
      </w:r>
    </w:p>
    <w:p w14:paraId="3E20E6A2" w14:textId="77777777" w:rsidR="00AD664A" w:rsidRDefault="00AD664A" w:rsidP="00AD664A">
      <w:pPr>
        <w:pStyle w:val="Odstavecseseznamem"/>
      </w:pPr>
    </w:p>
    <w:p w14:paraId="0F3CB1FE" w14:textId="77777777" w:rsidR="00AD664A" w:rsidRPr="008B3646" w:rsidRDefault="00AD664A" w:rsidP="007A215D">
      <w:pPr>
        <w:pStyle w:val="Zkladntextodsazen2"/>
        <w:numPr>
          <w:ilvl w:val="0"/>
          <w:numId w:val="39"/>
        </w:numPr>
        <w:ind w:left="567" w:hanging="567"/>
      </w:pPr>
      <w:r>
        <w:t xml:space="preserve">Zhotovitel dává záruku za jakost díla. </w:t>
      </w:r>
      <w:r w:rsidRPr="008B3646">
        <w:t>Záruční doba je stanovena na 24 měsíců. Záruční lhůta počíná běžet dnem odstranění poslední vady a nedodělku, vyplývajícího z protokolu o předání</w:t>
      </w:r>
      <w:r>
        <w:t xml:space="preserve"> a převzetí díla. Po tuto dobu Z</w:t>
      </w:r>
      <w:r w:rsidRPr="008B3646">
        <w:t xml:space="preserve">hotovitel odpovídá za vady, které se na díle vyskytnou. </w:t>
      </w:r>
    </w:p>
    <w:p w14:paraId="26850849" w14:textId="77777777" w:rsidR="00AD664A" w:rsidRDefault="00AD664A" w:rsidP="00AD664A">
      <w:pPr>
        <w:jc w:val="both"/>
      </w:pPr>
    </w:p>
    <w:p w14:paraId="106AD6C3" w14:textId="77777777" w:rsidR="002606B5" w:rsidRDefault="002606B5" w:rsidP="00AD664A">
      <w:pPr>
        <w:jc w:val="both"/>
      </w:pPr>
    </w:p>
    <w:p w14:paraId="6DBDB28E" w14:textId="77777777" w:rsidR="002606B5" w:rsidRPr="008B3646" w:rsidRDefault="002606B5" w:rsidP="00AD664A">
      <w:pPr>
        <w:jc w:val="both"/>
      </w:pPr>
    </w:p>
    <w:p w14:paraId="04EC555C" w14:textId="77777777" w:rsidR="00FC13A4" w:rsidRDefault="00FC13A4" w:rsidP="00AD664A">
      <w:pPr>
        <w:jc w:val="center"/>
        <w:rPr>
          <w:b/>
        </w:rPr>
      </w:pPr>
    </w:p>
    <w:p w14:paraId="3445014E" w14:textId="77777777" w:rsidR="00CB3076" w:rsidRDefault="00CB3076" w:rsidP="00AD664A">
      <w:pPr>
        <w:jc w:val="center"/>
        <w:rPr>
          <w:b/>
        </w:rPr>
      </w:pPr>
    </w:p>
    <w:p w14:paraId="564FDE68" w14:textId="77777777" w:rsidR="00CB3076" w:rsidRDefault="00CB3076" w:rsidP="00AD664A">
      <w:pPr>
        <w:jc w:val="center"/>
        <w:rPr>
          <w:b/>
        </w:rPr>
      </w:pPr>
    </w:p>
    <w:p w14:paraId="51142A26" w14:textId="77777777" w:rsidR="00CB3076" w:rsidRDefault="00CB3076" w:rsidP="00AD664A">
      <w:pPr>
        <w:jc w:val="center"/>
        <w:rPr>
          <w:b/>
        </w:rPr>
      </w:pPr>
    </w:p>
    <w:p w14:paraId="589B9609" w14:textId="77777777" w:rsidR="00AD664A" w:rsidRPr="008B3646" w:rsidRDefault="00AD664A" w:rsidP="00AD664A">
      <w:pPr>
        <w:jc w:val="center"/>
        <w:rPr>
          <w:b/>
        </w:rPr>
      </w:pPr>
      <w:r w:rsidRPr="008B3646">
        <w:rPr>
          <w:b/>
        </w:rPr>
        <w:t>V</w:t>
      </w:r>
      <w:r>
        <w:rPr>
          <w:b/>
        </w:rPr>
        <w:t>III</w:t>
      </w:r>
      <w:r w:rsidRPr="008B3646">
        <w:rPr>
          <w:b/>
        </w:rPr>
        <w:t>.</w:t>
      </w:r>
    </w:p>
    <w:p w14:paraId="63D7B5FA" w14:textId="77777777" w:rsidR="00AD664A" w:rsidRPr="008B3646" w:rsidRDefault="00AD664A" w:rsidP="00AD664A">
      <w:pPr>
        <w:jc w:val="center"/>
        <w:rPr>
          <w:b/>
        </w:rPr>
      </w:pPr>
      <w:r w:rsidRPr="008B3646">
        <w:rPr>
          <w:b/>
        </w:rPr>
        <w:t>Odstoupení od smlouvy</w:t>
      </w:r>
    </w:p>
    <w:p w14:paraId="656D2870" w14:textId="77777777" w:rsidR="00AD664A" w:rsidRPr="008B3646" w:rsidRDefault="00AD664A" w:rsidP="00AD664A">
      <w:pPr>
        <w:jc w:val="both"/>
      </w:pPr>
    </w:p>
    <w:p w14:paraId="27B52AC1" w14:textId="77777777" w:rsidR="00AD664A" w:rsidRPr="003943C4" w:rsidRDefault="00AD664A" w:rsidP="007A215D">
      <w:pPr>
        <w:pStyle w:val="Odstavecseseznamem"/>
        <w:numPr>
          <w:ilvl w:val="0"/>
          <w:numId w:val="40"/>
        </w:numPr>
        <w:ind w:left="567" w:hanging="567"/>
        <w:jc w:val="both"/>
        <w:rPr>
          <w:sz w:val="22"/>
          <w:szCs w:val="22"/>
        </w:rPr>
      </w:pPr>
      <w:r w:rsidRPr="003943C4">
        <w:rPr>
          <w:sz w:val="22"/>
          <w:szCs w:val="22"/>
        </w:rPr>
        <w:t>Tato smlouva může být ukončena písemnou dohodou smluvních stran a nebo odstoupením od smlouvy z důvodů stanovených v této smlouvě nebo v zákoně.</w:t>
      </w:r>
    </w:p>
    <w:p w14:paraId="6C35EE53" w14:textId="77777777" w:rsidR="00AD664A" w:rsidRPr="003943C4" w:rsidRDefault="00AD664A" w:rsidP="00AD664A">
      <w:pPr>
        <w:pStyle w:val="Odstavecseseznamem"/>
        <w:ind w:left="567"/>
        <w:jc w:val="both"/>
        <w:rPr>
          <w:sz w:val="22"/>
          <w:szCs w:val="22"/>
        </w:rPr>
      </w:pPr>
    </w:p>
    <w:p w14:paraId="6C04D98A" w14:textId="77777777" w:rsidR="00AD664A" w:rsidRPr="003943C4" w:rsidRDefault="00AD664A" w:rsidP="007A215D">
      <w:pPr>
        <w:pStyle w:val="Odstavecseseznamem"/>
        <w:numPr>
          <w:ilvl w:val="0"/>
          <w:numId w:val="40"/>
        </w:numPr>
        <w:ind w:left="567" w:hanging="567"/>
        <w:jc w:val="both"/>
        <w:rPr>
          <w:sz w:val="22"/>
          <w:szCs w:val="22"/>
        </w:rPr>
      </w:pPr>
      <w:r w:rsidRPr="003943C4">
        <w:rPr>
          <w:sz w:val="22"/>
          <w:szCs w:val="22"/>
        </w:rPr>
        <w:t>Od této smlouvy může smluvní strana odstoupit pro podstatné porušení smluvní povinnosti druhou smluvní stranou. Za podstatné porušení smluvní povinnosti se považuje zejména:</w:t>
      </w:r>
    </w:p>
    <w:p w14:paraId="111A78D9" w14:textId="77777777" w:rsidR="00AD664A" w:rsidRPr="003943C4" w:rsidRDefault="00AD664A" w:rsidP="007A215D">
      <w:pPr>
        <w:pStyle w:val="Odstavecseseznamem"/>
        <w:numPr>
          <w:ilvl w:val="0"/>
          <w:numId w:val="32"/>
        </w:numPr>
        <w:suppressAutoHyphens/>
        <w:ind w:left="900"/>
        <w:jc w:val="both"/>
        <w:rPr>
          <w:sz w:val="22"/>
          <w:szCs w:val="22"/>
        </w:rPr>
      </w:pPr>
      <w:r w:rsidRPr="003943C4">
        <w:rPr>
          <w:sz w:val="22"/>
          <w:szCs w:val="22"/>
        </w:rPr>
        <w:t xml:space="preserve">na straně Objednatele nezaplacení ceny díla podle této smlouvy ve lhůtě delší než 30 dní po dni splatnosti příslušné faktury, </w:t>
      </w:r>
    </w:p>
    <w:p w14:paraId="3F9ADE18" w14:textId="77777777" w:rsidR="00AD664A" w:rsidRPr="003943C4" w:rsidRDefault="00AD664A" w:rsidP="007A215D">
      <w:pPr>
        <w:pStyle w:val="Odstavecseseznamem"/>
        <w:numPr>
          <w:ilvl w:val="0"/>
          <w:numId w:val="32"/>
        </w:numPr>
        <w:suppressAutoHyphens/>
        <w:ind w:left="900"/>
        <w:jc w:val="both"/>
        <w:rPr>
          <w:sz w:val="22"/>
          <w:szCs w:val="22"/>
        </w:rPr>
      </w:pPr>
      <w:r w:rsidRPr="003943C4">
        <w:rPr>
          <w:sz w:val="22"/>
          <w:szCs w:val="22"/>
        </w:rPr>
        <w:t xml:space="preserve">na straně Zhotovitele, jestliže dílo (nebo jeho část), nebude řádně dodáno v dohodnutém termínu, </w:t>
      </w:r>
    </w:p>
    <w:p w14:paraId="33472094" w14:textId="77777777" w:rsidR="00AD664A" w:rsidRPr="003943C4" w:rsidRDefault="00AD664A" w:rsidP="007A215D">
      <w:pPr>
        <w:pStyle w:val="Odstavecseseznamem"/>
        <w:numPr>
          <w:ilvl w:val="0"/>
          <w:numId w:val="32"/>
        </w:numPr>
        <w:suppressAutoHyphens/>
        <w:ind w:left="900"/>
        <w:jc w:val="both"/>
        <w:rPr>
          <w:sz w:val="22"/>
          <w:szCs w:val="22"/>
        </w:rPr>
      </w:pPr>
      <w:r w:rsidRPr="003943C4">
        <w:rPr>
          <w:sz w:val="22"/>
          <w:szCs w:val="22"/>
        </w:rPr>
        <w:t>na straně Zhotovitele, jestliže dílo nebude mít vlastnosti deklarované zhotovitelem v této smlouvě či vlastnosti z této smlouvy vyplývající,</w:t>
      </w:r>
    </w:p>
    <w:p w14:paraId="4AB989C8" w14:textId="77777777" w:rsidR="00AD664A" w:rsidRPr="003943C4" w:rsidRDefault="00AD664A" w:rsidP="007A215D">
      <w:pPr>
        <w:pStyle w:val="Odstavecseseznamem"/>
        <w:numPr>
          <w:ilvl w:val="0"/>
          <w:numId w:val="32"/>
        </w:numPr>
        <w:suppressAutoHyphens/>
        <w:ind w:left="900"/>
        <w:jc w:val="both"/>
        <w:rPr>
          <w:sz w:val="22"/>
          <w:szCs w:val="22"/>
        </w:rPr>
      </w:pPr>
      <w:r w:rsidRPr="003943C4">
        <w:rPr>
          <w:sz w:val="22"/>
          <w:szCs w:val="22"/>
        </w:rPr>
        <w:t>na straně Zhotovitele, jestliže je zhotovitel v prodlení s odstraněním vad dle čl. VII. této smlouvy.</w:t>
      </w:r>
    </w:p>
    <w:p w14:paraId="4AE7AA74" w14:textId="77777777" w:rsidR="00AD664A" w:rsidRPr="003943C4" w:rsidRDefault="00AD664A" w:rsidP="00AD664A">
      <w:pPr>
        <w:pStyle w:val="Odstavecseseznamem"/>
        <w:suppressAutoHyphens/>
        <w:ind w:left="0"/>
        <w:rPr>
          <w:sz w:val="22"/>
          <w:szCs w:val="22"/>
        </w:rPr>
      </w:pPr>
    </w:p>
    <w:p w14:paraId="3482F417" w14:textId="77777777" w:rsidR="00AD664A" w:rsidRPr="003943C4" w:rsidRDefault="00AD664A" w:rsidP="007A215D">
      <w:pPr>
        <w:pStyle w:val="Odstavecseseznamem"/>
        <w:numPr>
          <w:ilvl w:val="0"/>
          <w:numId w:val="40"/>
        </w:numPr>
        <w:ind w:left="567" w:hanging="567"/>
        <w:contextualSpacing/>
        <w:rPr>
          <w:sz w:val="22"/>
          <w:szCs w:val="22"/>
        </w:rPr>
      </w:pPr>
      <w:r w:rsidRPr="003943C4">
        <w:rPr>
          <w:sz w:val="22"/>
          <w:szCs w:val="22"/>
        </w:rPr>
        <w:t>Odstoupení od této smlouvy musí být učiněno písemně.</w:t>
      </w:r>
    </w:p>
    <w:p w14:paraId="1EDAE8EE" w14:textId="77777777" w:rsidR="00AD664A" w:rsidRPr="003943C4" w:rsidRDefault="00AD664A" w:rsidP="00AD664A">
      <w:pPr>
        <w:pStyle w:val="Odstavecseseznamem"/>
        <w:ind w:left="567"/>
        <w:rPr>
          <w:sz w:val="22"/>
          <w:szCs w:val="22"/>
        </w:rPr>
      </w:pPr>
    </w:p>
    <w:p w14:paraId="4F26AC61" w14:textId="77777777" w:rsidR="00AD664A" w:rsidRPr="003943C4" w:rsidRDefault="00AD664A" w:rsidP="007A215D">
      <w:pPr>
        <w:pStyle w:val="Odstavecseseznamem"/>
        <w:numPr>
          <w:ilvl w:val="0"/>
          <w:numId w:val="40"/>
        </w:numPr>
        <w:ind w:left="567" w:hanging="567"/>
        <w:contextualSpacing/>
        <w:jc w:val="both"/>
        <w:rPr>
          <w:sz w:val="22"/>
          <w:szCs w:val="22"/>
        </w:rPr>
      </w:pPr>
      <w:r w:rsidRPr="003943C4">
        <w:rPr>
          <w:rFonts w:eastAsia="Lucida Sans Unicode"/>
          <w:kern w:val="2"/>
          <w:sz w:val="22"/>
          <w:szCs w:val="22"/>
        </w:rPr>
        <w:t xml:space="preserve">V případě odstoupení od této smlouvy jsou smluvní strany povinny vypořádat své vzájemné závazky a pohledávky </w:t>
      </w:r>
      <w:r w:rsidRPr="003943C4">
        <w:rPr>
          <w:sz w:val="22"/>
          <w:szCs w:val="22"/>
        </w:rPr>
        <w:t>stanovené v zákoně nebo v této smlouvě</w:t>
      </w:r>
      <w:r w:rsidRPr="003943C4">
        <w:rPr>
          <w:rFonts w:eastAsia="Lucida Sans Unicode"/>
          <w:kern w:val="2"/>
          <w:sz w:val="22"/>
          <w:szCs w:val="22"/>
        </w:rPr>
        <w:t>, a to do 30 dnů od právních účinků odstoupení, nebo v dohodnuté lhůtě.</w:t>
      </w:r>
    </w:p>
    <w:p w14:paraId="19AFEEBD" w14:textId="77777777" w:rsidR="00AD664A" w:rsidRPr="003943C4" w:rsidRDefault="00AD664A" w:rsidP="00AD664A">
      <w:pPr>
        <w:pStyle w:val="Odstavecseseznamem"/>
        <w:rPr>
          <w:rFonts w:eastAsia="Lucida Sans Unicode"/>
          <w:kern w:val="2"/>
          <w:sz w:val="22"/>
          <w:szCs w:val="22"/>
        </w:rPr>
      </w:pPr>
    </w:p>
    <w:p w14:paraId="0D6698E9" w14:textId="77777777" w:rsidR="00AD664A" w:rsidRPr="003943C4" w:rsidRDefault="00AD664A" w:rsidP="007A215D">
      <w:pPr>
        <w:pStyle w:val="Odstavecseseznamem"/>
        <w:numPr>
          <w:ilvl w:val="0"/>
          <w:numId w:val="40"/>
        </w:numPr>
        <w:ind w:left="567" w:hanging="567"/>
        <w:contextualSpacing/>
        <w:jc w:val="both"/>
        <w:rPr>
          <w:sz w:val="22"/>
          <w:szCs w:val="22"/>
        </w:rPr>
      </w:pPr>
      <w:r w:rsidRPr="003943C4">
        <w:rPr>
          <w:rFonts w:eastAsia="Lucida Sans Unicode"/>
          <w:kern w:val="2"/>
          <w:sz w:val="22"/>
          <w:szCs w:val="22"/>
        </w:rPr>
        <w:t xml:space="preserve">V případě odstoupení od této smlouvy Objednatelem pro podstatné porušení smluvní povinnosti Zhotovitele, je zhotovitel povinen </w:t>
      </w:r>
      <w:r w:rsidRPr="003943C4">
        <w:rPr>
          <w:sz w:val="22"/>
          <w:szCs w:val="22"/>
        </w:rPr>
        <w:t>uhradit objednateli případnou vzniklou újmu (majetkovou i nemajetkovou).</w:t>
      </w:r>
    </w:p>
    <w:p w14:paraId="3404EABA" w14:textId="77777777" w:rsidR="00AD664A" w:rsidRPr="008B3646" w:rsidRDefault="00AD664A" w:rsidP="00AD664A">
      <w:pPr>
        <w:jc w:val="both"/>
      </w:pPr>
    </w:p>
    <w:p w14:paraId="3BADB15F" w14:textId="77777777" w:rsidR="00AD664A" w:rsidRPr="008B3646" w:rsidRDefault="00AD664A" w:rsidP="00AD664A">
      <w:pPr>
        <w:jc w:val="center"/>
        <w:rPr>
          <w:b/>
        </w:rPr>
      </w:pPr>
      <w:r>
        <w:rPr>
          <w:b/>
        </w:rPr>
        <w:t>IX</w:t>
      </w:r>
      <w:r w:rsidRPr="008B3646">
        <w:rPr>
          <w:b/>
        </w:rPr>
        <w:t>.</w:t>
      </w:r>
    </w:p>
    <w:p w14:paraId="117A4E26" w14:textId="77777777" w:rsidR="00AD664A" w:rsidRPr="008B3646" w:rsidRDefault="00AD664A" w:rsidP="00AD664A">
      <w:pPr>
        <w:jc w:val="center"/>
        <w:rPr>
          <w:b/>
        </w:rPr>
      </w:pPr>
      <w:r w:rsidRPr="008B3646">
        <w:rPr>
          <w:b/>
        </w:rPr>
        <w:t>Ochrana informací</w:t>
      </w:r>
    </w:p>
    <w:p w14:paraId="1C14C9F8" w14:textId="77777777" w:rsidR="00AD664A" w:rsidRPr="008B3646" w:rsidRDefault="00AD664A" w:rsidP="00AD664A">
      <w:pPr>
        <w:jc w:val="center"/>
        <w:rPr>
          <w:b/>
        </w:rPr>
      </w:pPr>
    </w:p>
    <w:p w14:paraId="6494F17A" w14:textId="77777777" w:rsidR="00AD664A" w:rsidRDefault="00AD664A" w:rsidP="00AD664A">
      <w:pPr>
        <w:pStyle w:val="Zkladntextodsazen2"/>
        <w:ind w:left="567" w:firstLine="0"/>
      </w:pPr>
    </w:p>
    <w:p w14:paraId="4100D2FA" w14:textId="77777777" w:rsidR="00AD664A" w:rsidRDefault="00AD664A" w:rsidP="007A215D">
      <w:pPr>
        <w:pStyle w:val="Zkladntextodsazen2"/>
        <w:numPr>
          <w:ilvl w:val="0"/>
          <w:numId w:val="41"/>
        </w:numPr>
        <w:ind w:left="567" w:hanging="567"/>
      </w:pPr>
      <w:r>
        <w:t>V rámci plnění závazků plynoucích z této smlouvy si budou smluvní strany poskytovat informace, které smluvní strany považují za důvěrné. Důvěrnou informací dle této smlouvy se rozumí veškeré informace, které si  strany poskytují, ledaže jsou výslovně označeny jako nedůvěrné.</w:t>
      </w:r>
    </w:p>
    <w:p w14:paraId="57AA8BBF" w14:textId="77777777" w:rsidR="00AD664A" w:rsidRDefault="00AD664A" w:rsidP="00AD664A">
      <w:pPr>
        <w:pStyle w:val="Zkladntextodsazen2"/>
        <w:ind w:left="567" w:firstLine="0"/>
      </w:pPr>
    </w:p>
    <w:p w14:paraId="44C010CD" w14:textId="77777777" w:rsidR="00AD664A" w:rsidRDefault="00AD664A" w:rsidP="007A215D">
      <w:pPr>
        <w:pStyle w:val="Zkladntextodsazen2"/>
        <w:numPr>
          <w:ilvl w:val="0"/>
          <w:numId w:val="41"/>
        </w:numPr>
        <w:ind w:left="567" w:hanging="567"/>
      </w:pPr>
      <w:r>
        <w:t>Smluvní strany se zavazují, že budou všechny důvěrné informace, které od druhé smluvní strany obdrží v souvislosti s činností dle této smlouvy, držet v tajnosti, tzn. nezpřístupní je ať přímo nebo nepřímo, ústně nebo písemně či jakýmkoliv jiným způsobem třetí osobě. Smluvní strany se zároveň zavazují, že důvěrné informace nepoužijí jinak než za účelem, pro který byly poskytnuty.</w:t>
      </w:r>
    </w:p>
    <w:p w14:paraId="17517053" w14:textId="77777777" w:rsidR="00AD664A" w:rsidRDefault="00AD664A" w:rsidP="00AD664A">
      <w:pPr>
        <w:pStyle w:val="Zkladntextodsazen2"/>
        <w:ind w:left="567" w:firstLine="0"/>
      </w:pPr>
    </w:p>
    <w:p w14:paraId="2A4EF08D" w14:textId="77777777" w:rsidR="00AD664A" w:rsidRDefault="00AD664A" w:rsidP="007A215D">
      <w:pPr>
        <w:pStyle w:val="Zkladntextodsazen2"/>
        <w:numPr>
          <w:ilvl w:val="0"/>
          <w:numId w:val="41"/>
        </w:numPr>
        <w:ind w:left="567" w:hanging="567"/>
      </w:pPr>
      <w:r>
        <w:t>Smluvní strany budou při utajení postupovat se stejnou svědomitostí, se kterou postupují ve vlastních srovnatelných záležitostech, minimálně však s takovou svědomitostí, kterou lze rozumně očekávat.</w:t>
      </w:r>
    </w:p>
    <w:p w14:paraId="316F273E" w14:textId="77777777" w:rsidR="00AD664A" w:rsidRDefault="00AD664A" w:rsidP="00AD664A">
      <w:pPr>
        <w:pStyle w:val="Zkladntextodsazen2"/>
        <w:ind w:left="567" w:firstLine="0"/>
      </w:pPr>
    </w:p>
    <w:p w14:paraId="10413D15" w14:textId="77777777" w:rsidR="00AD664A" w:rsidRDefault="00AD664A" w:rsidP="007A215D">
      <w:pPr>
        <w:pStyle w:val="Zkladntextodsazen2"/>
        <w:numPr>
          <w:ilvl w:val="0"/>
          <w:numId w:val="41"/>
        </w:numPr>
        <w:ind w:left="567" w:hanging="567"/>
      </w:pPr>
      <w:r>
        <w:t xml:space="preserve">Povinnost utajení se nevztahuje na informace, které: </w:t>
      </w:r>
    </w:p>
    <w:p w14:paraId="31D11404" w14:textId="77777777" w:rsidR="00AD664A" w:rsidRDefault="00AD664A" w:rsidP="00AD664A">
      <w:pPr>
        <w:pStyle w:val="Zkladntextodsazen2"/>
        <w:ind w:left="567" w:firstLine="0"/>
      </w:pPr>
    </w:p>
    <w:p w14:paraId="3CF99892" w14:textId="77777777" w:rsidR="00AD664A" w:rsidRDefault="00AD664A" w:rsidP="00FC13A4">
      <w:pPr>
        <w:pStyle w:val="Zkladntextodsazen2"/>
        <w:ind w:left="567"/>
      </w:pPr>
      <w:r>
        <w:t xml:space="preserve">i) jsou v okamžiku sdělení přijímající straně veřejně známé nebo se poté stanou veřejně známé bez zavinění přijímající strany nebo </w:t>
      </w:r>
    </w:p>
    <w:p w14:paraId="4E5EFEF1" w14:textId="77777777" w:rsidR="00AD664A" w:rsidRDefault="00AD664A" w:rsidP="00AD664A">
      <w:pPr>
        <w:pStyle w:val="Zkladntextodsazen2"/>
        <w:ind w:left="720" w:firstLine="0"/>
      </w:pPr>
    </w:p>
    <w:p w14:paraId="2D673E97" w14:textId="77777777" w:rsidR="00AD664A" w:rsidRDefault="00AD664A" w:rsidP="00AD664A">
      <w:pPr>
        <w:pStyle w:val="Zkladntextodsazen2"/>
        <w:ind w:left="720" w:firstLine="0"/>
      </w:pPr>
      <w:proofErr w:type="spellStart"/>
      <w:r>
        <w:lastRenderedPageBreak/>
        <w:t>ii</w:t>
      </w:r>
      <w:proofErr w:type="spellEnd"/>
      <w:r>
        <w:t>) jsou přijímající straně již před sdělením známé nebo jí poté budou sděleny třetí osobou, bez toho, že by byla touto třetí osobou zavázána k mlčenlivosti, nebo</w:t>
      </w:r>
    </w:p>
    <w:p w14:paraId="6CD8F4EE" w14:textId="77777777" w:rsidR="00AD664A" w:rsidRDefault="00AD664A" w:rsidP="00AD664A">
      <w:pPr>
        <w:pStyle w:val="Zkladntextodsazen2"/>
        <w:ind w:left="720" w:firstLine="0"/>
      </w:pPr>
    </w:p>
    <w:p w14:paraId="5A3932A4" w14:textId="77777777" w:rsidR="00AD664A" w:rsidRDefault="00AD664A" w:rsidP="00AD664A">
      <w:pPr>
        <w:pStyle w:val="Zkladntextodsazen2"/>
        <w:ind w:left="720" w:firstLine="0"/>
      </w:pPr>
      <w:proofErr w:type="spellStart"/>
      <w:r>
        <w:t>iii</w:t>
      </w:r>
      <w:proofErr w:type="spellEnd"/>
      <w:r>
        <w:t>) je přijímající strana povinna poskytnout ke splnění své zákonné povinnosti, nebo</w:t>
      </w:r>
    </w:p>
    <w:p w14:paraId="5F5891DF" w14:textId="77777777" w:rsidR="00AD664A" w:rsidRDefault="00AD664A" w:rsidP="00AD664A">
      <w:pPr>
        <w:pStyle w:val="Zkladntextodsazen2"/>
        <w:ind w:left="720" w:firstLine="0"/>
      </w:pPr>
    </w:p>
    <w:p w14:paraId="63E0FF1C" w14:textId="77777777" w:rsidR="00AD664A" w:rsidRDefault="00AD664A" w:rsidP="00AD664A">
      <w:pPr>
        <w:pStyle w:val="Zkladntextodsazen2"/>
        <w:ind w:left="720" w:firstLine="0"/>
      </w:pPr>
      <w:proofErr w:type="spellStart"/>
      <w:r>
        <w:t>iv</w:t>
      </w:r>
      <w:proofErr w:type="spellEnd"/>
      <w:r>
        <w:t xml:space="preserve">) byly nebo budou vyvinuty přijímající stranou nezávisle na sdělení informace. </w:t>
      </w:r>
    </w:p>
    <w:p w14:paraId="49A7D2FA" w14:textId="77777777" w:rsidR="00AD664A" w:rsidRDefault="00AD664A" w:rsidP="00AD664A">
      <w:pPr>
        <w:pStyle w:val="Zkladntextodsazen2"/>
        <w:ind w:left="720" w:firstLine="0"/>
      </w:pPr>
    </w:p>
    <w:p w14:paraId="465599AF" w14:textId="77777777" w:rsidR="00AD664A" w:rsidRDefault="00AD664A" w:rsidP="007A215D">
      <w:pPr>
        <w:pStyle w:val="Zkladntextodsazen2"/>
        <w:numPr>
          <w:ilvl w:val="0"/>
          <w:numId w:val="41"/>
        </w:numPr>
        <w:ind w:left="426"/>
      </w:pPr>
      <w:r>
        <w:t>Smluvní strany jsou oprávněny poskytnout důvěrné informace pouze těm zaměstnancům, u nichž je to nezbytné pro splnění účelu této smlouvy.</w:t>
      </w:r>
    </w:p>
    <w:p w14:paraId="5CF5B8BF" w14:textId="77777777" w:rsidR="00AD664A" w:rsidRDefault="00AD664A" w:rsidP="00AD664A">
      <w:pPr>
        <w:pStyle w:val="Zkladntextodsazen2"/>
        <w:ind w:left="426" w:firstLine="0"/>
      </w:pPr>
    </w:p>
    <w:p w14:paraId="59BD5FFC" w14:textId="77777777" w:rsidR="00AD664A" w:rsidRDefault="00AD664A" w:rsidP="007A215D">
      <w:pPr>
        <w:pStyle w:val="Zkladntextodsazen2"/>
        <w:numPr>
          <w:ilvl w:val="0"/>
          <w:numId w:val="41"/>
        </w:numPr>
        <w:ind w:left="426"/>
      </w:pPr>
      <w:r>
        <w:t xml:space="preserve">V případě porušení povinnosti utajení dle odst. 2 tohoto článku je poskytující strana oprávněna požadovat smluvní pokutu ve výši 100.000,- Kč za každé jednotlivé porušení povinnosti utajení. Zaplacením smluvní pokuty není dotčen nárok na náhradu škody. </w:t>
      </w:r>
    </w:p>
    <w:p w14:paraId="51183644" w14:textId="77777777" w:rsidR="00AD664A" w:rsidRDefault="00AD664A" w:rsidP="00AD664A">
      <w:pPr>
        <w:pStyle w:val="Zkladntextodsazen2"/>
        <w:ind w:left="426" w:firstLine="0"/>
      </w:pPr>
    </w:p>
    <w:p w14:paraId="28E6A1E0" w14:textId="77777777" w:rsidR="00AD664A" w:rsidRDefault="00AD664A" w:rsidP="007A215D">
      <w:pPr>
        <w:pStyle w:val="Zkladntextodsazen2"/>
        <w:numPr>
          <w:ilvl w:val="0"/>
          <w:numId w:val="41"/>
        </w:numPr>
        <w:ind w:left="426"/>
      </w:pPr>
      <w:r>
        <w:t xml:space="preserve">Přijímající strana je povinna na vyžádání poskytující strany okamžitě vrátit veškeré písemné nebo jiným způsobem zaznamenané informace (včetně vytvořených kopií), které od ní obdržela. </w:t>
      </w:r>
    </w:p>
    <w:p w14:paraId="32DCD9AE" w14:textId="77777777" w:rsidR="00AD664A" w:rsidRDefault="00AD664A" w:rsidP="00AD664A">
      <w:pPr>
        <w:pStyle w:val="Zkladntextodsazen2"/>
        <w:ind w:left="426" w:firstLine="0"/>
      </w:pPr>
    </w:p>
    <w:p w14:paraId="5D97B0BD" w14:textId="77777777" w:rsidR="00AD664A" w:rsidRDefault="00AD664A" w:rsidP="007A215D">
      <w:pPr>
        <w:pStyle w:val="Zkladntextodsazen2"/>
        <w:numPr>
          <w:ilvl w:val="0"/>
          <w:numId w:val="41"/>
        </w:numPr>
        <w:ind w:left="426"/>
      </w:pPr>
      <w:r>
        <w:t xml:space="preserve">Poskytnuté informace zůstávají po celou dobu ve vlastnictví poskytující strany. </w:t>
      </w:r>
    </w:p>
    <w:p w14:paraId="1F643C45" w14:textId="77777777" w:rsidR="00AD664A" w:rsidRDefault="00AD664A" w:rsidP="00AD664A">
      <w:pPr>
        <w:pStyle w:val="Zkladntextodsazen2"/>
        <w:ind w:left="567" w:firstLine="0"/>
      </w:pPr>
    </w:p>
    <w:p w14:paraId="6368F556" w14:textId="77777777" w:rsidR="00AD664A" w:rsidRDefault="00AD664A" w:rsidP="00AD664A">
      <w:pPr>
        <w:jc w:val="both"/>
      </w:pPr>
    </w:p>
    <w:p w14:paraId="4C98CF04" w14:textId="77777777" w:rsidR="00AD664A" w:rsidRPr="008B3646" w:rsidRDefault="00AD664A" w:rsidP="00AD664A">
      <w:pPr>
        <w:jc w:val="center"/>
        <w:rPr>
          <w:b/>
        </w:rPr>
      </w:pPr>
      <w:r>
        <w:rPr>
          <w:b/>
        </w:rPr>
        <w:t>X</w:t>
      </w:r>
      <w:r w:rsidRPr="008B3646">
        <w:rPr>
          <w:b/>
        </w:rPr>
        <w:t>.</w:t>
      </w:r>
    </w:p>
    <w:p w14:paraId="1D4AA013" w14:textId="77777777" w:rsidR="00AD664A" w:rsidRDefault="00AD664A" w:rsidP="00AD664A">
      <w:pPr>
        <w:jc w:val="center"/>
        <w:rPr>
          <w:b/>
        </w:rPr>
      </w:pPr>
      <w:r>
        <w:rPr>
          <w:b/>
        </w:rPr>
        <w:t>Smluvní pokuty a náhrada škody</w:t>
      </w:r>
    </w:p>
    <w:p w14:paraId="52EBC7A7" w14:textId="77777777" w:rsidR="00AD664A" w:rsidRPr="00206CF1" w:rsidRDefault="00AD664A" w:rsidP="00AD664A">
      <w:pPr>
        <w:jc w:val="center"/>
        <w:rPr>
          <w:b/>
        </w:rPr>
      </w:pPr>
    </w:p>
    <w:p w14:paraId="3A5727D6" w14:textId="77777777" w:rsidR="00AD664A" w:rsidRDefault="00AD664A" w:rsidP="007A215D">
      <w:pPr>
        <w:pStyle w:val="Zkladntextodsazen2"/>
        <w:numPr>
          <w:ilvl w:val="0"/>
          <w:numId w:val="42"/>
        </w:numPr>
        <w:ind w:left="567" w:hanging="567"/>
      </w:pPr>
      <w:r>
        <w:t>Jestliže z</w:t>
      </w:r>
      <w:r w:rsidRPr="008B3646">
        <w:t>hotovitel bude v prodlení s provede</w:t>
      </w:r>
      <w:r>
        <w:t>ním jím zhotovovaného díla, je O</w:t>
      </w:r>
      <w:r w:rsidRPr="008B3646">
        <w:t>b</w:t>
      </w:r>
      <w:r>
        <w:t>jednatel oprávněn požadovat po Z</w:t>
      </w:r>
      <w:r w:rsidRPr="008B3646">
        <w:t>hotoviteli smluvní pokutu ve výši 0,</w:t>
      </w:r>
      <w:r>
        <w:t>0</w:t>
      </w:r>
      <w:r w:rsidRPr="008B3646">
        <w:t>5 % z celkové ceny za každý den prodlení.</w:t>
      </w:r>
    </w:p>
    <w:p w14:paraId="3CA0123C" w14:textId="77777777" w:rsidR="00AD664A" w:rsidRDefault="00AD664A" w:rsidP="00AD664A">
      <w:pPr>
        <w:pStyle w:val="Zkladntextodsazen2"/>
        <w:ind w:left="567" w:firstLine="0"/>
      </w:pPr>
    </w:p>
    <w:p w14:paraId="63E86B4D" w14:textId="77777777" w:rsidR="00AD664A" w:rsidRDefault="00AD664A" w:rsidP="007A215D">
      <w:pPr>
        <w:pStyle w:val="Zkladntextodsazen2"/>
        <w:numPr>
          <w:ilvl w:val="0"/>
          <w:numId w:val="42"/>
        </w:numPr>
        <w:ind w:left="567" w:hanging="567"/>
      </w:pPr>
      <w:r>
        <w:t>Bude-li O</w:t>
      </w:r>
      <w:r w:rsidRPr="008B3646">
        <w:t>bjednatel v prodlení se</w:t>
      </w:r>
      <w:r>
        <w:t xml:space="preserve"> zaplacením ceny díla, je Z</w:t>
      </w:r>
      <w:r w:rsidRPr="008B3646">
        <w:t>h</w:t>
      </w:r>
      <w:r>
        <w:t>otovitel oprávněn požadovat po O</w:t>
      </w:r>
      <w:r w:rsidRPr="008B3646">
        <w:t xml:space="preserve">bjednateli </w:t>
      </w:r>
      <w:r>
        <w:t>smluvní pokutu</w:t>
      </w:r>
      <w:r w:rsidRPr="008B3646">
        <w:t xml:space="preserve"> ve výši 0,</w:t>
      </w:r>
      <w:r>
        <w:t>0</w:t>
      </w:r>
      <w:r w:rsidRPr="008B3646">
        <w:t>5 % z neuhrazené části peněžitého závazku, a to za každý den prodlení.</w:t>
      </w:r>
    </w:p>
    <w:p w14:paraId="66694B34" w14:textId="77777777" w:rsidR="00AD664A" w:rsidRDefault="00AD664A" w:rsidP="00AD664A">
      <w:pPr>
        <w:pStyle w:val="Odstavecseseznamem"/>
      </w:pPr>
    </w:p>
    <w:p w14:paraId="7076E8BF" w14:textId="77777777" w:rsidR="00AD664A" w:rsidRDefault="00AD664A" w:rsidP="007A215D">
      <w:pPr>
        <w:pStyle w:val="Zkladntextodsazen2"/>
        <w:numPr>
          <w:ilvl w:val="0"/>
          <w:numId w:val="42"/>
        </w:numPr>
        <w:ind w:left="567" w:hanging="567"/>
      </w:pPr>
      <w:r>
        <w:t>Ujednáním o smluvní pokutě</w:t>
      </w:r>
      <w:r w:rsidRPr="008B3646">
        <w:t xml:space="preserve"> není dotčeno právo na náhradu škody způsobené porušením povinnosti, na kterou se smluvní pokuta vztahuje, a to ani v případě, že náhrada škody přesahuje smluvní pokutu.</w:t>
      </w:r>
    </w:p>
    <w:p w14:paraId="1CCBE5F1" w14:textId="77777777" w:rsidR="00AD664A" w:rsidRDefault="00AD664A" w:rsidP="00AD664A">
      <w:pPr>
        <w:pStyle w:val="Odstavecseseznamem"/>
      </w:pPr>
    </w:p>
    <w:p w14:paraId="55412072" w14:textId="77777777" w:rsidR="00AD664A" w:rsidRPr="003C3A12" w:rsidRDefault="00AD664A" w:rsidP="007A215D">
      <w:pPr>
        <w:pStyle w:val="Zkladntextodsazen2"/>
        <w:numPr>
          <w:ilvl w:val="0"/>
          <w:numId w:val="42"/>
        </w:numPr>
        <w:ind w:left="567" w:hanging="567"/>
      </w:pPr>
      <w:r w:rsidRPr="003C3A12">
        <w:t xml:space="preserve">Smluvní pokuta je splatná do 30 dnů od data, kdy byla povinné straně doručena písemná výzva k jejímu zaplacení ze strany oprávněné, a to na účet oprávněné strany uvedený v písemné výzvě. </w:t>
      </w:r>
    </w:p>
    <w:p w14:paraId="3E86A3B5" w14:textId="77777777" w:rsidR="00AD664A" w:rsidRPr="008B3646" w:rsidRDefault="00AD664A" w:rsidP="00AD664A">
      <w:pPr>
        <w:jc w:val="both"/>
      </w:pPr>
    </w:p>
    <w:p w14:paraId="4E433EFB" w14:textId="77777777" w:rsidR="00AD664A" w:rsidRPr="008B3646" w:rsidRDefault="00AD664A" w:rsidP="00AD664A">
      <w:pPr>
        <w:jc w:val="both"/>
      </w:pPr>
    </w:p>
    <w:p w14:paraId="04D3F010" w14:textId="77777777" w:rsidR="00AD664A" w:rsidRPr="008B3646" w:rsidRDefault="00AD664A" w:rsidP="00AD664A">
      <w:pPr>
        <w:jc w:val="center"/>
        <w:rPr>
          <w:b/>
        </w:rPr>
      </w:pPr>
      <w:r w:rsidRPr="008B3646">
        <w:rPr>
          <w:b/>
        </w:rPr>
        <w:t>XI.</w:t>
      </w:r>
    </w:p>
    <w:p w14:paraId="51AD5739" w14:textId="77777777" w:rsidR="00AD664A" w:rsidRPr="008B3646" w:rsidRDefault="00AD664A" w:rsidP="00AD664A">
      <w:pPr>
        <w:jc w:val="center"/>
        <w:rPr>
          <w:b/>
        </w:rPr>
      </w:pPr>
      <w:r w:rsidRPr="008B3646">
        <w:rPr>
          <w:b/>
        </w:rPr>
        <w:t>Závěrečná ustanovení</w:t>
      </w:r>
    </w:p>
    <w:p w14:paraId="01F81581" w14:textId="77777777" w:rsidR="00AD664A" w:rsidRPr="008B3646" w:rsidRDefault="00AD664A" w:rsidP="00AD664A">
      <w:pPr>
        <w:jc w:val="both"/>
      </w:pPr>
    </w:p>
    <w:p w14:paraId="255DA9A4" w14:textId="77777777" w:rsidR="00AD664A" w:rsidRDefault="00AD664A" w:rsidP="007A215D">
      <w:pPr>
        <w:pStyle w:val="Zkladntextodsazen2"/>
        <w:numPr>
          <w:ilvl w:val="0"/>
          <w:numId w:val="43"/>
        </w:numPr>
        <w:ind w:left="567" w:hanging="567"/>
      </w:pPr>
      <w:r w:rsidRPr="008B3646">
        <w:t>Smluvní strany se dohodly, že ostatní práva a povinnosti smluvních stran se řídí zákonem č. 89/2012 Sb., občanský zákoník, v platném znění a dalšími příslušnými právními předpisy.</w:t>
      </w:r>
    </w:p>
    <w:p w14:paraId="1541BFC4" w14:textId="77777777" w:rsidR="00AD664A" w:rsidRDefault="00AD664A" w:rsidP="00AD664A">
      <w:pPr>
        <w:pStyle w:val="Zkladntextodsazen2"/>
        <w:ind w:left="567" w:firstLine="0"/>
      </w:pPr>
    </w:p>
    <w:p w14:paraId="16667BC0" w14:textId="77777777" w:rsidR="00AD664A" w:rsidRDefault="00AD664A" w:rsidP="007A215D">
      <w:pPr>
        <w:pStyle w:val="Zkladntextodsazen2"/>
        <w:numPr>
          <w:ilvl w:val="0"/>
          <w:numId w:val="43"/>
        </w:numPr>
        <w:ind w:left="567" w:hanging="567"/>
      </w:pPr>
      <w:r w:rsidRPr="008B3646">
        <w:t>Smlouvu lze měnit a doplňovat pouze písemně, a to číslovanými dodatky. Právo na předložení dodatku ke smlouvě mají obě smluvní strany.</w:t>
      </w:r>
    </w:p>
    <w:p w14:paraId="74A63B68" w14:textId="77777777" w:rsidR="00AD664A" w:rsidRDefault="00AD664A" w:rsidP="00AD664A">
      <w:pPr>
        <w:pStyle w:val="Odstavecseseznamem"/>
      </w:pPr>
    </w:p>
    <w:p w14:paraId="2841E9A3" w14:textId="77777777" w:rsidR="00AD664A" w:rsidRDefault="00AD664A" w:rsidP="007A215D">
      <w:pPr>
        <w:pStyle w:val="Zkladntextodsazen2"/>
        <w:numPr>
          <w:ilvl w:val="0"/>
          <w:numId w:val="43"/>
        </w:numPr>
        <w:ind w:left="567" w:hanging="567"/>
      </w:pPr>
      <w:r w:rsidRPr="008B3646">
        <w:t>Smlouva je vyhotovena ve dvou stejnopisech, z nichž každá smluvní strana obdrží po jednom vyhotovení.</w:t>
      </w:r>
    </w:p>
    <w:p w14:paraId="03ACD894" w14:textId="77777777" w:rsidR="00AD664A" w:rsidRDefault="00AD664A" w:rsidP="00AD664A">
      <w:pPr>
        <w:pStyle w:val="Zkladntextodsazen2"/>
        <w:ind w:left="567" w:firstLine="0"/>
      </w:pPr>
    </w:p>
    <w:p w14:paraId="18FD4863" w14:textId="77777777" w:rsidR="00AD664A" w:rsidRDefault="00AD664A" w:rsidP="007A215D">
      <w:pPr>
        <w:pStyle w:val="Zkladntextodsazen2"/>
        <w:numPr>
          <w:ilvl w:val="0"/>
          <w:numId w:val="43"/>
        </w:numPr>
        <w:ind w:left="567" w:hanging="567"/>
      </w:pPr>
      <w:r>
        <w:lastRenderedPageBreak/>
        <w:t>Zhotovitel  bere na vědomí, že objednatel je subjektem povinným zveřejňovat smlouvy dle zákona č. 340/2015 Sb., a pokud tato smlouva splňuje podmínky pro uveřejnění dané zákonem, objednatel tuto smlouvu uveřejnění v registru smluv.</w:t>
      </w:r>
    </w:p>
    <w:p w14:paraId="47CEAE4B" w14:textId="77777777" w:rsidR="00AD664A" w:rsidRDefault="00AD664A" w:rsidP="00AD664A">
      <w:pPr>
        <w:pStyle w:val="Zkladntextodsazen2"/>
        <w:ind w:left="567" w:firstLine="0"/>
      </w:pPr>
    </w:p>
    <w:p w14:paraId="50DFEC30" w14:textId="5442BDE6" w:rsidR="00AD664A" w:rsidRDefault="00AD664A" w:rsidP="00AD664A">
      <w:pPr>
        <w:pStyle w:val="Zkladntextodsazen2"/>
        <w:numPr>
          <w:ilvl w:val="0"/>
          <w:numId w:val="43"/>
        </w:numPr>
        <w:ind w:left="567" w:hanging="567"/>
      </w:pPr>
      <w:r>
        <w:t>Smlouva nabývá platnosti dnem jejího uzavření, tj. dnem podpisu smlouvy oprávněnými zástupci obou smluvních stran. Smlouva nabývá</w:t>
      </w:r>
      <w:r w:rsidR="00AD317B">
        <w:t xml:space="preserve"> účinnosti dnem jejího uzavření</w:t>
      </w:r>
      <w:r w:rsidR="00DE3D12">
        <w:t>.</w:t>
      </w:r>
    </w:p>
    <w:p w14:paraId="631914E0" w14:textId="77777777" w:rsidR="00DE3D12" w:rsidRDefault="00DE3D12" w:rsidP="00DE3D12">
      <w:pPr>
        <w:pStyle w:val="Odstavecseseznamem"/>
      </w:pPr>
    </w:p>
    <w:p w14:paraId="358C5156" w14:textId="77777777" w:rsidR="00DE3D12" w:rsidRDefault="00DE3D12" w:rsidP="00DE3D12">
      <w:pPr>
        <w:pStyle w:val="Zkladntextodsazen2"/>
        <w:numPr>
          <w:ilvl w:val="0"/>
          <w:numId w:val="0"/>
        </w:numPr>
        <w:ind w:left="283" w:firstLine="1"/>
      </w:pPr>
    </w:p>
    <w:p w14:paraId="3974D24B" w14:textId="77777777" w:rsidR="00AD664A" w:rsidRDefault="00AD664A" w:rsidP="007A215D">
      <w:pPr>
        <w:pStyle w:val="Zkladntextodsazen2"/>
        <w:numPr>
          <w:ilvl w:val="0"/>
          <w:numId w:val="43"/>
        </w:numPr>
        <w:ind w:left="567" w:hanging="567"/>
      </w:pPr>
      <w:r w:rsidRPr="008B3646">
        <w:t>Smluvní strany prohlašují, že smlouva vyjadřuje jejich svobodnou, pravou, srozumitelnou a vážnou vůli, a na důkaz čehož k ní připojují své podpisy.</w:t>
      </w:r>
    </w:p>
    <w:p w14:paraId="51B44D74" w14:textId="77777777" w:rsidR="00AD664A" w:rsidRDefault="00AD664A" w:rsidP="00AD664A">
      <w:pPr>
        <w:pStyle w:val="Odstavecseseznamem"/>
      </w:pPr>
    </w:p>
    <w:p w14:paraId="0D0C3C8D" w14:textId="40FCD329" w:rsidR="00AD664A" w:rsidRPr="008B3646" w:rsidRDefault="00AD664A" w:rsidP="007A215D">
      <w:pPr>
        <w:pStyle w:val="Zkladntextodsazen2"/>
        <w:numPr>
          <w:ilvl w:val="0"/>
          <w:numId w:val="43"/>
        </w:numPr>
        <w:ind w:left="567" w:hanging="567"/>
      </w:pPr>
      <w:r>
        <w:t xml:space="preserve">Nedílnou součástí této smlouvy je příloha č. 1 – </w:t>
      </w:r>
      <w:r w:rsidR="00C8749C">
        <w:t>Technická specifikace</w:t>
      </w:r>
      <w:r>
        <w:t>.</w:t>
      </w:r>
    </w:p>
    <w:p w14:paraId="297BA5CC" w14:textId="77777777" w:rsidR="00AD664A" w:rsidRDefault="00AD664A" w:rsidP="00AD664A">
      <w:pPr>
        <w:jc w:val="both"/>
      </w:pPr>
    </w:p>
    <w:p w14:paraId="07943BE9" w14:textId="77777777" w:rsidR="00AD664A" w:rsidRPr="008B3646" w:rsidRDefault="00AD664A" w:rsidP="00AD664A">
      <w:pPr>
        <w:jc w:val="both"/>
      </w:pPr>
    </w:p>
    <w:p w14:paraId="5CCB00FB" w14:textId="77777777" w:rsidR="00AD664A" w:rsidRPr="008B3646" w:rsidRDefault="00AD664A" w:rsidP="00AD664A">
      <w:pPr>
        <w:jc w:val="both"/>
      </w:pPr>
    </w:p>
    <w:p w14:paraId="72F184E2" w14:textId="77777777" w:rsidR="00AD664A" w:rsidRPr="00147F7E" w:rsidRDefault="00AD664A" w:rsidP="00AD664A">
      <w:pPr>
        <w:pStyle w:val="Zkladntextodsazen"/>
        <w:ind w:left="0"/>
      </w:pPr>
      <w:r>
        <w:tab/>
      </w:r>
      <w:r>
        <w:tab/>
      </w:r>
      <w:r>
        <w:tab/>
      </w:r>
      <w:r>
        <w:tab/>
      </w:r>
      <w:r>
        <w:tab/>
      </w:r>
      <w:r w:rsidRPr="00147F7E">
        <w:tab/>
      </w:r>
      <w:r w:rsidRPr="00147F7E">
        <w:tab/>
        <w:t xml:space="preserve"> </w:t>
      </w:r>
    </w:p>
    <w:p w14:paraId="3683BAED" w14:textId="28D25433" w:rsidR="00AD664A" w:rsidRDefault="00AD664A" w:rsidP="00AD664A">
      <w:pPr>
        <w:tabs>
          <w:tab w:val="left" w:pos="4253"/>
        </w:tabs>
        <w:spacing w:before="240" w:after="120"/>
        <w:ind w:left="4253" w:hanging="4253"/>
        <w:rPr>
          <w:rFonts w:ascii="Garamond" w:hAnsi="Garamond"/>
          <w:sz w:val="22"/>
          <w:szCs w:val="22"/>
        </w:rPr>
      </w:pPr>
      <w:r w:rsidRPr="00BF3D3A">
        <w:rPr>
          <w:rFonts w:ascii="Garamond" w:hAnsi="Garamond"/>
          <w:sz w:val="22"/>
          <w:szCs w:val="22"/>
        </w:rPr>
        <w:t xml:space="preserve">V </w:t>
      </w:r>
      <w:r>
        <w:rPr>
          <w:rFonts w:ascii="Garamond" w:hAnsi="Garamond"/>
          <w:sz w:val="22"/>
          <w:szCs w:val="22"/>
        </w:rPr>
        <w:t>[</w:t>
      </w:r>
      <w:r w:rsidRPr="00034199">
        <w:rPr>
          <w:rFonts w:ascii="Garamond" w:hAnsi="Garamond"/>
          <w:sz w:val="22"/>
          <w:szCs w:val="22"/>
          <w:highlight w:val="cyan"/>
        </w:rPr>
        <w:t xml:space="preserve">DOPLNÍ </w:t>
      </w:r>
      <w:r w:rsidRPr="00F55829">
        <w:rPr>
          <w:rFonts w:ascii="Garamond" w:hAnsi="Garamond"/>
          <w:sz w:val="22"/>
          <w:szCs w:val="22"/>
          <w:highlight w:val="cyan"/>
        </w:rPr>
        <w:t>DODAVATEL</w:t>
      </w:r>
      <w:r w:rsidRPr="00F55829">
        <w:rPr>
          <w:rFonts w:ascii="Garamond" w:hAnsi="Garamond"/>
          <w:sz w:val="22"/>
          <w:szCs w:val="22"/>
        </w:rPr>
        <w:t>]</w:t>
      </w:r>
      <w:r w:rsidRPr="00DA52D0">
        <w:t xml:space="preserve"> </w:t>
      </w:r>
      <w:r>
        <w:tab/>
      </w:r>
      <w:r>
        <w:tab/>
      </w:r>
      <w:r w:rsidR="00EF2D50">
        <w:t xml:space="preserve">                </w:t>
      </w:r>
      <w:r w:rsidRPr="00147F7E">
        <w:t>V</w:t>
      </w:r>
      <w:r>
        <w:t> </w:t>
      </w:r>
      <w:r w:rsidRPr="00147F7E">
        <w:t>Plzni</w:t>
      </w:r>
      <w:r>
        <w:t xml:space="preserve"> dne</w:t>
      </w:r>
      <w:r w:rsidRPr="00147F7E">
        <w:t xml:space="preserve"> ............................</w:t>
      </w:r>
    </w:p>
    <w:p w14:paraId="76A6F46E" w14:textId="77777777" w:rsidR="00AD664A" w:rsidRPr="00BF3D3A" w:rsidRDefault="00AD664A" w:rsidP="00AD664A">
      <w:pPr>
        <w:tabs>
          <w:tab w:val="left" w:pos="4253"/>
        </w:tabs>
        <w:spacing w:before="240" w:after="120"/>
        <w:ind w:left="4253" w:hanging="4253"/>
        <w:rPr>
          <w:rFonts w:ascii="Garamond" w:hAnsi="Garamond"/>
          <w:sz w:val="22"/>
          <w:szCs w:val="22"/>
        </w:rPr>
      </w:pPr>
      <w:r w:rsidRPr="00BF3D3A">
        <w:rPr>
          <w:rFonts w:ascii="Garamond" w:hAnsi="Garamond"/>
          <w:sz w:val="22"/>
          <w:szCs w:val="22"/>
        </w:rPr>
        <w:t xml:space="preserve">dne </w:t>
      </w:r>
      <w:r>
        <w:rPr>
          <w:rFonts w:ascii="Garamond" w:hAnsi="Garamond"/>
          <w:sz w:val="22"/>
          <w:szCs w:val="22"/>
        </w:rPr>
        <w:t>[</w:t>
      </w:r>
      <w:r w:rsidRPr="00034199">
        <w:rPr>
          <w:rFonts w:ascii="Garamond" w:hAnsi="Garamond"/>
          <w:sz w:val="22"/>
          <w:szCs w:val="22"/>
          <w:highlight w:val="cyan"/>
        </w:rPr>
        <w:t xml:space="preserve">DOPLNÍ </w:t>
      </w:r>
      <w:r w:rsidRPr="00F55829">
        <w:rPr>
          <w:rFonts w:ascii="Garamond" w:hAnsi="Garamond"/>
          <w:sz w:val="22"/>
          <w:szCs w:val="22"/>
          <w:highlight w:val="cyan"/>
        </w:rPr>
        <w:t>DODAVATEL</w:t>
      </w:r>
      <w:r w:rsidRPr="00F55829">
        <w:rPr>
          <w:rFonts w:ascii="Garamond" w:hAnsi="Garamond"/>
          <w:sz w:val="22"/>
          <w:szCs w:val="22"/>
        </w:rPr>
        <w:t>]</w:t>
      </w:r>
    </w:p>
    <w:p w14:paraId="7DFC1419" w14:textId="77777777" w:rsidR="00AD664A" w:rsidRDefault="00AD664A" w:rsidP="00AD664A">
      <w:pPr>
        <w:pStyle w:val="Zkladntextodsazen"/>
      </w:pPr>
    </w:p>
    <w:p w14:paraId="4A9BF1E7" w14:textId="77777777" w:rsidR="00AD664A" w:rsidRPr="00147F7E" w:rsidRDefault="00AD664A" w:rsidP="00AD664A">
      <w:pPr>
        <w:pStyle w:val="Zkladntextodsazen"/>
      </w:pPr>
    </w:p>
    <w:p w14:paraId="5B9BF745" w14:textId="6E5AB4AD" w:rsidR="00AD664A" w:rsidRDefault="00AD664A" w:rsidP="00AD664A">
      <w:pPr>
        <w:pStyle w:val="Zkladntextodsazen"/>
        <w:ind w:left="0"/>
      </w:pPr>
      <w:r>
        <w:t>Zhotovitel:</w:t>
      </w:r>
      <w:r>
        <w:tab/>
      </w:r>
      <w:r>
        <w:tab/>
      </w:r>
      <w:r>
        <w:tab/>
      </w:r>
      <w:r>
        <w:tab/>
      </w:r>
      <w:r>
        <w:tab/>
      </w:r>
      <w:r>
        <w:tab/>
      </w:r>
      <w:r w:rsidR="00EF2D50">
        <w:t xml:space="preserve">                                                </w:t>
      </w:r>
      <w:r>
        <w:t>Objednatel</w:t>
      </w:r>
      <w:r w:rsidRPr="005B5FBD">
        <w:t>:</w:t>
      </w:r>
    </w:p>
    <w:p w14:paraId="0969EF6E" w14:textId="77777777" w:rsidR="00AD664A" w:rsidRDefault="00AD664A" w:rsidP="00AD664A">
      <w:pPr>
        <w:pStyle w:val="Zkladntextodsazen"/>
        <w:ind w:left="0"/>
      </w:pPr>
    </w:p>
    <w:p w14:paraId="40130EE0" w14:textId="77777777" w:rsidR="00AD664A" w:rsidRDefault="00AD664A" w:rsidP="00AD664A">
      <w:pPr>
        <w:pStyle w:val="Zkladntextodsazen"/>
        <w:ind w:left="0"/>
      </w:pPr>
    </w:p>
    <w:p w14:paraId="362E7EE4" w14:textId="77777777" w:rsidR="00AD664A" w:rsidRPr="005B5FBD" w:rsidRDefault="00AD664A" w:rsidP="00AD664A">
      <w:pPr>
        <w:pStyle w:val="Zkladntextodsazen"/>
        <w:ind w:left="0"/>
      </w:pPr>
    </w:p>
    <w:p w14:paraId="30C6D0AA" w14:textId="20AD35F1" w:rsidR="00AD664A" w:rsidRDefault="00AD664A" w:rsidP="00AD664A">
      <w:pPr>
        <w:jc w:val="both"/>
      </w:pPr>
      <w:r w:rsidRPr="005B5FBD">
        <w:t>.......................................................</w:t>
      </w:r>
      <w:r w:rsidRPr="005B5FBD">
        <w:tab/>
      </w:r>
      <w:r w:rsidRPr="005B5FBD">
        <w:tab/>
      </w:r>
      <w:r w:rsidRPr="005B5FBD">
        <w:tab/>
      </w:r>
      <w:r w:rsidR="00EF2D50">
        <w:t xml:space="preserve">                          </w:t>
      </w:r>
      <w:r w:rsidRPr="005B5FBD">
        <w:t>.....................</w:t>
      </w:r>
      <w:r>
        <w:t xml:space="preserve">..................................... </w:t>
      </w:r>
    </w:p>
    <w:tbl>
      <w:tblPr>
        <w:tblpPr w:leftFromText="141" w:rightFromText="141" w:vertAnchor="text" w:horzAnchor="margin" w:tblpY="119"/>
        <w:tblW w:w="0" w:type="auto"/>
        <w:tblCellMar>
          <w:left w:w="70" w:type="dxa"/>
          <w:right w:w="70" w:type="dxa"/>
        </w:tblCellMar>
        <w:tblLook w:val="0000" w:firstRow="0" w:lastRow="0" w:firstColumn="0" w:lastColumn="0" w:noHBand="0" w:noVBand="0"/>
      </w:tblPr>
      <w:tblGrid>
        <w:gridCol w:w="4872"/>
      </w:tblGrid>
      <w:tr w:rsidR="00AD664A" w14:paraId="68200363" w14:textId="77777777" w:rsidTr="00264C38">
        <w:trPr>
          <w:trHeight w:val="804"/>
        </w:trPr>
        <w:tc>
          <w:tcPr>
            <w:tcW w:w="4872" w:type="dxa"/>
            <w:shd w:val="clear" w:color="auto" w:fill="auto"/>
          </w:tcPr>
          <w:p w14:paraId="563FC972" w14:textId="77777777" w:rsidR="00AD664A" w:rsidRDefault="00AD664A" w:rsidP="00264C38">
            <w:pPr>
              <w:tabs>
                <w:tab w:val="decimal" w:pos="0"/>
              </w:tabs>
              <w:jc w:val="center"/>
            </w:pPr>
            <w:r>
              <w:rPr>
                <w:rFonts w:ascii="Garamond" w:hAnsi="Garamond"/>
                <w:sz w:val="22"/>
                <w:szCs w:val="22"/>
              </w:rPr>
              <w:t>[</w:t>
            </w:r>
            <w:r w:rsidRPr="00485644">
              <w:rPr>
                <w:rFonts w:ascii="Garamond" w:hAnsi="Garamond"/>
                <w:sz w:val="22"/>
                <w:szCs w:val="22"/>
                <w:highlight w:val="cyan"/>
              </w:rPr>
              <w:t xml:space="preserve">DOPLNÍ DODAVATEL </w:t>
            </w:r>
            <w:r w:rsidRPr="00485644">
              <w:rPr>
                <w:rFonts w:ascii="Garamond" w:hAnsi="Garamond" w:cs="Arial"/>
                <w:sz w:val="22"/>
                <w:szCs w:val="22"/>
                <w:highlight w:val="cyan"/>
              </w:rPr>
              <w:t>–</w:t>
            </w:r>
            <w:r w:rsidRPr="00485644">
              <w:rPr>
                <w:rFonts w:ascii="Garamond" w:hAnsi="Garamond" w:cs="Arial"/>
                <w:sz w:val="22"/>
                <w:szCs w:val="22"/>
                <w:highlight w:val="cyan"/>
              </w:rPr>
              <w:tab/>
              <w:t xml:space="preserve">  obchodní firma + osoba oprávněná jednat za účastníka zadávacího řízení</w:t>
            </w:r>
          </w:p>
        </w:tc>
      </w:tr>
    </w:tbl>
    <w:p w14:paraId="6B6FC99B" w14:textId="00716393" w:rsidR="00697EAA" w:rsidRPr="009A3F0F" w:rsidRDefault="00EF2D50" w:rsidP="00697EAA">
      <w:pPr>
        <w:tabs>
          <w:tab w:val="left" w:pos="4536"/>
        </w:tabs>
        <w:ind w:left="6096"/>
        <w:rPr>
          <w:rFonts w:ascii="Garamond" w:hAnsi="Garamond"/>
          <w:color w:val="000000"/>
          <w:sz w:val="22"/>
          <w:szCs w:val="22"/>
        </w:rPr>
      </w:pPr>
      <w:r>
        <w:t xml:space="preserve"> </w:t>
      </w:r>
      <w:r w:rsidR="00697EAA" w:rsidRPr="009A3F0F">
        <w:rPr>
          <w:rFonts w:ascii="Garamond" w:hAnsi="Garamond"/>
          <w:color w:val="000000"/>
          <w:sz w:val="22"/>
          <w:szCs w:val="22"/>
        </w:rPr>
        <w:t>Západočeská univerzita v Plzni</w:t>
      </w:r>
    </w:p>
    <w:p w14:paraId="3A9629C8" w14:textId="77777777" w:rsidR="00697EAA" w:rsidRPr="009A3F0F" w:rsidRDefault="00697EAA" w:rsidP="00697EAA">
      <w:pPr>
        <w:tabs>
          <w:tab w:val="center" w:pos="6804"/>
        </w:tabs>
        <w:autoSpaceDN w:val="0"/>
        <w:adjustRightInd w:val="0"/>
        <w:ind w:left="6096"/>
        <w:rPr>
          <w:rFonts w:ascii="Garamond" w:hAnsi="Garamond"/>
          <w:color w:val="000000"/>
          <w:sz w:val="22"/>
          <w:szCs w:val="22"/>
        </w:rPr>
      </w:pPr>
      <w:r w:rsidRPr="009A3F0F">
        <w:rPr>
          <w:rFonts w:ascii="Garamond" w:hAnsi="Garamond"/>
          <w:color w:val="000000"/>
          <w:sz w:val="22"/>
          <w:szCs w:val="22"/>
        </w:rPr>
        <w:t>doc. Dr. RNDr. Miroslav Holeček</w:t>
      </w:r>
    </w:p>
    <w:p w14:paraId="2DCDBBD8" w14:textId="77777777" w:rsidR="00697EAA" w:rsidRDefault="00697EAA" w:rsidP="00697EAA">
      <w:pPr>
        <w:tabs>
          <w:tab w:val="center" w:pos="6804"/>
        </w:tabs>
        <w:autoSpaceDN w:val="0"/>
        <w:adjustRightInd w:val="0"/>
        <w:ind w:left="6096"/>
        <w:rPr>
          <w:szCs w:val="22"/>
        </w:rPr>
      </w:pPr>
      <w:r>
        <w:rPr>
          <w:rFonts w:ascii="Garamond" w:hAnsi="Garamond"/>
          <w:color w:val="000000"/>
          <w:sz w:val="22"/>
          <w:szCs w:val="22"/>
        </w:rPr>
        <w:t xml:space="preserve">                      </w:t>
      </w:r>
      <w:r w:rsidRPr="009A3F0F">
        <w:rPr>
          <w:rFonts w:ascii="Garamond" w:hAnsi="Garamond"/>
          <w:color w:val="000000"/>
          <w:sz w:val="22"/>
          <w:szCs w:val="22"/>
        </w:rPr>
        <w:t>rektor</w:t>
      </w:r>
    </w:p>
    <w:p w14:paraId="2F2ED92A" w14:textId="73003EA2" w:rsidR="00AD664A" w:rsidRPr="00147F7E" w:rsidRDefault="00AD664A" w:rsidP="00697EAA">
      <w:pPr>
        <w:ind w:left="540"/>
      </w:pPr>
    </w:p>
    <w:p w14:paraId="66D73B59" w14:textId="77777777" w:rsidR="001C0C74" w:rsidRDefault="001C0C74" w:rsidP="00AD664A">
      <w:pPr>
        <w:jc w:val="both"/>
      </w:pPr>
    </w:p>
    <w:p w14:paraId="6A0CB5CC" w14:textId="77777777" w:rsidR="001C0C74" w:rsidRDefault="001C0C74" w:rsidP="00AD664A">
      <w:pPr>
        <w:jc w:val="both"/>
      </w:pPr>
    </w:p>
    <w:p w14:paraId="04A7459B" w14:textId="77777777" w:rsidR="001C0C74" w:rsidRDefault="001C0C74" w:rsidP="00AD664A">
      <w:pPr>
        <w:jc w:val="both"/>
      </w:pPr>
    </w:p>
    <w:p w14:paraId="2025ED67" w14:textId="77777777" w:rsidR="001C0C74" w:rsidRDefault="001C0C74" w:rsidP="00AD664A">
      <w:pPr>
        <w:jc w:val="both"/>
      </w:pPr>
    </w:p>
    <w:p w14:paraId="6A1154B1" w14:textId="77777777" w:rsidR="001C0C74" w:rsidRDefault="001C0C74" w:rsidP="00AD664A">
      <w:pPr>
        <w:jc w:val="both"/>
      </w:pPr>
    </w:p>
    <w:p w14:paraId="35EB070F" w14:textId="77777777" w:rsidR="001C0C74" w:rsidRDefault="001C0C74" w:rsidP="00AD664A">
      <w:pPr>
        <w:jc w:val="both"/>
      </w:pPr>
    </w:p>
    <w:p w14:paraId="7ED362C0" w14:textId="77777777" w:rsidR="000C0EDE" w:rsidRDefault="000C0EDE" w:rsidP="00AD664A">
      <w:pPr>
        <w:jc w:val="both"/>
      </w:pPr>
    </w:p>
    <w:p w14:paraId="550F7558" w14:textId="77777777" w:rsidR="000C0EDE" w:rsidRDefault="000C0EDE" w:rsidP="00AD664A">
      <w:pPr>
        <w:jc w:val="both"/>
      </w:pPr>
    </w:p>
    <w:p w14:paraId="4D1594FF" w14:textId="5001E748" w:rsidR="000C0EDE" w:rsidRDefault="000C0EDE">
      <w:r>
        <w:br w:type="page"/>
      </w:r>
    </w:p>
    <w:p w14:paraId="49D5BBD6" w14:textId="4DEA1A83" w:rsidR="000C0EDE" w:rsidRPr="00794CF8" w:rsidRDefault="000C0EDE" w:rsidP="000C0EDE">
      <w:pPr>
        <w:pStyle w:val="Nadpis1"/>
        <w:rPr>
          <w:b w:val="0"/>
        </w:rPr>
      </w:pPr>
      <w:r>
        <w:rPr>
          <w:b w:val="0"/>
        </w:rPr>
        <w:lastRenderedPageBreak/>
        <w:t>Příloha č. 1 Smlouvy o dílo - Technická specifikace</w:t>
      </w:r>
    </w:p>
    <w:p w14:paraId="2793ED3D" w14:textId="77777777" w:rsidR="000C0EDE" w:rsidRPr="00794CF8" w:rsidRDefault="000C0EDE" w:rsidP="000C0EDE">
      <w:pPr>
        <w:pStyle w:val="Nadpis2"/>
        <w:rPr>
          <w:b w:val="0"/>
        </w:rPr>
      </w:pPr>
      <w:r>
        <w:rPr>
          <w:b w:val="0"/>
        </w:rPr>
        <w:t>Experimentální výkonový polovodičový měnič 1,35 MVA</w:t>
      </w:r>
    </w:p>
    <w:p w14:paraId="71011799" w14:textId="77777777" w:rsidR="000C0EDE" w:rsidRDefault="000C0EDE" w:rsidP="000C0EDE">
      <w:pPr>
        <w:pStyle w:val="Odstavecseseznamem"/>
        <w:numPr>
          <w:ilvl w:val="0"/>
          <w:numId w:val="45"/>
        </w:numPr>
        <w:spacing w:before="100" w:beforeAutospacing="1" w:after="100" w:afterAutospacing="1"/>
      </w:pPr>
      <w:r>
        <w:t xml:space="preserve">Experimentální zařízení bude instalováno do rozvodny 110/22 </w:t>
      </w:r>
      <w:proofErr w:type="spellStart"/>
      <w:r>
        <w:t>kV</w:t>
      </w:r>
      <w:proofErr w:type="spellEnd"/>
      <w:r>
        <w:t>.</w:t>
      </w:r>
    </w:p>
    <w:p w14:paraId="51F32BA3" w14:textId="77777777" w:rsidR="000C0EDE" w:rsidRDefault="000C0EDE" w:rsidP="000C0EDE">
      <w:pPr>
        <w:pStyle w:val="Odstavecseseznamem"/>
        <w:numPr>
          <w:ilvl w:val="0"/>
          <w:numId w:val="45"/>
        </w:numPr>
        <w:spacing w:before="100" w:beforeAutospacing="1" w:after="100" w:afterAutospacing="1"/>
      </w:pPr>
      <w:r>
        <w:t xml:space="preserve">Pasivní část zařízení tvoří transformátor </w:t>
      </w:r>
      <w:r w:rsidRPr="005872DB">
        <w:t>(</w:t>
      </w:r>
      <w:r>
        <w:t>není součástí poptávky</w:t>
      </w:r>
      <w:r w:rsidRPr="005872DB">
        <w:t xml:space="preserve">) </w:t>
      </w:r>
      <w:r>
        <w:t>připojený k distribuční síti 22 </w:t>
      </w:r>
      <w:proofErr w:type="spellStart"/>
      <w:r>
        <w:t>kV</w:t>
      </w:r>
      <w:proofErr w:type="spellEnd"/>
      <w:r>
        <w:t xml:space="preserve"> a disponující trojicí sekundárních vinutí, které nejsou vzájemně nijak spojeny.</w:t>
      </w:r>
    </w:p>
    <w:p w14:paraId="78DDEB25" w14:textId="77777777" w:rsidR="000C0EDE" w:rsidRDefault="000C0EDE" w:rsidP="000C0EDE">
      <w:pPr>
        <w:pStyle w:val="Odstavecseseznamem"/>
        <w:numPr>
          <w:ilvl w:val="0"/>
          <w:numId w:val="45"/>
        </w:numPr>
        <w:spacing w:before="100" w:beforeAutospacing="1" w:after="100" w:afterAutospacing="1"/>
      </w:pPr>
      <w:r>
        <w:t>Aktivní část zařízení tvoří vzduchem chlazená skříň s výkonovými měniči, která je předmětem dodávky.</w:t>
      </w:r>
    </w:p>
    <w:p w14:paraId="7492EFF6" w14:textId="77777777" w:rsidR="000C0EDE" w:rsidRDefault="000C0EDE" w:rsidP="000C0EDE">
      <w:pPr>
        <w:pStyle w:val="Odstavecseseznamem"/>
        <w:numPr>
          <w:ilvl w:val="0"/>
          <w:numId w:val="45"/>
        </w:numPr>
        <w:spacing w:before="100" w:beforeAutospacing="1" w:after="100" w:afterAutospacing="1"/>
      </w:pPr>
      <w:r>
        <w:t>Skříň musí být provedena pro venkovní umístění a provoz, zajišťuje krytí a chlazení sestavy vzduchem chlazených výkonových měničů a sinusových filtrů.</w:t>
      </w:r>
    </w:p>
    <w:p w14:paraId="440CA495" w14:textId="2BD2B803" w:rsidR="000C0EDE" w:rsidRDefault="000C0EDE" w:rsidP="000C0EDE">
      <w:pPr>
        <w:spacing w:before="100" w:beforeAutospacing="1" w:after="100" w:afterAutospacing="1"/>
        <w:ind w:hanging="360"/>
        <w:jc w:val="center"/>
      </w:pPr>
      <w:r>
        <w:rPr>
          <w:noProof/>
        </w:rPr>
        <w:drawing>
          <wp:inline distT="0" distB="0" distL="0" distR="0" wp14:anchorId="67F138DD" wp14:editId="47EB601B">
            <wp:extent cx="4681220" cy="2435860"/>
            <wp:effectExtent l="0" t="0" r="5080" b="2540"/>
            <wp:docPr id="5" name="Obrázek 5" descr="TACR_meni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R_menice_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220" cy="2435860"/>
                    </a:xfrm>
                    <a:prstGeom prst="rect">
                      <a:avLst/>
                    </a:prstGeom>
                    <a:noFill/>
                    <a:ln>
                      <a:noFill/>
                    </a:ln>
                  </pic:spPr>
                </pic:pic>
              </a:graphicData>
            </a:graphic>
          </wp:inline>
        </w:drawing>
      </w:r>
    </w:p>
    <w:p w14:paraId="3412B77B" w14:textId="115EA6F6" w:rsidR="000C0EDE" w:rsidRDefault="000C0EDE" w:rsidP="000C0EDE">
      <w:pPr>
        <w:ind w:left="-360"/>
        <w:jc w:val="center"/>
      </w:pPr>
      <w:r>
        <w:rPr>
          <w:noProof/>
        </w:rPr>
        <w:drawing>
          <wp:inline distT="0" distB="0" distL="0" distR="0" wp14:anchorId="2C1F5A3E" wp14:editId="791ABA01">
            <wp:extent cx="3957955" cy="2306320"/>
            <wp:effectExtent l="0" t="0" r="4445" b="0"/>
            <wp:docPr id="4" name="Obrázek 4" descr="TACR_menic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R_menice_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7955" cy="2306320"/>
                    </a:xfrm>
                    <a:prstGeom prst="rect">
                      <a:avLst/>
                    </a:prstGeom>
                    <a:noFill/>
                    <a:ln>
                      <a:noFill/>
                    </a:ln>
                  </pic:spPr>
                </pic:pic>
              </a:graphicData>
            </a:graphic>
          </wp:inline>
        </w:drawing>
      </w:r>
    </w:p>
    <w:p w14:paraId="4D15AADF" w14:textId="77777777" w:rsidR="000C0EDE" w:rsidRDefault="000C0EDE" w:rsidP="000C0EDE">
      <w:pPr>
        <w:pStyle w:val="Odstavecseseznamem"/>
        <w:numPr>
          <w:ilvl w:val="0"/>
          <w:numId w:val="45"/>
        </w:numPr>
        <w:spacing w:before="100" w:beforeAutospacing="1" w:after="100" w:afterAutospacing="1"/>
      </w:pPr>
      <w:r>
        <w:t>Každou ze tří fází tvoří trojice paralelně spojených jednofázových střídačů (H-můstků) připojených přes LCL filtr k sekundárnímu vinutí transformátoru.</w:t>
      </w:r>
    </w:p>
    <w:p w14:paraId="534907E6" w14:textId="77777777" w:rsidR="000C0EDE" w:rsidRDefault="000C0EDE" w:rsidP="000C0EDE">
      <w:pPr>
        <w:pStyle w:val="Odstavecseseznamem"/>
        <w:numPr>
          <w:ilvl w:val="0"/>
          <w:numId w:val="45"/>
        </w:numPr>
        <w:spacing w:before="100" w:beforeAutospacing="1" w:after="100" w:afterAutospacing="1"/>
      </w:pPr>
      <w:r>
        <w:t>LCL filtr tvoří rozptyl na straně transformátoru, společný kondenzátor a šestice tlumivek na straně měničů.</w:t>
      </w:r>
    </w:p>
    <w:p w14:paraId="33C0E90F" w14:textId="77777777" w:rsidR="000C0EDE" w:rsidRDefault="000C0EDE" w:rsidP="000C0EDE">
      <w:pPr>
        <w:pStyle w:val="Odstavecseseznamem"/>
        <w:numPr>
          <w:ilvl w:val="0"/>
          <w:numId w:val="45"/>
        </w:numPr>
        <w:spacing w:before="100" w:beforeAutospacing="1" w:after="100" w:afterAutospacing="1"/>
      </w:pPr>
      <w:r>
        <w:t>Meziobvody všech měničů jsou pospojovány, a to i napříč všemi fázemi U, V, W.</w:t>
      </w:r>
    </w:p>
    <w:p w14:paraId="0AB9AA83" w14:textId="77777777" w:rsidR="000C0EDE" w:rsidRDefault="000C0EDE" w:rsidP="000C0EDE">
      <w:pPr>
        <w:pStyle w:val="Odstavecseseznamem"/>
        <w:numPr>
          <w:ilvl w:val="0"/>
          <w:numId w:val="45"/>
        </w:numPr>
        <w:spacing w:before="100" w:beforeAutospacing="1" w:after="100" w:afterAutospacing="1"/>
      </w:pPr>
      <w:proofErr w:type="spellStart"/>
      <w:r>
        <w:t>Přednabíjení</w:t>
      </w:r>
      <w:proofErr w:type="spellEnd"/>
      <w:r>
        <w:t xml:space="preserve"> společného meziobvodu je zajištěno jedním malým diodovým usměrňovačem z transformátoru vlastní spotřeby 3x 400V (součástí rozvodny) ve fázi U.</w:t>
      </w:r>
    </w:p>
    <w:p w14:paraId="0FCF10B3" w14:textId="77777777" w:rsidR="000C0EDE" w:rsidRDefault="000C0EDE" w:rsidP="000C0EDE">
      <w:pPr>
        <w:pStyle w:val="Odstavecseseznamem"/>
        <w:numPr>
          <w:ilvl w:val="0"/>
          <w:numId w:val="45"/>
        </w:numPr>
        <w:spacing w:before="120"/>
        <w:ind w:hanging="357"/>
      </w:pPr>
      <w:r>
        <w:lastRenderedPageBreak/>
        <w:t>Výkonová část skříně:</w:t>
      </w:r>
    </w:p>
    <w:p w14:paraId="15C063D8" w14:textId="0DC1A6CF" w:rsidR="000C0EDE" w:rsidRDefault="000C0EDE" w:rsidP="000C0EDE">
      <w:pPr>
        <w:pStyle w:val="Odstavecseseznamem"/>
        <w:numPr>
          <w:ilvl w:val="1"/>
          <w:numId w:val="46"/>
        </w:numPr>
        <w:spacing w:after="100" w:afterAutospacing="1"/>
        <w:ind w:left="714" w:hanging="357"/>
      </w:pPr>
      <w:r>
        <w:t>9x jednofázový měnič (H můstek) – výkonové prvky a drivery dodá objednatel</w:t>
      </w:r>
    </w:p>
    <w:p w14:paraId="10C30D85" w14:textId="3DC884FB" w:rsidR="000C0EDE" w:rsidRDefault="000C0EDE" w:rsidP="000C0EDE">
      <w:pPr>
        <w:pStyle w:val="Odstavecseseznamem"/>
        <w:numPr>
          <w:ilvl w:val="1"/>
          <w:numId w:val="46"/>
        </w:numPr>
        <w:spacing w:before="100" w:beforeAutospacing="1" w:after="100" w:afterAutospacing="1"/>
      </w:pPr>
      <w:r>
        <w:t>18x tlumivky LCL filtrů (není předmětem poptávky, tlumivky dodá objednatel)</w:t>
      </w:r>
    </w:p>
    <w:p w14:paraId="25EA55B3" w14:textId="77777777" w:rsidR="000C0EDE" w:rsidRDefault="000C0EDE" w:rsidP="000C0EDE">
      <w:pPr>
        <w:pStyle w:val="Odstavecseseznamem"/>
        <w:numPr>
          <w:ilvl w:val="1"/>
          <w:numId w:val="46"/>
        </w:numPr>
        <w:spacing w:before="100" w:beforeAutospacing="1" w:after="100" w:afterAutospacing="1"/>
      </w:pPr>
      <w:r>
        <w:t xml:space="preserve">3x kondenzátorová baterie LCL filtrů (200 </w:t>
      </w:r>
      <w:proofErr w:type="spellStart"/>
      <w:r>
        <w:t>uF</w:t>
      </w:r>
      <w:proofErr w:type="spellEnd"/>
      <w:r>
        <w:t xml:space="preserve">, jmen. napětí 400 </w:t>
      </w:r>
      <w:proofErr w:type="spellStart"/>
      <w:r>
        <w:t>Vrms</w:t>
      </w:r>
      <w:proofErr w:type="spellEnd"/>
      <w:r>
        <w:t>)</w:t>
      </w:r>
    </w:p>
    <w:p w14:paraId="29E67837" w14:textId="77777777" w:rsidR="000C0EDE" w:rsidRDefault="000C0EDE" w:rsidP="000C0EDE">
      <w:pPr>
        <w:pStyle w:val="Odstavecseseznamem"/>
        <w:numPr>
          <w:ilvl w:val="1"/>
          <w:numId w:val="46"/>
        </w:numPr>
        <w:spacing w:before="100" w:beforeAutospacing="1" w:after="100" w:afterAutospacing="1"/>
      </w:pPr>
      <w:r>
        <w:t>Stykače a jističe pro připojení k sekundárnímu vinutí transformátoru (1200 A)</w:t>
      </w:r>
    </w:p>
    <w:p w14:paraId="099E94B3" w14:textId="7FD42F29" w:rsidR="000C0EDE" w:rsidRDefault="000C0EDE" w:rsidP="000C0EDE">
      <w:pPr>
        <w:pStyle w:val="Odstavecseseznamem"/>
        <w:numPr>
          <w:ilvl w:val="1"/>
          <w:numId w:val="46"/>
        </w:numPr>
        <w:spacing w:before="100" w:beforeAutospacing="1" w:after="100" w:afterAutospacing="1"/>
      </w:pPr>
      <w:r>
        <w:t>Brzdný odpor připojený ke společnému meziobvodu s </w:t>
      </w:r>
      <w:proofErr w:type="spellStart"/>
      <w:r>
        <w:t>chopperem</w:t>
      </w:r>
      <w:proofErr w:type="spellEnd"/>
      <w:r>
        <w:t xml:space="preserve"> (driver </w:t>
      </w:r>
      <w:proofErr w:type="spellStart"/>
      <w:r>
        <w:t>chopperu</w:t>
      </w:r>
      <w:proofErr w:type="spellEnd"/>
      <w:r>
        <w:t xml:space="preserve"> dodá objednatel)</w:t>
      </w:r>
    </w:p>
    <w:p w14:paraId="23BB4BC7" w14:textId="77777777" w:rsidR="000C0EDE" w:rsidRDefault="000C0EDE" w:rsidP="000C0EDE">
      <w:pPr>
        <w:pStyle w:val="Odstavecseseznamem"/>
        <w:numPr>
          <w:ilvl w:val="1"/>
          <w:numId w:val="46"/>
        </w:numPr>
        <w:spacing w:before="100" w:beforeAutospacing="1" w:after="100" w:afterAutospacing="1"/>
      </w:pPr>
      <w:proofErr w:type="spellStart"/>
      <w:r>
        <w:t>Přednabíjení</w:t>
      </w:r>
      <w:proofErr w:type="spellEnd"/>
      <w:r>
        <w:t xml:space="preserve"> z 3x 400 V pomocí můstkového diodového usměrňovače, stykač a jistič pro připojení k napájení vlastní spotřeby 3x 400 V</w:t>
      </w:r>
    </w:p>
    <w:p w14:paraId="6356E656" w14:textId="77777777" w:rsidR="000C0EDE" w:rsidRDefault="000C0EDE" w:rsidP="000C0EDE">
      <w:pPr>
        <w:pStyle w:val="Odstavecseseznamem"/>
        <w:numPr>
          <w:ilvl w:val="0"/>
          <w:numId w:val="46"/>
        </w:numPr>
        <w:spacing w:before="120" w:after="100" w:afterAutospacing="1"/>
        <w:ind w:hanging="357"/>
      </w:pPr>
      <w:r>
        <w:t>Další vybavení skříně jako celku:</w:t>
      </w:r>
    </w:p>
    <w:p w14:paraId="17CF514E" w14:textId="77777777" w:rsidR="000C0EDE" w:rsidRDefault="000C0EDE" w:rsidP="000C0EDE">
      <w:pPr>
        <w:pStyle w:val="Odstavecseseznamem"/>
        <w:numPr>
          <w:ilvl w:val="1"/>
          <w:numId w:val="46"/>
        </w:numPr>
        <w:spacing w:before="100" w:beforeAutospacing="1" w:after="100" w:afterAutospacing="1"/>
      </w:pPr>
      <w:r>
        <w:t>Zdroj napětí 24 V, 40 A pro napájení řídicího HW</w:t>
      </w:r>
    </w:p>
    <w:p w14:paraId="076ECB92" w14:textId="5EDD1CAC" w:rsidR="000C0EDE" w:rsidRDefault="000C0EDE" w:rsidP="000C0EDE">
      <w:pPr>
        <w:pStyle w:val="Odstavecseseznamem"/>
        <w:numPr>
          <w:ilvl w:val="1"/>
          <w:numId w:val="46"/>
        </w:numPr>
        <w:spacing w:before="100" w:beforeAutospacing="1" w:after="100" w:afterAutospacing="1"/>
      </w:pPr>
      <w:r>
        <w:t xml:space="preserve">Průmyslové PC 24 V s GSM modulem pro data </w:t>
      </w:r>
      <w:proofErr w:type="spellStart"/>
      <w:r>
        <w:t>logging</w:t>
      </w:r>
      <w:proofErr w:type="spellEnd"/>
      <w:r>
        <w:t xml:space="preserve"> (dodá objednatel)</w:t>
      </w:r>
    </w:p>
    <w:p w14:paraId="4084564A" w14:textId="77777777" w:rsidR="000C0EDE" w:rsidRDefault="000C0EDE" w:rsidP="000C0EDE">
      <w:pPr>
        <w:pStyle w:val="Odstavecseseznamem"/>
        <w:numPr>
          <w:ilvl w:val="1"/>
          <w:numId w:val="46"/>
        </w:numPr>
        <w:spacing w:before="100" w:beforeAutospacing="1" w:after="100" w:afterAutospacing="1"/>
      </w:pPr>
      <w:r>
        <w:t>Pomocný měnič připojený k terciálnímu vinutí transformátoru 400 V, 10A (6 vývodů), napájený z 230 V (dodá RICE). Rozměr</w:t>
      </w:r>
      <w:r w:rsidRPr="005950A8">
        <w:t xml:space="preserve"> </w:t>
      </w:r>
      <w:r w:rsidRPr="00A07E99">
        <w:t>210 x 300 x 130 mm</w:t>
      </w:r>
      <w:r>
        <w:t>.</w:t>
      </w:r>
    </w:p>
    <w:p w14:paraId="2FEF1BD7" w14:textId="5192B90A" w:rsidR="000C0EDE" w:rsidRDefault="000C0EDE" w:rsidP="000C0EDE">
      <w:pPr>
        <w:pStyle w:val="Odstavecseseznamem"/>
        <w:numPr>
          <w:ilvl w:val="1"/>
          <w:numId w:val="46"/>
        </w:numPr>
        <w:spacing w:before="100" w:beforeAutospacing="1" w:after="100" w:afterAutospacing="1"/>
      </w:pPr>
      <w:r>
        <w:t xml:space="preserve">Řídicí systém, desky driverů a drivery (dodá objednatel) </w:t>
      </w:r>
    </w:p>
    <w:p w14:paraId="030BE179" w14:textId="77777777" w:rsidR="000C0EDE" w:rsidRDefault="000C0EDE" w:rsidP="000C0EDE">
      <w:pPr>
        <w:pStyle w:val="Odstavecseseznamem"/>
        <w:numPr>
          <w:ilvl w:val="1"/>
          <w:numId w:val="46"/>
        </w:numPr>
        <w:spacing w:before="100" w:beforeAutospacing="1" w:after="100" w:afterAutospacing="1"/>
      </w:pPr>
      <w:r>
        <w:t>DIN lišty s relátky 24/230 V pro spínání cívek stykačů 230 V</w:t>
      </w:r>
    </w:p>
    <w:p w14:paraId="79D594AD" w14:textId="77777777" w:rsidR="000C0EDE" w:rsidRDefault="000C0EDE" w:rsidP="000C0EDE">
      <w:pPr>
        <w:pStyle w:val="Odstavecseseznamem"/>
        <w:numPr>
          <w:ilvl w:val="1"/>
          <w:numId w:val="46"/>
        </w:numPr>
        <w:spacing w:before="100" w:beforeAutospacing="1" w:after="100" w:afterAutospacing="1"/>
      </w:pPr>
      <w:r>
        <w:t xml:space="preserve">Bezpečnostní okruh s tlačítkem </w:t>
      </w:r>
      <w:proofErr w:type="spellStart"/>
      <w:r>
        <w:t>central</w:t>
      </w:r>
      <w:proofErr w:type="spellEnd"/>
      <w:r>
        <w:t xml:space="preserve"> stop a hlídáním otevření dveří pro odpojení výkonové části zařízení (stykače </w:t>
      </w:r>
      <w:proofErr w:type="spellStart"/>
      <w:r>
        <w:t>sekundárů</w:t>
      </w:r>
      <w:proofErr w:type="spellEnd"/>
      <w:r>
        <w:t xml:space="preserve"> a stykač </w:t>
      </w:r>
      <w:proofErr w:type="spellStart"/>
      <w:r>
        <w:t>přednabíjení</w:t>
      </w:r>
      <w:proofErr w:type="spellEnd"/>
      <w:r>
        <w:t>).</w:t>
      </w:r>
    </w:p>
    <w:p w14:paraId="11B5BA1F" w14:textId="77777777" w:rsidR="000C0EDE" w:rsidRDefault="000C0EDE" w:rsidP="000C0EDE">
      <w:pPr>
        <w:pStyle w:val="Odstavecseseznamem"/>
        <w:numPr>
          <w:ilvl w:val="1"/>
          <w:numId w:val="46"/>
        </w:numPr>
        <w:spacing w:before="100" w:beforeAutospacing="1" w:after="100" w:afterAutospacing="1"/>
      </w:pPr>
      <w:r>
        <w:t>Pro každou fázi 2 signálky stavu – červená a zelená (24 V)</w:t>
      </w:r>
    </w:p>
    <w:p w14:paraId="03B1F8D4" w14:textId="77777777" w:rsidR="000C0EDE" w:rsidRDefault="000C0EDE" w:rsidP="000C0EDE">
      <w:pPr>
        <w:pStyle w:val="Odstavecseseznamem"/>
        <w:numPr>
          <w:ilvl w:val="1"/>
          <w:numId w:val="46"/>
        </w:numPr>
        <w:spacing w:before="100" w:beforeAutospacing="1" w:after="100" w:afterAutospacing="1"/>
      </w:pPr>
      <w:r>
        <w:t xml:space="preserve">Centrální spínač s klíčkem </w:t>
      </w:r>
    </w:p>
    <w:p w14:paraId="5DA38E04" w14:textId="77777777" w:rsidR="000C0EDE" w:rsidRDefault="000C0EDE" w:rsidP="000C0EDE">
      <w:pPr>
        <w:pStyle w:val="Odstavecseseznamem"/>
        <w:numPr>
          <w:ilvl w:val="1"/>
          <w:numId w:val="46"/>
        </w:numPr>
        <w:spacing w:before="100" w:beforeAutospacing="1" w:after="100" w:afterAutospacing="1"/>
      </w:pPr>
      <w:r>
        <w:t>Průmyslové PC bude přístupné pro stažení dat – přístup k PC nebude aktivovat bezpečnostní okruh.</w:t>
      </w:r>
    </w:p>
    <w:p w14:paraId="668C27B6" w14:textId="7667A8B8" w:rsidR="000C0EDE" w:rsidRDefault="000C0EDE" w:rsidP="000C0EDE">
      <w:pPr>
        <w:pStyle w:val="Odstavecseseznamem"/>
        <w:numPr>
          <w:ilvl w:val="1"/>
          <w:numId w:val="46"/>
        </w:numPr>
        <w:spacing w:before="100" w:beforeAutospacing="1" w:after="100" w:afterAutospacing="1"/>
      </w:pPr>
      <w:r>
        <w:t>Řídicí systém v racku 19“ 4U (dodá objednatel)</w:t>
      </w:r>
    </w:p>
    <w:p w14:paraId="29DC5F6A" w14:textId="5664BD62" w:rsidR="000C0EDE" w:rsidRDefault="000C0EDE" w:rsidP="000C0EDE">
      <w:pPr>
        <w:pStyle w:val="Odstavecseseznamem"/>
        <w:numPr>
          <w:ilvl w:val="1"/>
          <w:numId w:val="46"/>
        </w:numPr>
        <w:spacing w:before="100" w:beforeAutospacing="1" w:after="100" w:afterAutospacing="1"/>
      </w:pPr>
      <w:r>
        <w:t>Desky driverů a drivery (dodá objednatel)</w:t>
      </w:r>
    </w:p>
    <w:p w14:paraId="06452760" w14:textId="77777777" w:rsidR="000C0EDE" w:rsidRDefault="000C0EDE" w:rsidP="000C0EDE">
      <w:pPr>
        <w:pStyle w:val="Odstavecseseznamem"/>
        <w:numPr>
          <w:ilvl w:val="0"/>
          <w:numId w:val="46"/>
        </w:numPr>
        <w:spacing w:before="120"/>
        <w:ind w:hanging="357"/>
      </w:pPr>
      <w:r>
        <w:t xml:space="preserve">Měření </w:t>
      </w:r>
    </w:p>
    <w:p w14:paraId="26043464" w14:textId="4207A25F" w:rsidR="000C0EDE" w:rsidRDefault="000C0EDE" w:rsidP="000C0EDE">
      <w:pPr>
        <w:pStyle w:val="Odstavecseseznamem"/>
        <w:numPr>
          <w:ilvl w:val="1"/>
          <w:numId w:val="47"/>
        </w:numPr>
        <w:spacing w:after="100" w:afterAutospacing="1"/>
        <w:ind w:left="714" w:hanging="357"/>
      </w:pPr>
      <w:r>
        <w:t>V každé fázi se měří 2x U (</w:t>
      </w:r>
      <w:r w:rsidRPr="00856655">
        <w:t>LEM LV 25-P/SP5</w:t>
      </w:r>
      <w:r>
        <w:t>), 4x I (1x LEM LF 2010-S a 3x LEM LF - 1010</w:t>
      </w:r>
      <w:r w:rsidRPr="00856655">
        <w:t xml:space="preserve"> </w:t>
      </w:r>
      <w:r>
        <w:t xml:space="preserve">S) + měření proudu brzdného </w:t>
      </w:r>
      <w:proofErr w:type="spellStart"/>
      <w:r>
        <w:t>chopperu</w:t>
      </w:r>
      <w:proofErr w:type="spellEnd"/>
      <w:r>
        <w:t xml:space="preserve"> (LEM 2010) (všechna čidla dodá objednatel)</w:t>
      </w:r>
    </w:p>
    <w:p w14:paraId="0A5AA1BE" w14:textId="77777777" w:rsidR="000C0EDE" w:rsidRDefault="000C0EDE" w:rsidP="000C0EDE">
      <w:pPr>
        <w:pStyle w:val="Odstavecseseznamem"/>
        <w:numPr>
          <w:ilvl w:val="1"/>
          <w:numId w:val="47"/>
        </w:numPr>
        <w:spacing w:before="100" w:beforeAutospacing="1" w:after="100" w:afterAutospacing="1"/>
      </w:pPr>
      <w:r>
        <w:t>Každý měnič (H můstek) je osazen dvojicí teplotních čidel typu NTC</w:t>
      </w:r>
    </w:p>
    <w:p w14:paraId="51FBBF74" w14:textId="77777777" w:rsidR="000C0EDE" w:rsidRDefault="000C0EDE" w:rsidP="000C0EDE">
      <w:pPr>
        <w:pStyle w:val="Odstavecseseznamem"/>
        <w:numPr>
          <w:ilvl w:val="1"/>
          <w:numId w:val="47"/>
        </w:numPr>
        <w:spacing w:before="100" w:beforeAutospacing="1" w:after="100" w:afterAutospacing="1"/>
      </w:pPr>
      <w:r>
        <w:t>V každé fázi se měří teplota vzduchu pomocí NTC senzorů.</w:t>
      </w:r>
    </w:p>
    <w:p w14:paraId="41EC9F48" w14:textId="77777777" w:rsidR="000C0EDE" w:rsidRDefault="000C0EDE" w:rsidP="000C0EDE">
      <w:pPr>
        <w:pStyle w:val="Odstavecseseznamem"/>
        <w:numPr>
          <w:ilvl w:val="1"/>
          <w:numId w:val="47"/>
        </w:numPr>
        <w:spacing w:before="100" w:beforeAutospacing="1" w:after="100" w:afterAutospacing="1"/>
      </w:pPr>
      <w:r>
        <w:t xml:space="preserve">Zařízení musí být vybaveno detekcí výpadku napájení vlastní spotřeby 3x 400V s reakční dobou &lt; 5 </w:t>
      </w:r>
      <w:proofErr w:type="spellStart"/>
      <w:r>
        <w:t>ms</w:t>
      </w:r>
      <w:proofErr w:type="spellEnd"/>
      <w:r>
        <w:t>, signál 15 V zaveden do řídicího systému.</w:t>
      </w:r>
    </w:p>
    <w:p w14:paraId="2DA75457" w14:textId="77777777" w:rsidR="000C0EDE" w:rsidRDefault="000C0EDE" w:rsidP="000C0EDE">
      <w:pPr>
        <w:pStyle w:val="Odstavecseseznamem"/>
        <w:numPr>
          <w:ilvl w:val="0"/>
          <w:numId w:val="47"/>
        </w:numPr>
        <w:spacing w:before="120" w:after="100" w:afterAutospacing="1"/>
        <w:ind w:hanging="357"/>
      </w:pPr>
      <w:r>
        <w:t>Přípojné body skříně</w:t>
      </w:r>
    </w:p>
    <w:p w14:paraId="075B5684" w14:textId="77777777" w:rsidR="000C0EDE" w:rsidRDefault="000C0EDE" w:rsidP="000C0EDE">
      <w:pPr>
        <w:pStyle w:val="Odstavecseseznamem"/>
        <w:numPr>
          <w:ilvl w:val="1"/>
          <w:numId w:val="47"/>
        </w:numPr>
        <w:spacing w:before="100" w:beforeAutospacing="1" w:after="100" w:afterAutospacing="1"/>
      </w:pPr>
      <w:r>
        <w:t>Vlastní spotřeba 3x 400 V</w:t>
      </w:r>
    </w:p>
    <w:p w14:paraId="5612AF50" w14:textId="77777777" w:rsidR="000C0EDE" w:rsidRDefault="000C0EDE" w:rsidP="000C0EDE">
      <w:pPr>
        <w:pStyle w:val="Odstavecseseznamem"/>
        <w:numPr>
          <w:ilvl w:val="1"/>
          <w:numId w:val="47"/>
        </w:numPr>
        <w:spacing w:before="100" w:beforeAutospacing="1" w:after="100" w:afterAutospacing="1"/>
      </w:pPr>
      <w:r>
        <w:t>Sekundární vinutí transformátoru – 6 vývodů, 400 V, 1200 A</w:t>
      </w:r>
    </w:p>
    <w:p w14:paraId="25DC7418" w14:textId="77777777" w:rsidR="000C0EDE" w:rsidRDefault="000C0EDE" w:rsidP="000C0EDE">
      <w:pPr>
        <w:pStyle w:val="Odstavecseseznamem"/>
        <w:numPr>
          <w:ilvl w:val="1"/>
          <w:numId w:val="47"/>
        </w:numPr>
        <w:spacing w:before="100" w:beforeAutospacing="1" w:after="100" w:afterAutospacing="1"/>
      </w:pPr>
      <w:r>
        <w:t>Terciální vinutí transformátoru – 6 vývodů 400 V, 10A, k pomocnému měniči</w:t>
      </w:r>
    </w:p>
    <w:p w14:paraId="155E8301" w14:textId="77777777" w:rsidR="000C0EDE" w:rsidRDefault="000C0EDE" w:rsidP="000C0EDE">
      <w:pPr>
        <w:pStyle w:val="Odstavecseseznamem"/>
        <w:numPr>
          <w:ilvl w:val="1"/>
          <w:numId w:val="47"/>
        </w:numPr>
        <w:spacing w:before="100" w:beforeAutospacing="1" w:after="100" w:afterAutospacing="1"/>
      </w:pPr>
      <w:r>
        <w:t xml:space="preserve">Měřící signály z rozvodny, </w:t>
      </w:r>
      <w:proofErr w:type="spellStart"/>
      <w:r>
        <w:t>trafa</w:t>
      </w:r>
      <w:proofErr w:type="spellEnd"/>
      <w:r>
        <w:t xml:space="preserve"> a řídicí signály stykačů ventilátorů transformátoru – průchodky pro 20 datových signálů a 12 vodičů 230 V</w:t>
      </w:r>
    </w:p>
    <w:p w14:paraId="65D47F60" w14:textId="77777777" w:rsidR="000C0EDE" w:rsidRDefault="000C0EDE" w:rsidP="000C0EDE">
      <w:pPr>
        <w:pStyle w:val="Odstavecseseznamem"/>
        <w:numPr>
          <w:ilvl w:val="0"/>
          <w:numId w:val="47"/>
        </w:numPr>
        <w:spacing w:before="120" w:after="100" w:afterAutospacing="1"/>
        <w:ind w:hanging="357"/>
      </w:pPr>
      <w:r>
        <w:t>Výkonové parametry</w:t>
      </w:r>
    </w:p>
    <w:p w14:paraId="242760B1" w14:textId="77777777" w:rsidR="000C0EDE" w:rsidRDefault="000C0EDE" w:rsidP="000C0EDE">
      <w:pPr>
        <w:pStyle w:val="Odstavecseseznamem"/>
        <w:numPr>
          <w:ilvl w:val="1"/>
          <w:numId w:val="47"/>
        </w:numPr>
        <w:spacing w:before="100" w:beforeAutospacing="1" w:after="100" w:afterAutospacing="1"/>
      </w:pPr>
      <w:r>
        <w:t xml:space="preserve">Výkon každého H-můstku: 150 </w:t>
      </w:r>
      <w:proofErr w:type="spellStart"/>
      <w:r>
        <w:t>kVA</w:t>
      </w:r>
      <w:proofErr w:type="spellEnd"/>
    </w:p>
    <w:p w14:paraId="15B51F79" w14:textId="77777777" w:rsidR="000C0EDE" w:rsidRDefault="000C0EDE" w:rsidP="000C0EDE">
      <w:pPr>
        <w:pStyle w:val="Odstavecseseznamem"/>
        <w:numPr>
          <w:ilvl w:val="1"/>
          <w:numId w:val="47"/>
        </w:numPr>
        <w:spacing w:before="100" w:beforeAutospacing="1" w:after="100" w:afterAutospacing="1"/>
      </w:pPr>
      <w:r>
        <w:t xml:space="preserve">Napětí </w:t>
      </w:r>
      <w:proofErr w:type="spellStart"/>
      <w:r>
        <w:t>sekundáru</w:t>
      </w:r>
      <w:proofErr w:type="spellEnd"/>
      <w:r>
        <w:t xml:space="preserve"> </w:t>
      </w:r>
      <w:proofErr w:type="spellStart"/>
      <w:r>
        <w:t>trafa</w:t>
      </w:r>
      <w:proofErr w:type="spellEnd"/>
      <w:r>
        <w:t>: 400 V</w:t>
      </w:r>
    </w:p>
    <w:p w14:paraId="60852F22" w14:textId="77777777" w:rsidR="000C0EDE" w:rsidRDefault="000C0EDE" w:rsidP="000C0EDE">
      <w:pPr>
        <w:pStyle w:val="Odstavecseseznamem"/>
        <w:numPr>
          <w:ilvl w:val="1"/>
          <w:numId w:val="47"/>
        </w:numPr>
        <w:spacing w:before="100" w:beforeAutospacing="1" w:after="100" w:afterAutospacing="1"/>
      </w:pPr>
      <w:r>
        <w:t xml:space="preserve">Proud </w:t>
      </w:r>
      <w:proofErr w:type="spellStart"/>
      <w:r>
        <w:t>sekundáru</w:t>
      </w:r>
      <w:proofErr w:type="spellEnd"/>
      <w:r>
        <w:t xml:space="preserve"> </w:t>
      </w:r>
      <w:proofErr w:type="spellStart"/>
      <w:r>
        <w:t>trafa</w:t>
      </w:r>
      <w:proofErr w:type="spellEnd"/>
      <w:r>
        <w:t>: 1200 A</w:t>
      </w:r>
    </w:p>
    <w:p w14:paraId="706E24CF" w14:textId="77777777" w:rsidR="000C0EDE" w:rsidRDefault="000C0EDE" w:rsidP="000C0EDE">
      <w:pPr>
        <w:pStyle w:val="Odstavecseseznamem"/>
        <w:numPr>
          <w:ilvl w:val="1"/>
          <w:numId w:val="47"/>
        </w:numPr>
        <w:spacing w:before="100" w:beforeAutospacing="1" w:after="100" w:afterAutospacing="1"/>
      </w:pPr>
      <w:r>
        <w:t>Spínací frekvence prvku: 10 kHz, proudu: 20 kHz</w:t>
      </w:r>
    </w:p>
    <w:p w14:paraId="4C8703E6" w14:textId="77777777" w:rsidR="000C0EDE" w:rsidRDefault="000C0EDE" w:rsidP="000C0EDE">
      <w:pPr>
        <w:pStyle w:val="Odstavecseseznamem"/>
        <w:numPr>
          <w:ilvl w:val="1"/>
          <w:numId w:val="47"/>
        </w:numPr>
        <w:spacing w:before="100" w:beforeAutospacing="1" w:after="100" w:afterAutospacing="1"/>
      </w:pPr>
      <w:r>
        <w:t xml:space="preserve">Proud každého měniče (H můstku): 400 </w:t>
      </w:r>
      <w:proofErr w:type="spellStart"/>
      <w:r>
        <w:t>Arms</w:t>
      </w:r>
      <w:proofErr w:type="spellEnd"/>
      <w:r>
        <w:t xml:space="preserve"> </w:t>
      </w:r>
    </w:p>
    <w:p w14:paraId="72AD5B34" w14:textId="77777777" w:rsidR="000C0EDE" w:rsidRDefault="000C0EDE" w:rsidP="000C0EDE">
      <w:pPr>
        <w:pStyle w:val="Odstavecseseznamem"/>
        <w:numPr>
          <w:ilvl w:val="1"/>
          <w:numId w:val="47"/>
        </w:numPr>
        <w:spacing w:before="100" w:beforeAutospacing="1" w:after="100" w:afterAutospacing="1"/>
      </w:pPr>
      <w:r>
        <w:t>Ztráty každého IGBT modulu 800 W (na chladiči 4x modul = 3,2 kW)</w:t>
      </w:r>
    </w:p>
    <w:p w14:paraId="7F90D31F" w14:textId="77777777" w:rsidR="000C0EDE" w:rsidRDefault="000C0EDE" w:rsidP="000C0EDE">
      <w:pPr>
        <w:pStyle w:val="Odstavecseseznamem"/>
        <w:numPr>
          <w:ilvl w:val="1"/>
          <w:numId w:val="47"/>
        </w:numPr>
        <w:spacing w:before="100" w:beforeAutospacing="1" w:after="100" w:afterAutospacing="1"/>
      </w:pPr>
      <w:r>
        <w:t>Kapacita ve stejnosměrném obvodu každého bloku min. 1mF. Jmenovité napětí ve stejnosměrném obvodu 700V, krátkodobé přepětí 1000 V</w:t>
      </w:r>
    </w:p>
    <w:p w14:paraId="72004891" w14:textId="77777777" w:rsidR="000C0EDE" w:rsidRDefault="000C0EDE" w:rsidP="000C0EDE">
      <w:pPr>
        <w:pStyle w:val="Odstavecseseznamem"/>
        <w:numPr>
          <w:ilvl w:val="1"/>
          <w:numId w:val="47"/>
        </w:numPr>
        <w:spacing w:before="100" w:beforeAutospacing="1" w:after="100" w:afterAutospacing="1"/>
      </w:pPr>
      <w:r>
        <w:lastRenderedPageBreak/>
        <w:t>Ztráta tlumivky sinusového filtru: 240 W každá tlumivka</w:t>
      </w:r>
    </w:p>
    <w:p w14:paraId="0FECC9B5" w14:textId="77777777" w:rsidR="000C0EDE" w:rsidRDefault="000C0EDE" w:rsidP="000C0EDE">
      <w:pPr>
        <w:pStyle w:val="Odstavecseseznamem"/>
        <w:numPr>
          <w:ilvl w:val="1"/>
          <w:numId w:val="47"/>
        </w:numPr>
        <w:spacing w:before="100" w:beforeAutospacing="1" w:after="100" w:afterAutospacing="1"/>
      </w:pPr>
      <w:r>
        <w:t>Brzdný odpor 880 kW po dobu 2s za 5 min</w:t>
      </w:r>
    </w:p>
    <w:p w14:paraId="0A02CEF1" w14:textId="77777777" w:rsidR="000C0EDE" w:rsidRDefault="000C0EDE" w:rsidP="000C0EDE">
      <w:pPr>
        <w:pStyle w:val="Odstavecseseznamem"/>
        <w:numPr>
          <w:ilvl w:val="1"/>
          <w:numId w:val="47"/>
        </w:numPr>
        <w:spacing w:before="100" w:beforeAutospacing="1" w:after="100" w:afterAutospacing="1"/>
      </w:pPr>
      <w:r>
        <w:t>Krytí IP 54</w:t>
      </w:r>
    </w:p>
    <w:p w14:paraId="28C9B125" w14:textId="77777777" w:rsidR="000C0EDE" w:rsidRDefault="000C0EDE" w:rsidP="000C0EDE">
      <w:pPr>
        <w:pStyle w:val="Odstavecseseznamem"/>
        <w:numPr>
          <w:ilvl w:val="1"/>
          <w:numId w:val="47"/>
        </w:numPr>
        <w:spacing w:before="100" w:beforeAutospacing="1" w:after="100" w:afterAutospacing="1"/>
      </w:pPr>
      <w:r>
        <w:t>Teplota okolí -25 až +45°C, max. teplota uvnitř rozvaděče 65°C</w:t>
      </w:r>
    </w:p>
    <w:p w14:paraId="5C9D97C1" w14:textId="77777777" w:rsidR="000C0EDE" w:rsidRDefault="000C0EDE" w:rsidP="000C0EDE">
      <w:pPr>
        <w:pStyle w:val="Odstavecseseznamem"/>
        <w:numPr>
          <w:ilvl w:val="1"/>
          <w:numId w:val="47"/>
        </w:numPr>
        <w:spacing w:before="100" w:beforeAutospacing="1" w:after="100" w:afterAutospacing="1"/>
      </w:pPr>
      <w:r>
        <w:t>Zařízení bude provozováno jako experimentální zařízení</w:t>
      </w:r>
    </w:p>
    <w:p w14:paraId="24D3B39D" w14:textId="77777777" w:rsidR="000C0EDE" w:rsidRDefault="000C0EDE" w:rsidP="000C0EDE">
      <w:pPr>
        <w:pStyle w:val="Odstavecseseznamem"/>
        <w:numPr>
          <w:ilvl w:val="1"/>
          <w:numId w:val="47"/>
        </w:numPr>
        <w:spacing w:before="100" w:beforeAutospacing="1" w:after="100" w:afterAutospacing="1"/>
      </w:pPr>
      <w:r>
        <w:t>Rozměrové limity – max. hloubka 110 cm, max. délka 4 m</w:t>
      </w:r>
    </w:p>
    <w:p w14:paraId="689E421C" w14:textId="77777777" w:rsidR="000C0EDE" w:rsidRDefault="000C0EDE" w:rsidP="000C0EDE">
      <w:pPr>
        <w:pStyle w:val="Odstavecseseznamem"/>
        <w:numPr>
          <w:ilvl w:val="1"/>
          <w:numId w:val="47"/>
        </w:numPr>
        <w:spacing w:before="100" w:beforeAutospacing="1" w:after="100" w:afterAutospacing="1"/>
      </w:pPr>
      <w:r>
        <w:t>Zařízení musí být konstrukčně provedeno tak, aby se snadno a bezpečně transportovalo jako jeden celek.</w:t>
      </w:r>
    </w:p>
    <w:p w14:paraId="1A5B0F3B" w14:textId="77777777" w:rsidR="000C0EDE" w:rsidRDefault="000C0EDE" w:rsidP="000C0EDE">
      <w:pPr>
        <w:pStyle w:val="Odstavecseseznamem"/>
        <w:numPr>
          <w:ilvl w:val="0"/>
          <w:numId w:val="47"/>
        </w:numPr>
        <w:spacing w:before="120" w:after="100" w:afterAutospacing="1"/>
        <w:ind w:hanging="357"/>
      </w:pPr>
      <w:r>
        <w:t>Předmět poptávky</w:t>
      </w:r>
    </w:p>
    <w:p w14:paraId="326402DB" w14:textId="77777777" w:rsidR="000C0EDE" w:rsidRDefault="000C0EDE" w:rsidP="000C0EDE">
      <w:pPr>
        <w:pStyle w:val="Odstavecseseznamem"/>
        <w:numPr>
          <w:ilvl w:val="1"/>
          <w:numId w:val="47"/>
        </w:numPr>
        <w:spacing w:before="100" w:beforeAutospacing="1" w:after="100" w:afterAutospacing="1"/>
      </w:pPr>
      <w:r>
        <w:t>Řešení elektrických ochran zařízení a zajištění souladu s normami pro bezpečnost</w:t>
      </w:r>
    </w:p>
    <w:p w14:paraId="41CE5CC8" w14:textId="77777777" w:rsidR="000C0EDE" w:rsidRDefault="000C0EDE" w:rsidP="000C0EDE">
      <w:pPr>
        <w:pStyle w:val="Odstavecseseznamem"/>
        <w:numPr>
          <w:ilvl w:val="1"/>
          <w:numId w:val="47"/>
        </w:numPr>
        <w:spacing w:before="100" w:beforeAutospacing="1" w:after="100" w:afterAutospacing="1"/>
      </w:pPr>
      <w:r>
        <w:t>EMC řešení</w:t>
      </w:r>
    </w:p>
    <w:p w14:paraId="24CA3A9A" w14:textId="77777777" w:rsidR="000C0EDE" w:rsidRDefault="000C0EDE" w:rsidP="000C0EDE">
      <w:pPr>
        <w:pStyle w:val="Odstavecseseznamem"/>
        <w:numPr>
          <w:ilvl w:val="1"/>
          <w:numId w:val="47"/>
        </w:numPr>
        <w:spacing w:before="100" w:beforeAutospacing="1" w:after="100" w:afterAutospacing="1"/>
      </w:pPr>
      <w:r>
        <w:t>Konstrukční návrh, včetně chlazení, vytvoření a předání výrobní dokumentace</w:t>
      </w:r>
    </w:p>
    <w:p w14:paraId="7D36E688" w14:textId="142AED5C" w:rsidR="000C0EDE" w:rsidRDefault="000C0EDE" w:rsidP="000C0EDE">
      <w:pPr>
        <w:pStyle w:val="Odstavecseseznamem"/>
        <w:numPr>
          <w:ilvl w:val="1"/>
          <w:numId w:val="47"/>
        </w:numPr>
        <w:spacing w:before="100" w:beforeAutospacing="1" w:after="100" w:afterAutospacing="1"/>
      </w:pPr>
      <w:r>
        <w:t>Výroba zařízení se subdodávkami objednatele, viz výše</w:t>
      </w:r>
    </w:p>
    <w:p w14:paraId="3E36DF46" w14:textId="77777777" w:rsidR="000C0EDE" w:rsidRDefault="000C0EDE" w:rsidP="000C0EDE">
      <w:pPr>
        <w:pStyle w:val="Odstavecseseznamem"/>
        <w:numPr>
          <w:ilvl w:val="1"/>
          <w:numId w:val="47"/>
        </w:numPr>
        <w:spacing w:before="100" w:beforeAutospacing="1" w:after="100" w:afterAutospacing="1"/>
      </w:pPr>
      <w:r>
        <w:t>Revize zařízení, kusová zkouška</w:t>
      </w:r>
    </w:p>
    <w:p w14:paraId="5A20619C" w14:textId="10833E7B" w:rsidR="000C0EDE" w:rsidRDefault="000C0EDE" w:rsidP="000C0EDE">
      <w:pPr>
        <w:pStyle w:val="Odstavecseseznamem"/>
        <w:numPr>
          <w:ilvl w:val="1"/>
          <w:numId w:val="47"/>
        </w:numPr>
        <w:spacing w:before="100" w:beforeAutospacing="1" w:after="100" w:afterAutospacing="1"/>
      </w:pPr>
      <w:r>
        <w:t>Doprava na zkušebnu objednatele</w:t>
      </w:r>
    </w:p>
    <w:p w14:paraId="274D8E11" w14:textId="5036A151" w:rsidR="000C0EDE" w:rsidRDefault="000C0EDE" w:rsidP="000C0EDE">
      <w:pPr>
        <w:pStyle w:val="Odstavecseseznamem"/>
        <w:numPr>
          <w:ilvl w:val="1"/>
          <w:numId w:val="47"/>
        </w:numPr>
        <w:spacing w:before="100" w:beforeAutospacing="1" w:after="100" w:afterAutospacing="1"/>
      </w:pPr>
      <w:r>
        <w:t>Účast na oživení zařízení na zkušebně objednatele a při instalaci v rozvodně, předpoklad nejméně 50h</w:t>
      </w:r>
    </w:p>
    <w:p w14:paraId="654FE755" w14:textId="184045A3" w:rsidR="000C0EDE" w:rsidRDefault="000C0EDE" w:rsidP="00FC13A4">
      <w:pPr>
        <w:pStyle w:val="Odstavecseseznamem"/>
        <w:numPr>
          <w:ilvl w:val="1"/>
          <w:numId w:val="47"/>
        </w:numPr>
        <w:spacing w:before="100" w:beforeAutospacing="1" w:after="100" w:afterAutospacing="1"/>
        <w:jc w:val="both"/>
      </w:pPr>
      <w:r>
        <w:t>Dodávka náhradních dílů v podobě mechanických dílů pro 3 ks střídačů (bez IGBT modulů)</w:t>
      </w:r>
      <w:r w:rsidR="00AB7C78">
        <w:t xml:space="preserve">, tzn. zejména chladiče a mechanické komponenty chlazení, </w:t>
      </w:r>
      <w:proofErr w:type="spellStart"/>
      <w:r w:rsidR="00AB7C78">
        <w:t>busbary</w:t>
      </w:r>
      <w:proofErr w:type="spellEnd"/>
      <w:r w:rsidR="00AB7C78">
        <w:t xml:space="preserve">, </w:t>
      </w:r>
      <w:proofErr w:type="spellStart"/>
      <w:r w:rsidR="00AB7C78">
        <w:t>dc</w:t>
      </w:r>
      <w:proofErr w:type="spellEnd"/>
      <w:r w:rsidR="00AB7C78">
        <w:t xml:space="preserve"> kondenzátory, spojovací materiál, </w:t>
      </w:r>
      <w:proofErr w:type="spellStart"/>
      <w:r w:rsidR="00AB7C78">
        <w:t>snubbery</w:t>
      </w:r>
      <w:proofErr w:type="spellEnd"/>
      <w:r w:rsidR="00AB7C78">
        <w:t>, vývody, teplotní čidla, a další komponenty, aby se po montáži IGBT modulů a driverů jednalo o samostatný funkční blok)</w:t>
      </w:r>
    </w:p>
    <w:p w14:paraId="456A9AD2" w14:textId="095B0C1C" w:rsidR="000C0EDE" w:rsidRDefault="000C0EDE" w:rsidP="000C0EDE">
      <w:pPr>
        <w:pStyle w:val="Odstavecseseznamem"/>
        <w:numPr>
          <w:ilvl w:val="1"/>
          <w:numId w:val="47"/>
        </w:numPr>
        <w:spacing w:before="100" w:beforeAutospacing="1" w:after="100" w:afterAutospacing="1"/>
      </w:pPr>
      <w:r>
        <w:t xml:space="preserve">Dodávka hotového zařízení na zkušebnu RICE do 4 měsíců od </w:t>
      </w:r>
      <w:r w:rsidR="00310453">
        <w:t xml:space="preserve">nabytí účinnosti </w:t>
      </w:r>
      <w:r>
        <w:t>smlouvy</w:t>
      </w:r>
    </w:p>
    <w:p w14:paraId="25C23631" w14:textId="77777777" w:rsidR="000C0EDE" w:rsidRPr="003152CA" w:rsidRDefault="000C0EDE" w:rsidP="000C0EDE">
      <w:pPr>
        <w:rPr>
          <w:rFonts w:ascii="Tahoma" w:hAnsi="Tahoma" w:cs="Tahoma"/>
          <w:sz w:val="22"/>
          <w:szCs w:val="22"/>
        </w:rPr>
      </w:pPr>
    </w:p>
    <w:p w14:paraId="74129D87" w14:textId="77777777" w:rsidR="000C0EDE" w:rsidRDefault="000C0EDE" w:rsidP="00AD664A">
      <w:pPr>
        <w:jc w:val="both"/>
        <w:rPr>
          <w:rFonts w:ascii="Garamond" w:hAnsi="Garamond"/>
          <w:sz w:val="22"/>
          <w:szCs w:val="22"/>
        </w:rPr>
      </w:pPr>
    </w:p>
    <w:sectPr w:rsidR="000C0EDE" w:rsidSect="0090007A">
      <w:headerReference w:type="default" r:id="rId20"/>
      <w:footerReference w:type="default" r:id="rId21"/>
      <w:type w:val="continuous"/>
      <w:pgSz w:w="11906" w:h="16838" w:code="9"/>
      <w:pgMar w:top="1701" w:right="1418" w:bottom="1644" w:left="1418" w:header="709" w:footer="68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868D9" w15:done="0"/>
  <w15:commentEx w15:paraId="02AB5D4A" w15:done="0"/>
  <w15:commentEx w15:paraId="094726FA" w15:paraIdParent="02AB5D4A" w15:done="0"/>
  <w15:commentEx w15:paraId="6AB4F502" w15:done="0"/>
  <w15:commentEx w15:paraId="57A2481C" w15:done="0"/>
  <w15:commentEx w15:paraId="3B503AD1" w15:paraIdParent="57A2481C" w15:done="0"/>
  <w15:commentEx w15:paraId="73F9011B" w15:done="0"/>
  <w15:commentEx w15:paraId="4E811D39" w15:done="0"/>
  <w15:commentEx w15:paraId="353EB6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F1F61" w14:textId="77777777" w:rsidR="0056510A" w:rsidRDefault="0056510A">
      <w:r>
        <w:separator/>
      </w:r>
    </w:p>
  </w:endnote>
  <w:endnote w:type="continuationSeparator" w:id="0">
    <w:p w14:paraId="166A648F" w14:textId="77777777" w:rsidR="0056510A" w:rsidRDefault="00565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EE"/>
    <w:family w:val="swiss"/>
    <w:pitch w:val="variable"/>
    <w:sig w:usb0="20002A87" w:usb1="00000000" w:usb2="00000000"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5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alatinoLinotype">
    <w:altName w:val="Times New Roman"/>
    <w:panose1 w:val="00000000000000000000"/>
    <w:charset w:val="00"/>
    <w:family w:val="roman"/>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C2D21" w14:textId="77777777" w:rsidR="0056510A" w:rsidRPr="004268C5" w:rsidRDefault="0056510A" w:rsidP="004268C5">
    <w:pPr>
      <w:pStyle w:val="Zpat"/>
      <w:jc w:val="right"/>
      <w:rPr>
        <w:rFonts w:ascii="Garamond" w:hAnsi="Garamond"/>
        <w:sz w:val="18"/>
        <w:szCs w:val="20"/>
      </w:rPr>
    </w:pPr>
    <w:r w:rsidRPr="004268C5">
      <w:rPr>
        <w:rFonts w:ascii="Garamond" w:hAnsi="Garamond"/>
        <w:sz w:val="18"/>
        <w:szCs w:val="20"/>
      </w:rPr>
      <w:t xml:space="preserve"> </w:t>
    </w:r>
  </w:p>
  <w:p w14:paraId="659C39F5" w14:textId="77777777" w:rsidR="0056510A" w:rsidRPr="008D03E1" w:rsidRDefault="0056510A" w:rsidP="008D03E1">
    <w:pPr>
      <w:pStyle w:val="Zpat"/>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93A1D" w14:textId="77777777" w:rsidR="0056510A" w:rsidRDefault="0056510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7508" w14:textId="77777777" w:rsidR="0056510A" w:rsidRPr="004268C5" w:rsidRDefault="0056510A" w:rsidP="004268C5">
    <w:pPr>
      <w:pStyle w:val="Zpat"/>
      <w:jc w:val="right"/>
      <w:rPr>
        <w:rFonts w:ascii="Garamond" w:hAnsi="Garamond"/>
        <w:sz w:val="18"/>
        <w:szCs w:val="20"/>
      </w:rPr>
    </w:pPr>
    <w:r w:rsidRPr="004268C5">
      <w:rPr>
        <w:rFonts w:ascii="Garamond" w:hAnsi="Garamond"/>
        <w:sz w:val="18"/>
        <w:szCs w:val="20"/>
      </w:rPr>
      <w:t xml:space="preserve">Stránka </w:t>
    </w:r>
    <w:r w:rsidRPr="004268C5">
      <w:rPr>
        <w:rFonts w:ascii="Garamond" w:hAnsi="Garamond"/>
        <w:b/>
        <w:sz w:val="18"/>
        <w:szCs w:val="20"/>
      </w:rPr>
      <w:fldChar w:fldCharType="begin"/>
    </w:r>
    <w:r w:rsidRPr="004268C5">
      <w:rPr>
        <w:rFonts w:ascii="Garamond" w:hAnsi="Garamond"/>
        <w:b/>
        <w:sz w:val="18"/>
        <w:szCs w:val="20"/>
      </w:rPr>
      <w:instrText>PAGE</w:instrText>
    </w:r>
    <w:r w:rsidRPr="004268C5">
      <w:rPr>
        <w:rFonts w:ascii="Garamond" w:hAnsi="Garamond"/>
        <w:b/>
        <w:sz w:val="18"/>
        <w:szCs w:val="20"/>
      </w:rPr>
      <w:fldChar w:fldCharType="separate"/>
    </w:r>
    <w:r>
      <w:rPr>
        <w:rFonts w:ascii="Garamond" w:hAnsi="Garamond"/>
        <w:b/>
        <w:noProof/>
        <w:sz w:val="18"/>
        <w:szCs w:val="20"/>
      </w:rPr>
      <w:t>33</w:t>
    </w:r>
    <w:r w:rsidRPr="004268C5">
      <w:rPr>
        <w:rFonts w:ascii="Garamond" w:hAnsi="Garamond"/>
        <w:b/>
        <w:sz w:val="18"/>
        <w:szCs w:val="20"/>
      </w:rPr>
      <w:fldChar w:fldCharType="end"/>
    </w:r>
    <w:r w:rsidRPr="004268C5">
      <w:rPr>
        <w:rFonts w:ascii="Garamond" w:hAnsi="Garamond"/>
        <w:sz w:val="18"/>
        <w:szCs w:val="20"/>
      </w:rPr>
      <w:t xml:space="preserve"> z </w:t>
    </w:r>
    <w:r w:rsidRPr="004268C5">
      <w:rPr>
        <w:rFonts w:ascii="Garamond" w:hAnsi="Garamond"/>
        <w:b/>
        <w:sz w:val="18"/>
        <w:szCs w:val="20"/>
      </w:rPr>
      <w:fldChar w:fldCharType="begin"/>
    </w:r>
    <w:r w:rsidRPr="004268C5">
      <w:rPr>
        <w:rFonts w:ascii="Garamond" w:hAnsi="Garamond"/>
        <w:b/>
        <w:sz w:val="18"/>
        <w:szCs w:val="20"/>
      </w:rPr>
      <w:instrText>NUMPAGES</w:instrText>
    </w:r>
    <w:r w:rsidRPr="004268C5">
      <w:rPr>
        <w:rFonts w:ascii="Garamond" w:hAnsi="Garamond"/>
        <w:b/>
        <w:sz w:val="18"/>
        <w:szCs w:val="20"/>
      </w:rPr>
      <w:fldChar w:fldCharType="separate"/>
    </w:r>
    <w:r w:rsidR="004F3A18">
      <w:rPr>
        <w:rFonts w:ascii="Garamond" w:hAnsi="Garamond"/>
        <w:b/>
        <w:noProof/>
        <w:sz w:val="18"/>
        <w:szCs w:val="20"/>
      </w:rPr>
      <w:t>1</w:t>
    </w:r>
    <w:r w:rsidRPr="004268C5">
      <w:rPr>
        <w:rFonts w:ascii="Garamond" w:hAnsi="Garamond"/>
        <w:b/>
        <w:sz w:val="18"/>
        <w:szCs w:val="20"/>
      </w:rPr>
      <w:fldChar w:fldCharType="end"/>
    </w:r>
  </w:p>
  <w:p w14:paraId="4A3896F6" w14:textId="77777777" w:rsidR="0056510A" w:rsidRPr="008D03E1" w:rsidRDefault="0056510A" w:rsidP="008D03E1">
    <w:pPr>
      <w:pStyle w:val="Zpat"/>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F5B05" w14:textId="77777777" w:rsidR="0056510A" w:rsidRPr="004268C5" w:rsidRDefault="0056510A">
    <w:pPr>
      <w:pStyle w:val="Zpat"/>
      <w:jc w:val="right"/>
      <w:rPr>
        <w:rFonts w:ascii="Garamond" w:hAnsi="Garamond"/>
        <w:sz w:val="18"/>
      </w:rPr>
    </w:pPr>
    <w:r w:rsidRPr="004268C5">
      <w:rPr>
        <w:rFonts w:ascii="Garamond" w:hAnsi="Garamond"/>
        <w:sz w:val="18"/>
      </w:rPr>
      <w:t xml:space="preserve">Stránka </w:t>
    </w:r>
    <w:r w:rsidRPr="004268C5">
      <w:rPr>
        <w:rFonts w:ascii="Garamond" w:hAnsi="Garamond"/>
        <w:b/>
        <w:sz w:val="18"/>
      </w:rPr>
      <w:fldChar w:fldCharType="begin"/>
    </w:r>
    <w:r w:rsidRPr="004268C5">
      <w:rPr>
        <w:rFonts w:ascii="Garamond" w:hAnsi="Garamond"/>
        <w:b/>
        <w:sz w:val="18"/>
      </w:rPr>
      <w:instrText>PAGE</w:instrText>
    </w:r>
    <w:r w:rsidRPr="004268C5">
      <w:rPr>
        <w:rFonts w:ascii="Garamond" w:hAnsi="Garamond"/>
        <w:b/>
        <w:sz w:val="18"/>
      </w:rPr>
      <w:fldChar w:fldCharType="separate"/>
    </w:r>
    <w:r>
      <w:rPr>
        <w:rFonts w:ascii="Garamond" w:hAnsi="Garamond"/>
        <w:b/>
        <w:noProof/>
        <w:sz w:val="18"/>
      </w:rPr>
      <w:t>33</w:t>
    </w:r>
    <w:r w:rsidRPr="004268C5">
      <w:rPr>
        <w:rFonts w:ascii="Garamond" w:hAnsi="Garamond"/>
        <w:b/>
        <w:sz w:val="18"/>
      </w:rPr>
      <w:fldChar w:fldCharType="end"/>
    </w:r>
    <w:r w:rsidRPr="004268C5">
      <w:rPr>
        <w:rFonts w:ascii="Garamond" w:hAnsi="Garamond"/>
        <w:sz w:val="18"/>
      </w:rPr>
      <w:t xml:space="preserve"> z </w:t>
    </w:r>
    <w:r w:rsidRPr="004268C5">
      <w:rPr>
        <w:rFonts w:ascii="Garamond" w:hAnsi="Garamond"/>
        <w:b/>
        <w:sz w:val="18"/>
      </w:rPr>
      <w:fldChar w:fldCharType="begin"/>
    </w:r>
    <w:r w:rsidRPr="004268C5">
      <w:rPr>
        <w:rFonts w:ascii="Garamond" w:hAnsi="Garamond"/>
        <w:b/>
        <w:sz w:val="18"/>
      </w:rPr>
      <w:instrText>NUMPAGES</w:instrText>
    </w:r>
    <w:r w:rsidRPr="004268C5">
      <w:rPr>
        <w:rFonts w:ascii="Garamond" w:hAnsi="Garamond"/>
        <w:b/>
        <w:sz w:val="18"/>
      </w:rPr>
      <w:fldChar w:fldCharType="separate"/>
    </w:r>
    <w:r w:rsidR="004F3A18">
      <w:rPr>
        <w:rFonts w:ascii="Garamond" w:hAnsi="Garamond"/>
        <w:b/>
        <w:noProof/>
        <w:sz w:val="18"/>
      </w:rPr>
      <w:t>1</w:t>
    </w:r>
    <w:r w:rsidRPr="004268C5">
      <w:rPr>
        <w:rFonts w:ascii="Garamond" w:hAnsi="Garamond"/>
        <w:b/>
        <w:sz w:val="18"/>
      </w:rPr>
      <w:fldChar w:fldCharType="end"/>
    </w:r>
  </w:p>
  <w:p w14:paraId="3BC39852" w14:textId="77777777" w:rsidR="0056510A" w:rsidRDefault="0056510A">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53191" w14:textId="77777777" w:rsidR="0056510A" w:rsidRPr="008D03E1" w:rsidRDefault="0056510A" w:rsidP="008D03E1">
    <w:pPr>
      <w:pStyle w:val="Zpa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59FD2" w14:textId="77777777" w:rsidR="0056510A" w:rsidRDefault="0056510A">
      <w:r>
        <w:separator/>
      </w:r>
    </w:p>
  </w:footnote>
  <w:footnote w:type="continuationSeparator" w:id="0">
    <w:p w14:paraId="20C49653" w14:textId="77777777" w:rsidR="0056510A" w:rsidRDefault="00565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1258F" w14:textId="77777777" w:rsidR="0056510A" w:rsidRDefault="0056510A" w:rsidP="00485BA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D805C" w14:textId="77777777" w:rsidR="0056510A" w:rsidRDefault="0056510A" w:rsidP="00B85C11">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394D" w14:textId="77777777" w:rsidR="0056510A" w:rsidRDefault="0056510A" w:rsidP="00485BA4">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BB64" w14:textId="77777777" w:rsidR="0056510A" w:rsidRDefault="0056510A" w:rsidP="00B85C11">
    <w:pPr>
      <w:pStyle w:val="Zhlav"/>
    </w:pPr>
    <w:r>
      <w:rPr>
        <w:b/>
        <w:noProof/>
        <w:color w:val="000080"/>
        <w:sz w:val="32"/>
        <w:szCs w:val="32"/>
      </w:rPr>
      <w:drawing>
        <wp:inline distT="0" distB="0" distL="0" distR="0" wp14:anchorId="678EA43F" wp14:editId="663FE518">
          <wp:extent cx="5732780" cy="858520"/>
          <wp:effectExtent l="19050" t="0" r="1270" b="0"/>
          <wp:docPr id="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5732780" cy="85852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9D49D" w14:textId="77777777" w:rsidR="0056510A" w:rsidRPr="001D1E4B" w:rsidRDefault="0056510A" w:rsidP="001D1E4B">
    <w:pPr>
      <w:pStyle w:val="Zhlav"/>
      <w:rPr>
        <w:rFonts w:ascii="Garamond" w:hAnsi="Garamond"/>
        <w:b/>
        <w:i/>
        <w:color w:val="9933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F9A61ED8"/>
    <w:name w:val="WW8Num9"/>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ascii="Garamond" w:eastAsia="MS Mincho" w:hAnsi="Garamond" w:cs="Times New Roman"/>
        <w:b/>
      </w:rPr>
    </w:lvl>
    <w:lvl w:ilvl="2">
      <w:start w:val="1"/>
      <w:numFmt w:val="decimal"/>
      <w:lvlText w:val="%3."/>
      <w:lvlJc w:val="left"/>
      <w:pPr>
        <w:tabs>
          <w:tab w:val="num" w:pos="1440"/>
        </w:tabs>
        <w:ind w:left="1440" w:hanging="360"/>
      </w:pPr>
      <w:rPr>
        <w:rFonts w:cs="Times New Roman"/>
        <w:b/>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23"/>
    <w:multiLevelType w:val="multilevel"/>
    <w:tmpl w:val="00000023"/>
    <w:name w:val="WWNum4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1070723"/>
    <w:multiLevelType w:val="hybridMultilevel"/>
    <w:tmpl w:val="BAE218D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2D27256"/>
    <w:multiLevelType w:val="hybridMultilevel"/>
    <w:tmpl w:val="4566B3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AA7BA1"/>
    <w:multiLevelType w:val="hybridMultilevel"/>
    <w:tmpl w:val="334A0B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4E0DF9"/>
    <w:multiLevelType w:val="hybridMultilevel"/>
    <w:tmpl w:val="746CC5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6695D6D"/>
    <w:multiLevelType w:val="hybridMultilevel"/>
    <w:tmpl w:val="CCE87A1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92254B1"/>
    <w:multiLevelType w:val="hybridMultilevel"/>
    <w:tmpl w:val="4AA8924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1A707371"/>
    <w:multiLevelType w:val="hybridMultilevel"/>
    <w:tmpl w:val="1C6A5F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B373B7A"/>
    <w:multiLevelType w:val="hybridMultilevel"/>
    <w:tmpl w:val="DBD88C8E"/>
    <w:lvl w:ilvl="0" w:tplc="0712AD7E">
      <w:start w:val="1"/>
      <w:numFmt w:val="lowerLetter"/>
      <w:lvlText w:val="%1)"/>
      <w:lvlJc w:val="left"/>
      <w:pPr>
        <w:ind w:left="1287" w:hanging="360"/>
      </w:pPr>
      <w:rPr>
        <w:rFonts w:cs="Times New Roman"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nsid w:val="1DE174A4"/>
    <w:multiLevelType w:val="hybridMultilevel"/>
    <w:tmpl w:val="2A28C0BC"/>
    <w:lvl w:ilvl="0" w:tplc="BD8E6C02">
      <w:start w:val="1"/>
      <w:numFmt w:val="lowerLetter"/>
      <w:lvlText w:val="%1)"/>
      <w:lvlJc w:val="left"/>
      <w:pPr>
        <w:tabs>
          <w:tab w:val="num" w:pos="2973"/>
        </w:tabs>
        <w:ind w:left="2973"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1F401C69"/>
    <w:multiLevelType w:val="hybridMultilevel"/>
    <w:tmpl w:val="307EB7DE"/>
    <w:name w:val="Numbered list 1"/>
    <w:lvl w:ilvl="0" w:tplc="3A5E9080">
      <w:numFmt w:val="bullet"/>
      <w:lvlText w:val="o"/>
      <w:lvlJc w:val="left"/>
      <w:pPr>
        <w:ind w:left="1069" w:firstLine="0"/>
      </w:pPr>
      <w:rPr>
        <w:rFonts w:ascii="Courier New" w:hAnsi="Courier New" w:cs="Courier New"/>
      </w:rPr>
    </w:lvl>
    <w:lvl w:ilvl="1" w:tplc="DFFC55A4">
      <w:numFmt w:val="bullet"/>
      <w:lvlText w:val="o"/>
      <w:lvlJc w:val="left"/>
      <w:pPr>
        <w:ind w:left="1789" w:firstLine="0"/>
      </w:pPr>
      <w:rPr>
        <w:rFonts w:ascii="Courier New" w:hAnsi="Courier New" w:cs="Courier New"/>
      </w:rPr>
    </w:lvl>
    <w:lvl w:ilvl="2" w:tplc="CA0CAED6">
      <w:numFmt w:val="bullet"/>
      <w:lvlText w:val=""/>
      <w:lvlJc w:val="left"/>
      <w:pPr>
        <w:ind w:left="2509" w:firstLine="0"/>
      </w:pPr>
      <w:rPr>
        <w:rFonts w:ascii="Wingdings" w:eastAsia="Wingdings" w:hAnsi="Wingdings" w:cs="Wingdings"/>
      </w:rPr>
    </w:lvl>
    <w:lvl w:ilvl="3" w:tplc="CFD0DB1E">
      <w:numFmt w:val="bullet"/>
      <w:lvlText w:val=""/>
      <w:lvlJc w:val="left"/>
      <w:pPr>
        <w:ind w:left="3229" w:firstLine="0"/>
      </w:pPr>
      <w:rPr>
        <w:rFonts w:ascii="Symbol" w:hAnsi="Symbol"/>
      </w:rPr>
    </w:lvl>
    <w:lvl w:ilvl="4" w:tplc="C16E268E">
      <w:numFmt w:val="bullet"/>
      <w:lvlText w:val="o"/>
      <w:lvlJc w:val="left"/>
      <w:pPr>
        <w:ind w:left="3949" w:firstLine="0"/>
      </w:pPr>
      <w:rPr>
        <w:rFonts w:ascii="Courier New" w:hAnsi="Courier New" w:cs="Courier New"/>
      </w:rPr>
    </w:lvl>
    <w:lvl w:ilvl="5" w:tplc="61F2EBFC">
      <w:numFmt w:val="bullet"/>
      <w:lvlText w:val=""/>
      <w:lvlJc w:val="left"/>
      <w:pPr>
        <w:ind w:left="4669" w:firstLine="0"/>
      </w:pPr>
      <w:rPr>
        <w:rFonts w:ascii="Wingdings" w:eastAsia="Wingdings" w:hAnsi="Wingdings" w:cs="Wingdings"/>
      </w:rPr>
    </w:lvl>
    <w:lvl w:ilvl="6" w:tplc="D9F4F83C">
      <w:numFmt w:val="bullet"/>
      <w:lvlText w:val=""/>
      <w:lvlJc w:val="left"/>
      <w:pPr>
        <w:ind w:left="5389" w:firstLine="0"/>
      </w:pPr>
      <w:rPr>
        <w:rFonts w:ascii="Symbol" w:hAnsi="Symbol"/>
      </w:rPr>
    </w:lvl>
    <w:lvl w:ilvl="7" w:tplc="E226825E">
      <w:numFmt w:val="bullet"/>
      <w:lvlText w:val="o"/>
      <w:lvlJc w:val="left"/>
      <w:pPr>
        <w:ind w:left="6109" w:firstLine="0"/>
      </w:pPr>
      <w:rPr>
        <w:rFonts w:ascii="Courier New" w:hAnsi="Courier New" w:cs="Courier New"/>
      </w:rPr>
    </w:lvl>
    <w:lvl w:ilvl="8" w:tplc="F038259C">
      <w:numFmt w:val="bullet"/>
      <w:lvlText w:val=""/>
      <w:lvlJc w:val="left"/>
      <w:pPr>
        <w:ind w:left="6829" w:firstLine="0"/>
      </w:pPr>
      <w:rPr>
        <w:rFonts w:ascii="Wingdings" w:eastAsia="Wingdings" w:hAnsi="Wingdings" w:cs="Wingdings"/>
      </w:rPr>
    </w:lvl>
  </w:abstractNum>
  <w:abstractNum w:abstractNumId="12">
    <w:nsid w:val="223746DC"/>
    <w:multiLevelType w:val="hybridMultilevel"/>
    <w:tmpl w:val="8BC6BD4A"/>
    <w:lvl w:ilvl="0" w:tplc="5CC69578">
      <w:start w:val="24"/>
      <w:numFmt w:val="bullet"/>
      <w:lvlText w:val="-"/>
      <w:lvlJc w:val="left"/>
      <w:pPr>
        <w:ind w:left="720" w:hanging="360"/>
      </w:pPr>
      <w:rPr>
        <w:rFonts w:ascii="Garamond" w:eastAsia="MS Mincho"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51A18E0"/>
    <w:multiLevelType w:val="hybridMultilevel"/>
    <w:tmpl w:val="23BE979C"/>
    <w:lvl w:ilvl="0" w:tplc="11066B4C">
      <w:start w:val="1"/>
      <w:numFmt w:val="lowerLetter"/>
      <w:lvlText w:val="%1)"/>
      <w:lvlJc w:val="left"/>
      <w:pPr>
        <w:tabs>
          <w:tab w:val="num" w:pos="720"/>
        </w:tabs>
        <w:ind w:left="720" w:hanging="360"/>
      </w:pPr>
      <w:rPr>
        <w:rFonts w:cs="Times New Roman" w:hint="default"/>
      </w:rPr>
    </w:lvl>
    <w:lvl w:ilvl="1" w:tplc="0405000F">
      <w:start w:val="1"/>
      <w:numFmt w:val="decimal"/>
      <w:lvlText w:val="%2."/>
      <w:lvlJc w:val="left"/>
      <w:pPr>
        <w:tabs>
          <w:tab w:val="num" w:pos="1440"/>
        </w:tabs>
        <w:ind w:left="1440" w:hanging="360"/>
      </w:pPr>
      <w:rPr>
        <w:rFonts w:hint="default"/>
        <w:b w:val="0"/>
      </w:rPr>
    </w:lvl>
    <w:lvl w:ilvl="2" w:tplc="0405001B">
      <w:start w:val="1"/>
      <w:numFmt w:val="bullet"/>
      <w:lvlText w:val=""/>
      <w:lvlJc w:val="left"/>
      <w:pPr>
        <w:tabs>
          <w:tab w:val="num" w:pos="2340"/>
        </w:tabs>
        <w:ind w:left="2340" w:hanging="360"/>
      </w:pPr>
      <w:rPr>
        <w:rFonts w:ascii="Symbol" w:hAnsi="Symbol" w:hint="default"/>
      </w:rPr>
    </w:lvl>
    <w:lvl w:ilvl="3" w:tplc="ED080FB0">
      <w:start w:val="1"/>
      <w:numFmt w:val="decimal"/>
      <w:lvlText w:val="%4)"/>
      <w:lvlJc w:val="left"/>
      <w:pPr>
        <w:ind w:left="2880" w:hanging="36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269963DD"/>
    <w:multiLevelType w:val="hybridMultilevel"/>
    <w:tmpl w:val="88A2431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CF3215C"/>
    <w:multiLevelType w:val="hybridMultilevel"/>
    <w:tmpl w:val="334A0B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E3852C4"/>
    <w:multiLevelType w:val="hybridMultilevel"/>
    <w:tmpl w:val="6A76BE3C"/>
    <w:lvl w:ilvl="0" w:tplc="0405001B">
      <w:start w:val="1"/>
      <w:numFmt w:val="lowerLetter"/>
      <w:lvlText w:val="%1)"/>
      <w:lvlJc w:val="left"/>
      <w:pPr>
        <w:ind w:left="720" w:hanging="360"/>
      </w:pPr>
    </w:lvl>
    <w:lvl w:ilvl="1" w:tplc="04050003">
      <w:start w:val="3"/>
      <w:numFmt w:val="decimal"/>
      <w:lvlText w:val="%2."/>
      <w:lvlJc w:val="left"/>
      <w:pPr>
        <w:tabs>
          <w:tab w:val="num" w:pos="397"/>
        </w:tabs>
        <w:ind w:left="397" w:hanging="397"/>
      </w:pPr>
      <w:rPr>
        <w:rFonts w:ascii="Arial" w:hAnsi="Arial" w:cs="Times New Roman" w:hint="default"/>
        <w:b w:val="0"/>
        <w:i w:val="0"/>
        <w:sz w:val="24"/>
        <w:szCs w:val="22"/>
      </w:r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17">
    <w:nsid w:val="30A2789D"/>
    <w:multiLevelType w:val="hybridMultilevel"/>
    <w:tmpl w:val="EC949FA4"/>
    <w:lvl w:ilvl="0" w:tplc="22D6E4BC">
      <w:start w:val="2"/>
      <w:numFmt w:val="bullet"/>
      <w:lvlText w:val="-"/>
      <w:lvlJc w:val="left"/>
      <w:pPr>
        <w:ind w:left="0" w:hanging="360"/>
      </w:pPr>
      <w:rPr>
        <w:rFonts w:ascii="Times New Roman" w:eastAsia="Times New Roman" w:hAnsi="Times New Roman" w:cs="Times New Roman" w:hint="default"/>
      </w:rPr>
    </w:lvl>
    <w:lvl w:ilvl="1" w:tplc="04050005">
      <w:start w:val="1"/>
      <w:numFmt w:val="bullet"/>
      <w:lvlText w:val=""/>
      <w:lvlJc w:val="left"/>
      <w:pPr>
        <w:ind w:left="720" w:hanging="360"/>
      </w:pPr>
      <w:rPr>
        <w:rFonts w:ascii="Wingdings" w:hAnsi="Wingdings"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18">
    <w:nsid w:val="368E2F95"/>
    <w:multiLevelType w:val="multilevel"/>
    <w:tmpl w:val="0405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
    <w:nsid w:val="3DEC4096"/>
    <w:multiLevelType w:val="hybridMultilevel"/>
    <w:tmpl w:val="1542D7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1C01A69"/>
    <w:multiLevelType w:val="hybridMultilevel"/>
    <w:tmpl w:val="2A28C0BC"/>
    <w:lvl w:ilvl="0" w:tplc="BD8E6C02">
      <w:start w:val="1"/>
      <w:numFmt w:val="lowerLetter"/>
      <w:lvlText w:val="%1)"/>
      <w:lvlJc w:val="left"/>
      <w:pPr>
        <w:tabs>
          <w:tab w:val="num" w:pos="2973"/>
        </w:tabs>
        <w:ind w:left="2973"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428F1CD0"/>
    <w:multiLevelType w:val="hybridMultilevel"/>
    <w:tmpl w:val="5276067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914F91"/>
    <w:multiLevelType w:val="hybridMultilevel"/>
    <w:tmpl w:val="53403348"/>
    <w:lvl w:ilvl="0" w:tplc="22D6E4BC">
      <w:start w:val="2"/>
      <w:numFmt w:val="bullet"/>
      <w:lvlText w:val="-"/>
      <w:lvlJc w:val="left"/>
      <w:pPr>
        <w:ind w:left="0" w:hanging="360"/>
      </w:pPr>
      <w:rPr>
        <w:rFonts w:ascii="Times New Roman" w:eastAsia="Times New Roman" w:hAnsi="Times New Roman" w:cs="Times New Roman" w:hint="default"/>
      </w:rPr>
    </w:lvl>
    <w:lvl w:ilvl="1" w:tplc="04050005">
      <w:start w:val="1"/>
      <w:numFmt w:val="bullet"/>
      <w:lvlText w:val=""/>
      <w:lvlJc w:val="left"/>
      <w:pPr>
        <w:ind w:left="720" w:hanging="360"/>
      </w:pPr>
      <w:rPr>
        <w:rFonts w:ascii="Wingdings" w:hAnsi="Wingdings"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23">
    <w:nsid w:val="46020477"/>
    <w:multiLevelType w:val="hybridMultilevel"/>
    <w:tmpl w:val="25F2FD54"/>
    <w:lvl w:ilvl="0" w:tplc="04050001">
      <w:start w:val="1"/>
      <w:numFmt w:val="bullet"/>
      <w:lvlText w:val=""/>
      <w:lvlJc w:val="left"/>
      <w:pPr>
        <w:tabs>
          <w:tab w:val="num" w:pos="1440"/>
        </w:tabs>
        <w:ind w:left="1440" w:hanging="360"/>
      </w:pPr>
      <w:rPr>
        <w:rFonts w:ascii="Symbol" w:hAnsi="Symbol" w:hint="default"/>
      </w:rPr>
    </w:lvl>
    <w:lvl w:ilvl="1" w:tplc="B760729C">
      <w:start w:val="1"/>
      <w:numFmt w:val="decimal"/>
      <w:pStyle w:val="ToR1"/>
      <w:lvlText w:val="%2."/>
      <w:lvlJc w:val="left"/>
      <w:pPr>
        <w:tabs>
          <w:tab w:val="num" w:pos="1440"/>
        </w:tabs>
        <w:ind w:left="1440" w:hanging="360"/>
      </w:pPr>
      <w:rPr>
        <w:rFont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65201E5"/>
    <w:multiLevelType w:val="hybridMultilevel"/>
    <w:tmpl w:val="C9509186"/>
    <w:lvl w:ilvl="0" w:tplc="6B58AD4E">
      <w:start w:val="1"/>
      <w:numFmt w:val="bullet"/>
      <w:pStyle w:val="OdrazkaIcislovana"/>
      <w:lvlText w:val=""/>
      <w:lvlJc w:val="left"/>
      <w:pPr>
        <w:tabs>
          <w:tab w:val="num" w:pos="1068"/>
        </w:tabs>
        <w:ind w:left="1049" w:hanging="341"/>
      </w:pPr>
      <w:rPr>
        <w:rFonts w:ascii="Wingdings" w:hAnsi="Wingdings" w:hint="default"/>
      </w:rPr>
    </w:lvl>
    <w:lvl w:ilvl="1" w:tplc="04090003">
      <w:start w:val="1"/>
      <w:numFmt w:val="bullet"/>
      <w:lvlText w:val="o"/>
      <w:lvlJc w:val="left"/>
      <w:pPr>
        <w:tabs>
          <w:tab w:val="num" w:pos="901"/>
        </w:tabs>
        <w:ind w:left="901" w:hanging="360"/>
      </w:pPr>
      <w:rPr>
        <w:rFonts w:ascii="Courier New" w:hAnsi="Courier New" w:hint="default"/>
      </w:rPr>
    </w:lvl>
    <w:lvl w:ilvl="2" w:tplc="04090005" w:tentative="1">
      <w:start w:val="1"/>
      <w:numFmt w:val="bullet"/>
      <w:lvlText w:val=""/>
      <w:lvlJc w:val="left"/>
      <w:pPr>
        <w:tabs>
          <w:tab w:val="num" w:pos="1621"/>
        </w:tabs>
        <w:ind w:left="1621" w:hanging="360"/>
      </w:pPr>
      <w:rPr>
        <w:rFonts w:ascii="Wingdings" w:hAnsi="Wingdings" w:hint="default"/>
      </w:rPr>
    </w:lvl>
    <w:lvl w:ilvl="3" w:tplc="04090001" w:tentative="1">
      <w:start w:val="1"/>
      <w:numFmt w:val="bullet"/>
      <w:lvlText w:val=""/>
      <w:lvlJc w:val="left"/>
      <w:pPr>
        <w:tabs>
          <w:tab w:val="num" w:pos="2341"/>
        </w:tabs>
        <w:ind w:left="2341" w:hanging="360"/>
      </w:pPr>
      <w:rPr>
        <w:rFonts w:ascii="Symbol" w:hAnsi="Symbol" w:hint="default"/>
      </w:rPr>
    </w:lvl>
    <w:lvl w:ilvl="4" w:tplc="04090003" w:tentative="1">
      <w:start w:val="1"/>
      <w:numFmt w:val="bullet"/>
      <w:lvlText w:val="o"/>
      <w:lvlJc w:val="left"/>
      <w:pPr>
        <w:tabs>
          <w:tab w:val="num" w:pos="3061"/>
        </w:tabs>
        <w:ind w:left="3061" w:hanging="360"/>
      </w:pPr>
      <w:rPr>
        <w:rFonts w:ascii="Courier New" w:hAnsi="Courier New" w:hint="default"/>
      </w:rPr>
    </w:lvl>
    <w:lvl w:ilvl="5" w:tplc="04090005" w:tentative="1">
      <w:start w:val="1"/>
      <w:numFmt w:val="bullet"/>
      <w:lvlText w:val=""/>
      <w:lvlJc w:val="left"/>
      <w:pPr>
        <w:tabs>
          <w:tab w:val="num" w:pos="3781"/>
        </w:tabs>
        <w:ind w:left="3781" w:hanging="360"/>
      </w:pPr>
      <w:rPr>
        <w:rFonts w:ascii="Wingdings" w:hAnsi="Wingdings" w:hint="default"/>
      </w:rPr>
    </w:lvl>
    <w:lvl w:ilvl="6" w:tplc="04090001" w:tentative="1">
      <w:start w:val="1"/>
      <w:numFmt w:val="bullet"/>
      <w:lvlText w:val=""/>
      <w:lvlJc w:val="left"/>
      <w:pPr>
        <w:tabs>
          <w:tab w:val="num" w:pos="4501"/>
        </w:tabs>
        <w:ind w:left="4501" w:hanging="360"/>
      </w:pPr>
      <w:rPr>
        <w:rFonts w:ascii="Symbol" w:hAnsi="Symbol" w:hint="default"/>
      </w:rPr>
    </w:lvl>
    <w:lvl w:ilvl="7" w:tplc="04090003" w:tentative="1">
      <w:start w:val="1"/>
      <w:numFmt w:val="bullet"/>
      <w:lvlText w:val="o"/>
      <w:lvlJc w:val="left"/>
      <w:pPr>
        <w:tabs>
          <w:tab w:val="num" w:pos="5221"/>
        </w:tabs>
        <w:ind w:left="5221" w:hanging="360"/>
      </w:pPr>
      <w:rPr>
        <w:rFonts w:ascii="Courier New" w:hAnsi="Courier New" w:hint="default"/>
      </w:rPr>
    </w:lvl>
    <w:lvl w:ilvl="8" w:tplc="04090005" w:tentative="1">
      <w:start w:val="1"/>
      <w:numFmt w:val="bullet"/>
      <w:lvlText w:val=""/>
      <w:lvlJc w:val="left"/>
      <w:pPr>
        <w:tabs>
          <w:tab w:val="num" w:pos="5941"/>
        </w:tabs>
        <w:ind w:left="5941" w:hanging="360"/>
      </w:pPr>
      <w:rPr>
        <w:rFonts w:ascii="Wingdings" w:hAnsi="Wingdings" w:hint="default"/>
      </w:rPr>
    </w:lvl>
  </w:abstractNum>
  <w:abstractNum w:abstractNumId="25">
    <w:nsid w:val="485233AA"/>
    <w:multiLevelType w:val="hybridMultilevel"/>
    <w:tmpl w:val="C8249BDA"/>
    <w:lvl w:ilvl="0" w:tplc="85E4F38C">
      <w:start w:val="1"/>
      <w:numFmt w:val="decimal"/>
      <w:lvlText w:val="%1."/>
      <w:lvlJc w:val="left"/>
      <w:pPr>
        <w:tabs>
          <w:tab w:val="num" w:pos="360"/>
        </w:tabs>
        <w:ind w:left="360" w:hanging="360"/>
      </w:pPr>
      <w:rPr>
        <w:rFonts w:cs="Times New Roman" w:hint="default"/>
      </w:rPr>
    </w:lvl>
    <w:lvl w:ilvl="1" w:tplc="C5363DE0">
      <w:numFmt w:val="none"/>
      <w:pStyle w:val="ToR2"/>
      <w:lvlText w:val=""/>
      <w:lvlJc w:val="left"/>
      <w:pPr>
        <w:tabs>
          <w:tab w:val="num" w:pos="360"/>
        </w:tabs>
      </w:pPr>
      <w:rPr>
        <w:rFonts w:cs="Times New Roman"/>
      </w:rPr>
    </w:lvl>
    <w:lvl w:ilvl="2" w:tplc="13784E9A">
      <w:numFmt w:val="none"/>
      <w:lvlText w:val=""/>
      <w:lvlJc w:val="left"/>
      <w:pPr>
        <w:tabs>
          <w:tab w:val="num" w:pos="360"/>
        </w:tabs>
      </w:pPr>
      <w:rPr>
        <w:rFonts w:cs="Times New Roman"/>
      </w:rPr>
    </w:lvl>
    <w:lvl w:ilvl="3" w:tplc="DCD0A436">
      <w:numFmt w:val="none"/>
      <w:lvlText w:val=""/>
      <w:lvlJc w:val="left"/>
      <w:pPr>
        <w:tabs>
          <w:tab w:val="num" w:pos="360"/>
        </w:tabs>
      </w:pPr>
      <w:rPr>
        <w:rFonts w:cs="Times New Roman"/>
      </w:rPr>
    </w:lvl>
    <w:lvl w:ilvl="4" w:tplc="1B34090E">
      <w:numFmt w:val="none"/>
      <w:lvlText w:val=""/>
      <w:lvlJc w:val="left"/>
      <w:pPr>
        <w:tabs>
          <w:tab w:val="num" w:pos="360"/>
        </w:tabs>
      </w:pPr>
      <w:rPr>
        <w:rFonts w:cs="Times New Roman"/>
      </w:rPr>
    </w:lvl>
    <w:lvl w:ilvl="5" w:tplc="DD7ECDBA">
      <w:numFmt w:val="none"/>
      <w:lvlText w:val=""/>
      <w:lvlJc w:val="left"/>
      <w:pPr>
        <w:tabs>
          <w:tab w:val="num" w:pos="360"/>
        </w:tabs>
      </w:pPr>
      <w:rPr>
        <w:rFonts w:cs="Times New Roman"/>
      </w:rPr>
    </w:lvl>
    <w:lvl w:ilvl="6" w:tplc="FA124320">
      <w:numFmt w:val="none"/>
      <w:lvlText w:val=""/>
      <w:lvlJc w:val="left"/>
      <w:pPr>
        <w:tabs>
          <w:tab w:val="num" w:pos="360"/>
        </w:tabs>
      </w:pPr>
      <w:rPr>
        <w:rFonts w:cs="Times New Roman"/>
      </w:rPr>
    </w:lvl>
    <w:lvl w:ilvl="7" w:tplc="6E96D544">
      <w:numFmt w:val="none"/>
      <w:lvlText w:val=""/>
      <w:lvlJc w:val="left"/>
      <w:pPr>
        <w:tabs>
          <w:tab w:val="num" w:pos="360"/>
        </w:tabs>
      </w:pPr>
      <w:rPr>
        <w:rFonts w:cs="Times New Roman"/>
      </w:rPr>
    </w:lvl>
    <w:lvl w:ilvl="8" w:tplc="4C5E1ADC">
      <w:numFmt w:val="none"/>
      <w:lvlText w:val=""/>
      <w:lvlJc w:val="left"/>
      <w:pPr>
        <w:tabs>
          <w:tab w:val="num" w:pos="360"/>
        </w:tabs>
      </w:pPr>
      <w:rPr>
        <w:rFonts w:cs="Times New Roman"/>
      </w:rPr>
    </w:lvl>
  </w:abstractNum>
  <w:abstractNum w:abstractNumId="26">
    <w:nsid w:val="4BAC4E95"/>
    <w:multiLevelType w:val="singleLevel"/>
    <w:tmpl w:val="7EB8FE58"/>
    <w:lvl w:ilvl="0">
      <w:start w:val="1"/>
      <w:numFmt w:val="bullet"/>
      <w:pStyle w:val="Body2"/>
      <w:lvlText w:val="-"/>
      <w:lvlJc w:val="left"/>
      <w:pPr>
        <w:tabs>
          <w:tab w:val="num" w:pos="360"/>
        </w:tabs>
        <w:ind w:left="360" w:hanging="360"/>
      </w:pPr>
      <w:rPr>
        <w:rFonts w:hint="default"/>
      </w:rPr>
    </w:lvl>
  </w:abstractNum>
  <w:abstractNum w:abstractNumId="27">
    <w:nsid w:val="4BCB7A46"/>
    <w:multiLevelType w:val="hybridMultilevel"/>
    <w:tmpl w:val="C3EA906E"/>
    <w:lvl w:ilvl="0" w:tplc="04050011">
      <w:start w:val="1"/>
      <w:numFmt w:val="decimal"/>
      <w:lvlText w:val="%1)"/>
      <w:lvlJc w:val="left"/>
      <w:pPr>
        <w:ind w:left="644"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28">
    <w:nsid w:val="4E3174AC"/>
    <w:multiLevelType w:val="hybridMultilevel"/>
    <w:tmpl w:val="62106AE0"/>
    <w:lvl w:ilvl="0" w:tplc="0712AD7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F27528F"/>
    <w:multiLevelType w:val="multilevel"/>
    <w:tmpl w:val="0922C3C0"/>
    <w:lvl w:ilvl="0">
      <w:start w:val="1"/>
      <w:numFmt w:val="decimal"/>
      <w:pStyle w:val="NadpisZD1"/>
      <w:lvlText w:val="%1"/>
      <w:lvlJc w:val="left"/>
      <w:pPr>
        <w:tabs>
          <w:tab w:val="num" w:pos="7180"/>
        </w:tabs>
        <w:ind w:left="7180" w:hanging="3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50547630"/>
    <w:multiLevelType w:val="singleLevel"/>
    <w:tmpl w:val="CEDEA03E"/>
    <w:lvl w:ilvl="0">
      <w:start w:val="1"/>
      <w:numFmt w:val="bullet"/>
      <w:pStyle w:val="Body"/>
      <w:lvlText w:val=""/>
      <w:lvlJc w:val="left"/>
      <w:pPr>
        <w:tabs>
          <w:tab w:val="num" w:pos="360"/>
        </w:tabs>
        <w:ind w:left="360" w:hanging="360"/>
      </w:pPr>
      <w:rPr>
        <w:rFonts w:ascii="Symbol" w:hAnsi="Symbol" w:hint="default"/>
      </w:rPr>
    </w:lvl>
  </w:abstractNum>
  <w:abstractNum w:abstractNumId="31">
    <w:nsid w:val="50F5B8BF"/>
    <w:multiLevelType w:val="singleLevel"/>
    <w:tmpl w:val="5216AF62"/>
    <w:name w:val="Normal4332222"/>
    <w:lvl w:ilvl="0">
      <w:start w:val="2"/>
      <w:numFmt w:val="decimal"/>
      <w:lvlText w:val="9.1%1"/>
      <w:lvlJc w:val="left"/>
      <w:pPr>
        <w:ind w:left="720" w:hanging="360"/>
      </w:pPr>
      <w:rPr>
        <w:rFonts w:cs="Times New Roman" w:hint="default"/>
        <w:b/>
      </w:rPr>
    </w:lvl>
  </w:abstractNum>
  <w:abstractNum w:abstractNumId="32">
    <w:nsid w:val="50F5B8C8"/>
    <w:multiLevelType w:val="multilevel"/>
    <w:tmpl w:val="50F5B8C8"/>
    <w:name w:val="Normal"/>
    <w:lvl w:ilvl="0">
      <w:start w:val="1"/>
      <w:numFmt w:val="decimal"/>
      <w:lvlText w:val="%1)"/>
      <w:lvlJc w:val="left"/>
      <w:rPr>
        <w:rFonts w:cs="Times New Roman"/>
      </w:rPr>
    </w:lvl>
    <w:lvl w:ilvl="1">
      <w:start w:val="1"/>
      <w:numFmt w:val="lowerLetter"/>
      <w:lvlText w:val="%2)"/>
      <w:lvlJc w:val="left"/>
      <w:rPr>
        <w:rFonts w:cs="Times New Roman"/>
        <w:b w:val="0"/>
        <w:i w:val="0"/>
        <w:color w:val="000000"/>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33">
    <w:nsid w:val="551432FD"/>
    <w:multiLevelType w:val="hybridMultilevel"/>
    <w:tmpl w:val="CE2E6FEE"/>
    <w:name w:val="HeadingStyles||Heading|3|3|0|1|0|33||1|0|32||1|0|33||1|0|33||1|0|32||1|0|34||1|0|32||1|0|34||1|0|35||"/>
    <w:lvl w:ilvl="0" w:tplc="BBA07456">
      <w:start w:val="1"/>
      <w:numFmt w:val="bullet"/>
      <w:lvlText w:val="o"/>
      <w:lvlJc w:val="left"/>
      <w:pPr>
        <w:tabs>
          <w:tab w:val="num" w:pos="1068"/>
        </w:tabs>
        <w:ind w:left="1068" w:hanging="360"/>
      </w:pPr>
      <w:rPr>
        <w:rFonts w:ascii="Courier New" w:hAnsi="Courier New" w:hint="default"/>
      </w:rPr>
    </w:lvl>
    <w:lvl w:ilvl="1" w:tplc="664A8700">
      <w:start w:val="1"/>
      <w:numFmt w:val="decimal"/>
      <w:lvlText w:val="%2."/>
      <w:lvlJc w:val="left"/>
      <w:pPr>
        <w:tabs>
          <w:tab w:val="num" w:pos="528"/>
        </w:tabs>
        <w:ind w:left="528" w:hanging="360"/>
      </w:pPr>
      <w:rPr>
        <w:rFonts w:cs="Times New Roman" w:hint="default"/>
      </w:rPr>
    </w:lvl>
    <w:lvl w:ilvl="2" w:tplc="755CBE40">
      <w:start w:val="1"/>
      <w:numFmt w:val="decimal"/>
      <w:lvlText w:val="%3."/>
      <w:lvlJc w:val="left"/>
      <w:pPr>
        <w:tabs>
          <w:tab w:val="num" w:pos="1248"/>
        </w:tabs>
        <w:ind w:left="1248" w:hanging="360"/>
      </w:pPr>
      <w:rPr>
        <w:rFonts w:cs="Times New Roman" w:hint="default"/>
      </w:rPr>
    </w:lvl>
    <w:lvl w:ilvl="3" w:tplc="10142E3C">
      <w:start w:val="1"/>
      <w:numFmt w:val="bullet"/>
      <w:lvlText w:val="o"/>
      <w:lvlJc w:val="left"/>
      <w:pPr>
        <w:tabs>
          <w:tab w:val="num" w:pos="1968"/>
        </w:tabs>
        <w:ind w:left="1968" w:hanging="360"/>
      </w:pPr>
      <w:rPr>
        <w:rFonts w:ascii="Courier New" w:hAnsi="Courier New" w:hint="default"/>
      </w:rPr>
    </w:lvl>
    <w:lvl w:ilvl="4" w:tplc="3910660C" w:tentative="1">
      <w:start w:val="1"/>
      <w:numFmt w:val="bullet"/>
      <w:lvlText w:val="o"/>
      <w:lvlJc w:val="left"/>
      <w:pPr>
        <w:ind w:left="2688" w:hanging="360"/>
      </w:pPr>
      <w:rPr>
        <w:rFonts w:ascii="Courier New" w:hAnsi="Courier New" w:hint="default"/>
      </w:rPr>
    </w:lvl>
    <w:lvl w:ilvl="5" w:tplc="53BA9574" w:tentative="1">
      <w:start w:val="1"/>
      <w:numFmt w:val="bullet"/>
      <w:lvlText w:val=""/>
      <w:lvlJc w:val="left"/>
      <w:pPr>
        <w:ind w:left="3408" w:hanging="360"/>
      </w:pPr>
      <w:rPr>
        <w:rFonts w:ascii="Wingdings" w:hAnsi="Wingdings" w:hint="default"/>
      </w:rPr>
    </w:lvl>
    <w:lvl w:ilvl="6" w:tplc="F64C7690" w:tentative="1">
      <w:start w:val="1"/>
      <w:numFmt w:val="bullet"/>
      <w:lvlText w:val=""/>
      <w:lvlJc w:val="left"/>
      <w:pPr>
        <w:ind w:left="4128" w:hanging="360"/>
      </w:pPr>
      <w:rPr>
        <w:rFonts w:ascii="Symbol" w:hAnsi="Symbol" w:hint="default"/>
      </w:rPr>
    </w:lvl>
    <w:lvl w:ilvl="7" w:tplc="EA1012E8" w:tentative="1">
      <w:start w:val="1"/>
      <w:numFmt w:val="bullet"/>
      <w:lvlText w:val="o"/>
      <w:lvlJc w:val="left"/>
      <w:pPr>
        <w:ind w:left="4848" w:hanging="360"/>
      </w:pPr>
      <w:rPr>
        <w:rFonts w:ascii="Courier New" w:hAnsi="Courier New" w:hint="default"/>
      </w:rPr>
    </w:lvl>
    <w:lvl w:ilvl="8" w:tplc="CCAC7ECC" w:tentative="1">
      <w:start w:val="1"/>
      <w:numFmt w:val="bullet"/>
      <w:lvlText w:val=""/>
      <w:lvlJc w:val="left"/>
      <w:pPr>
        <w:ind w:left="5568" w:hanging="360"/>
      </w:pPr>
      <w:rPr>
        <w:rFonts w:ascii="Wingdings" w:hAnsi="Wingdings" w:hint="default"/>
      </w:rPr>
    </w:lvl>
  </w:abstractNum>
  <w:abstractNum w:abstractNumId="34">
    <w:nsid w:val="594F6459"/>
    <w:multiLevelType w:val="hybridMultilevel"/>
    <w:tmpl w:val="EEAA7C1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2D13F3E"/>
    <w:multiLevelType w:val="hybridMultilevel"/>
    <w:tmpl w:val="B2222E84"/>
    <w:lvl w:ilvl="0" w:tplc="EBF81C96">
      <w:start w:val="2"/>
      <w:numFmt w:val="decimal"/>
      <w:pStyle w:val="ZDNadpis2"/>
      <w:lvlText w:val="%1.2"/>
      <w:lvlJc w:val="left"/>
      <w:pPr>
        <w:ind w:left="720" w:hanging="360"/>
      </w:pPr>
      <w:rPr>
        <w:rFonts w:ascii="Garamond" w:hAnsi="Garamond" w:hint="default"/>
        <w:color w:val="984806"/>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53E3B5A"/>
    <w:multiLevelType w:val="hybridMultilevel"/>
    <w:tmpl w:val="9620D71E"/>
    <w:lvl w:ilvl="0" w:tplc="B1429F6E">
      <w:start w:val="1"/>
      <w:numFmt w:val="bullet"/>
      <w:lvlText w:val=""/>
      <w:lvlJc w:val="left"/>
      <w:pPr>
        <w:tabs>
          <w:tab w:val="num" w:pos="720"/>
        </w:tabs>
        <w:ind w:left="720" w:hanging="360"/>
      </w:pPr>
      <w:rPr>
        <w:rFonts w:ascii="Symbol" w:hAnsi="Symbol" w:hint="default"/>
        <w:color w:val="auto"/>
      </w:rPr>
    </w:lvl>
    <w:lvl w:ilvl="1" w:tplc="9B86EECC">
      <w:start w:val="1"/>
      <w:numFmt w:val="decimal"/>
      <w:lvlText w:val="%2)"/>
      <w:lvlJc w:val="left"/>
      <w:pPr>
        <w:tabs>
          <w:tab w:val="num" w:pos="1440"/>
        </w:tabs>
        <w:ind w:left="1440" w:hanging="360"/>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3C3E784A">
      <w:start w:val="1"/>
      <w:numFmt w:val="lowerLetter"/>
      <w:lvlText w:val="%4)"/>
      <w:lvlJc w:val="left"/>
      <w:pPr>
        <w:ind w:left="2880" w:hanging="360"/>
      </w:pPr>
      <w:rPr>
        <w:rFonts w:hint="default"/>
        <w:b w:val="0"/>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nsid w:val="68110F34"/>
    <w:multiLevelType w:val="hybridMultilevel"/>
    <w:tmpl w:val="15C45456"/>
    <w:lvl w:ilvl="0" w:tplc="0405000F">
      <w:start w:val="1"/>
      <w:numFmt w:val="decimal"/>
      <w:lvlText w:val="%1."/>
      <w:lvlJc w:val="left"/>
      <w:pPr>
        <w:ind w:left="720" w:hanging="360"/>
      </w:p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681B0FDD"/>
    <w:multiLevelType w:val="hybridMultilevel"/>
    <w:tmpl w:val="2C3C6EFA"/>
    <w:lvl w:ilvl="0" w:tplc="0712AD7E">
      <w:start w:val="1"/>
      <w:numFmt w:val="lowerLetter"/>
      <w:lvlText w:val="%1)"/>
      <w:lvlJc w:val="left"/>
      <w:pPr>
        <w:tabs>
          <w:tab w:val="num" w:pos="720"/>
        </w:tabs>
        <w:ind w:left="720" w:hanging="360"/>
      </w:pPr>
      <w:rPr>
        <w:rFonts w:cs="Times New Roman" w:hint="default"/>
      </w:rPr>
    </w:lvl>
    <w:lvl w:ilvl="1" w:tplc="04050003">
      <w:start w:val="1"/>
      <w:numFmt w:val="bullet"/>
      <w:lvlText w:val="o"/>
      <w:lvlJc w:val="left"/>
      <w:pPr>
        <w:tabs>
          <w:tab w:val="num" w:pos="1440"/>
        </w:tabs>
        <w:ind w:left="1440" w:hanging="360"/>
      </w:pPr>
      <w:rPr>
        <w:rFonts w:ascii="Courier New" w:hAnsi="Courier New" w:hint="default"/>
        <w:b w:val="0"/>
      </w:rPr>
    </w:lvl>
    <w:lvl w:ilvl="2" w:tplc="0405001B">
      <w:start w:val="1"/>
      <w:numFmt w:val="bullet"/>
      <w:lvlText w:val=""/>
      <w:lvlJc w:val="left"/>
      <w:pPr>
        <w:tabs>
          <w:tab w:val="num" w:pos="2340"/>
        </w:tabs>
        <w:ind w:left="2340" w:hanging="360"/>
      </w:pPr>
      <w:rPr>
        <w:rFonts w:ascii="Symbol" w:hAnsi="Symbol" w:hint="default"/>
      </w:rPr>
    </w:lvl>
    <w:lvl w:ilvl="3" w:tplc="ED080FB0">
      <w:start w:val="1"/>
      <w:numFmt w:val="decimal"/>
      <w:lvlText w:val="%4)"/>
      <w:lvlJc w:val="left"/>
      <w:pPr>
        <w:ind w:left="2880" w:hanging="360"/>
      </w:pPr>
      <w:rPr>
        <w:rFonts w:cs="Times New Roman" w:hint="default"/>
      </w:rPr>
    </w:lvl>
    <w:lvl w:ilvl="4" w:tplc="20605A26">
      <w:start w:val="7"/>
      <w:numFmt w:val="decimal"/>
      <w:lvlText w:val="%5."/>
      <w:lvlJc w:val="left"/>
      <w:pPr>
        <w:ind w:left="3600" w:hanging="360"/>
      </w:pPr>
      <w:rPr>
        <w:rFonts w:hint="default"/>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6AAF1A1F"/>
    <w:multiLevelType w:val="multilevel"/>
    <w:tmpl w:val="D152D292"/>
    <w:lvl w:ilvl="0">
      <w:start w:val="1"/>
      <w:numFmt w:val="decimal"/>
      <w:pStyle w:val="Textodstavce"/>
      <w:isLgl/>
      <w:lvlText w:val="(%1)"/>
      <w:lvlJc w:val="left"/>
      <w:pPr>
        <w:tabs>
          <w:tab w:val="num" w:pos="357"/>
        </w:tabs>
        <w:ind w:firstLine="425"/>
      </w:pPr>
      <w:rPr>
        <w:rFonts w:cs="Times New Roman"/>
      </w:rPr>
    </w:lvl>
    <w:lvl w:ilvl="1">
      <w:start w:val="1"/>
      <w:numFmt w:val="lowerLetter"/>
      <w:pStyle w:val="Textpsmene"/>
      <w:lvlText w:val="%2)"/>
      <w:lvlJc w:val="left"/>
      <w:pPr>
        <w:tabs>
          <w:tab w:val="num" w:pos="0"/>
        </w:tabs>
        <w:ind w:hanging="425"/>
      </w:pPr>
      <w:rPr>
        <w:rFonts w:cs="Times New Roman"/>
      </w:rPr>
    </w:lvl>
    <w:lvl w:ilvl="2">
      <w:start w:val="1"/>
      <w:numFmt w:val="decimal"/>
      <w:isLgl/>
      <w:lvlText w:val="%3."/>
      <w:lvlJc w:val="left"/>
      <w:pPr>
        <w:tabs>
          <w:tab w:val="num" w:pos="425"/>
        </w:tabs>
        <w:ind w:left="425" w:hanging="425"/>
      </w:pPr>
      <w:rPr>
        <w:rFonts w:cs="Times New Roman"/>
      </w:rPr>
    </w:lvl>
    <w:lvl w:ilvl="3">
      <w:start w:val="1"/>
      <w:numFmt w:val="decimal"/>
      <w:lvlText w:val="(%4)"/>
      <w:lvlJc w:val="left"/>
      <w:pPr>
        <w:tabs>
          <w:tab w:val="num" w:pos="1015"/>
        </w:tabs>
        <w:ind w:left="1015" w:hanging="360"/>
      </w:pPr>
      <w:rPr>
        <w:rFonts w:cs="Times New Roman"/>
      </w:rPr>
    </w:lvl>
    <w:lvl w:ilvl="4">
      <w:start w:val="1"/>
      <w:numFmt w:val="lowerLetter"/>
      <w:lvlText w:val="(%5)"/>
      <w:lvlJc w:val="left"/>
      <w:pPr>
        <w:tabs>
          <w:tab w:val="num" w:pos="1375"/>
        </w:tabs>
        <w:ind w:left="1375" w:hanging="360"/>
      </w:pPr>
      <w:rPr>
        <w:rFonts w:cs="Times New Roman"/>
      </w:rPr>
    </w:lvl>
    <w:lvl w:ilvl="5">
      <w:start w:val="1"/>
      <w:numFmt w:val="lowerRoman"/>
      <w:lvlText w:val="(%6)"/>
      <w:lvlJc w:val="left"/>
      <w:pPr>
        <w:tabs>
          <w:tab w:val="num" w:pos="2095"/>
        </w:tabs>
        <w:ind w:left="1735" w:hanging="360"/>
      </w:pPr>
      <w:rPr>
        <w:rFonts w:cs="Times New Roman"/>
      </w:rPr>
    </w:lvl>
    <w:lvl w:ilvl="6">
      <w:start w:val="1"/>
      <w:numFmt w:val="decimal"/>
      <w:lvlText w:val="%7."/>
      <w:lvlJc w:val="left"/>
      <w:pPr>
        <w:tabs>
          <w:tab w:val="num" w:pos="2095"/>
        </w:tabs>
        <w:ind w:left="2095" w:hanging="360"/>
      </w:pPr>
      <w:rPr>
        <w:rFonts w:cs="Times New Roman"/>
      </w:rPr>
    </w:lvl>
    <w:lvl w:ilvl="7">
      <w:start w:val="1"/>
      <w:numFmt w:val="lowerLetter"/>
      <w:lvlText w:val="%8."/>
      <w:lvlJc w:val="left"/>
      <w:pPr>
        <w:tabs>
          <w:tab w:val="num" w:pos="2455"/>
        </w:tabs>
        <w:ind w:left="2455" w:hanging="360"/>
      </w:pPr>
      <w:rPr>
        <w:rFonts w:cs="Times New Roman"/>
      </w:rPr>
    </w:lvl>
    <w:lvl w:ilvl="8">
      <w:start w:val="1"/>
      <w:numFmt w:val="lowerRoman"/>
      <w:lvlText w:val="%9."/>
      <w:lvlJc w:val="left"/>
      <w:pPr>
        <w:tabs>
          <w:tab w:val="num" w:pos="3175"/>
        </w:tabs>
        <w:ind w:left="2815" w:hanging="360"/>
      </w:pPr>
      <w:rPr>
        <w:rFonts w:cs="Times New Roman"/>
      </w:rPr>
    </w:lvl>
  </w:abstractNum>
  <w:abstractNum w:abstractNumId="40">
    <w:nsid w:val="6C873EB3"/>
    <w:multiLevelType w:val="hybridMultilevel"/>
    <w:tmpl w:val="3F8AEE1E"/>
    <w:lvl w:ilvl="0" w:tplc="0712AD7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DB16794"/>
    <w:multiLevelType w:val="multilevel"/>
    <w:tmpl w:val="1158D358"/>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6E7E2928"/>
    <w:multiLevelType w:val="hybridMultilevel"/>
    <w:tmpl w:val="31E813B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3">
    <w:nsid w:val="71312320"/>
    <w:multiLevelType w:val="hybridMultilevel"/>
    <w:tmpl w:val="8CE0E9C2"/>
    <w:lvl w:ilvl="0" w:tplc="0712AD7E">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2EA48D0"/>
    <w:multiLevelType w:val="hybridMultilevel"/>
    <w:tmpl w:val="1986B29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73FC5D88"/>
    <w:multiLevelType w:val="hybridMultilevel"/>
    <w:tmpl w:val="DE2277F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5906F5C"/>
    <w:multiLevelType w:val="multilevel"/>
    <w:tmpl w:val="3F0AB95C"/>
    <w:lvl w:ilvl="0">
      <w:start w:val="1"/>
      <w:numFmt w:val="decimal"/>
      <w:pStyle w:val="E-rove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75F32CB5"/>
    <w:multiLevelType w:val="hybridMultilevel"/>
    <w:tmpl w:val="0A90A408"/>
    <w:lvl w:ilvl="0" w:tplc="331E81CE">
      <w:start w:val="3"/>
      <w:numFmt w:val="decimal"/>
      <w:pStyle w:val="ZD1"/>
      <w:lvlText w:val="%1."/>
      <w:lvlJc w:val="left"/>
      <w:pPr>
        <w:ind w:left="36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8">
    <w:nsid w:val="77ED1C9B"/>
    <w:multiLevelType w:val="multilevel"/>
    <w:tmpl w:val="68BE98D8"/>
    <w:lvl w:ilvl="0">
      <w:start w:val="1"/>
      <w:numFmt w:val="decimal"/>
      <w:pStyle w:val="Seznamsodrkami2"/>
      <w:lvlText w:val="%1."/>
      <w:lvlJc w:val="left"/>
      <w:pPr>
        <w:tabs>
          <w:tab w:val="num" w:pos="926"/>
        </w:tabs>
        <w:ind w:left="926" w:hanging="360"/>
      </w:pPr>
      <w:rPr>
        <w:rFonts w:cs="Times New Roman" w:hint="default"/>
        <w:color w:val="B40000"/>
        <w:sz w:val="16"/>
        <w:szCs w:val="16"/>
      </w:rPr>
    </w:lvl>
    <w:lvl w:ilvl="1">
      <w:start w:val="1"/>
      <w:numFmt w:val="bullet"/>
      <w:pStyle w:val="Seznamsodrkami2"/>
      <w:lvlText w:val=""/>
      <w:lvlJc w:val="left"/>
      <w:pPr>
        <w:tabs>
          <w:tab w:val="num" w:pos="796"/>
        </w:tabs>
        <w:ind w:left="796" w:hanging="256"/>
      </w:pPr>
      <w:rPr>
        <w:rFonts w:ascii="Wingdings" w:hAnsi="Wingdings" w:hint="default"/>
        <w:color w:val="auto"/>
        <w:sz w:val="18"/>
      </w:rPr>
    </w:lvl>
    <w:lvl w:ilvl="2">
      <w:start w:val="1"/>
      <w:numFmt w:val="bullet"/>
      <w:pStyle w:val="Seznamsodrkami3"/>
      <w:lvlText w:val="§"/>
      <w:lvlJc w:val="left"/>
      <w:pPr>
        <w:tabs>
          <w:tab w:val="num" w:pos="1785"/>
        </w:tabs>
        <w:ind w:left="1785" w:hanging="595"/>
      </w:pPr>
      <w:rPr>
        <w:rFonts w:ascii="Wingdings" w:hAnsi="Wingdings" w:hint="default"/>
        <w:sz w:val="18"/>
      </w:rPr>
    </w:lvl>
    <w:lvl w:ilvl="3">
      <w:start w:val="1"/>
      <w:numFmt w:val="bullet"/>
      <w:pStyle w:val="Seznamsodrkami4"/>
      <w:lvlText w:val="§"/>
      <w:lvlJc w:val="left"/>
      <w:pPr>
        <w:tabs>
          <w:tab w:val="num" w:pos="2380"/>
        </w:tabs>
        <w:ind w:left="2380" w:hanging="595"/>
      </w:pPr>
      <w:rPr>
        <w:rFonts w:ascii="Wingdings" w:hAnsi="Wingdings" w:hint="default"/>
        <w:sz w:val="18"/>
      </w:rPr>
    </w:lvl>
    <w:lvl w:ilvl="4">
      <w:start w:val="1"/>
      <w:numFmt w:val="bullet"/>
      <w:pStyle w:val="Seznamsodrkami5"/>
      <w:lvlText w:val="§"/>
      <w:lvlJc w:val="left"/>
      <w:pPr>
        <w:tabs>
          <w:tab w:val="num" w:pos="2975"/>
        </w:tabs>
        <w:ind w:left="2975" w:hanging="595"/>
      </w:pPr>
      <w:rPr>
        <w:rFonts w:ascii="Wingdings" w:hAnsi="Wingdings" w:hint="default"/>
        <w:sz w:val="18"/>
      </w:rPr>
    </w:lvl>
    <w:lvl w:ilvl="5">
      <w:start w:val="1"/>
      <w:numFmt w:val="bullet"/>
      <w:lvlText w:val="§"/>
      <w:lvlJc w:val="left"/>
      <w:pPr>
        <w:tabs>
          <w:tab w:val="num" w:pos="3571"/>
        </w:tabs>
        <w:ind w:left="3571" w:hanging="595"/>
      </w:pPr>
      <w:rPr>
        <w:rFonts w:ascii="Wingdings" w:hAnsi="Wingdings" w:hint="default"/>
        <w:sz w:val="18"/>
      </w:rPr>
    </w:lvl>
    <w:lvl w:ilvl="6">
      <w:start w:val="1"/>
      <w:numFmt w:val="bullet"/>
      <w:lvlText w:val="§"/>
      <w:lvlJc w:val="left"/>
      <w:pPr>
        <w:tabs>
          <w:tab w:val="num" w:pos="4166"/>
        </w:tabs>
        <w:ind w:left="4166" w:hanging="595"/>
      </w:pPr>
      <w:rPr>
        <w:rFonts w:ascii="Wingdings" w:hAnsi="Wingdings" w:hint="default"/>
        <w:sz w:val="18"/>
      </w:rPr>
    </w:lvl>
    <w:lvl w:ilvl="7">
      <w:start w:val="1"/>
      <w:numFmt w:val="bullet"/>
      <w:lvlText w:val="§"/>
      <w:lvlJc w:val="left"/>
      <w:pPr>
        <w:tabs>
          <w:tab w:val="num" w:pos="4761"/>
        </w:tabs>
        <w:ind w:left="4761" w:hanging="595"/>
      </w:pPr>
      <w:rPr>
        <w:rFonts w:ascii="Wingdings" w:hAnsi="Wingdings" w:hint="default"/>
        <w:sz w:val="18"/>
      </w:rPr>
    </w:lvl>
    <w:lvl w:ilvl="8">
      <w:start w:val="1"/>
      <w:numFmt w:val="bullet"/>
      <w:lvlText w:val="§"/>
      <w:lvlJc w:val="left"/>
      <w:pPr>
        <w:tabs>
          <w:tab w:val="num" w:pos="4761"/>
        </w:tabs>
        <w:ind w:left="4761" w:hanging="595"/>
      </w:pPr>
      <w:rPr>
        <w:rFonts w:ascii="Wingdings" w:hAnsi="Wingdings" w:hint="default"/>
        <w:sz w:val="18"/>
      </w:rPr>
    </w:lvl>
  </w:abstractNum>
  <w:abstractNum w:abstractNumId="49">
    <w:nsid w:val="78C9157C"/>
    <w:multiLevelType w:val="hybridMultilevel"/>
    <w:tmpl w:val="AB4AC328"/>
    <w:lvl w:ilvl="0" w:tplc="22D6E4BC">
      <w:start w:val="2"/>
      <w:numFmt w:val="bullet"/>
      <w:lvlText w:val="-"/>
      <w:lvlJc w:val="left"/>
      <w:pPr>
        <w:ind w:left="0" w:hanging="360"/>
      </w:pPr>
      <w:rPr>
        <w:rFonts w:ascii="Times New Roman" w:eastAsia="Times New Roman" w:hAnsi="Times New Roman" w:cs="Times New Roman" w:hint="default"/>
      </w:rPr>
    </w:lvl>
    <w:lvl w:ilvl="1" w:tplc="04050003">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50">
    <w:nsid w:val="7A636D52"/>
    <w:multiLevelType w:val="multilevel"/>
    <w:tmpl w:val="0405001D"/>
    <w:styleLink w:val="StylToR3Arial12Tun"/>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nsid w:val="7DBC7299"/>
    <w:multiLevelType w:val="multilevel"/>
    <w:tmpl w:val="C4DA5AE4"/>
    <w:lvl w:ilvl="0">
      <w:start w:val="1"/>
      <w:numFmt w:val="decimal"/>
      <w:pStyle w:val="Odstavec1"/>
      <w:lvlText w:val="%1."/>
      <w:lvlJc w:val="left"/>
      <w:pPr>
        <w:tabs>
          <w:tab w:val="num" w:pos="360"/>
        </w:tabs>
        <w:ind w:left="360" w:hanging="360"/>
      </w:pPr>
      <w:rPr>
        <w:rFonts w:cs="Times New Roman" w:hint="default"/>
      </w:rPr>
    </w:lvl>
    <w:lvl w:ilvl="1">
      <w:start w:val="1"/>
      <w:numFmt w:val="decimal"/>
      <w:pStyle w:val="Odstavec1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52">
    <w:nsid w:val="7FCB75B0"/>
    <w:multiLevelType w:val="multilevel"/>
    <w:tmpl w:val="77321CC4"/>
    <w:lvl w:ilvl="0">
      <w:start w:val="1"/>
      <w:numFmt w:val="decimal"/>
      <w:lvlText w:val="%1."/>
      <w:lvlJc w:val="left"/>
      <w:pPr>
        <w:ind w:left="786" w:hanging="360"/>
      </w:pPr>
      <w:rPr>
        <w:rFonts w:cs="Times New Roman" w:hint="default"/>
      </w:rPr>
    </w:lvl>
    <w:lvl w:ilvl="1">
      <w:start w:val="3"/>
      <w:numFmt w:val="decimal"/>
      <w:isLgl/>
      <w:lvlText w:val="%1.%2"/>
      <w:lvlJc w:val="left"/>
      <w:pPr>
        <w:ind w:left="610" w:hanging="360"/>
      </w:pPr>
      <w:rPr>
        <w:rFonts w:hint="default"/>
      </w:rPr>
    </w:lvl>
    <w:lvl w:ilvl="2">
      <w:start w:val="1"/>
      <w:numFmt w:val="decimal"/>
      <w:isLgl/>
      <w:lvlText w:val="%1.%2.%3"/>
      <w:lvlJc w:val="left"/>
      <w:pPr>
        <w:ind w:left="970" w:hanging="720"/>
      </w:pPr>
      <w:rPr>
        <w:rFonts w:hint="default"/>
      </w:rPr>
    </w:lvl>
    <w:lvl w:ilvl="3">
      <w:start w:val="1"/>
      <w:numFmt w:val="decimal"/>
      <w:isLgl/>
      <w:lvlText w:val="%1.%2.%3.%4"/>
      <w:lvlJc w:val="left"/>
      <w:pPr>
        <w:ind w:left="1330" w:hanging="1080"/>
      </w:pPr>
      <w:rPr>
        <w:rFonts w:hint="default"/>
      </w:rPr>
    </w:lvl>
    <w:lvl w:ilvl="4">
      <w:start w:val="1"/>
      <w:numFmt w:val="decimal"/>
      <w:isLgl/>
      <w:lvlText w:val="%1.%2.%3.%4.%5"/>
      <w:lvlJc w:val="left"/>
      <w:pPr>
        <w:ind w:left="1330" w:hanging="1080"/>
      </w:pPr>
      <w:rPr>
        <w:rFonts w:hint="default"/>
      </w:rPr>
    </w:lvl>
    <w:lvl w:ilvl="5">
      <w:start w:val="1"/>
      <w:numFmt w:val="decimal"/>
      <w:isLgl/>
      <w:lvlText w:val="%1.%2.%3.%4.%5.%6"/>
      <w:lvlJc w:val="left"/>
      <w:pPr>
        <w:ind w:left="1690" w:hanging="1440"/>
      </w:pPr>
      <w:rPr>
        <w:rFonts w:hint="default"/>
      </w:rPr>
    </w:lvl>
    <w:lvl w:ilvl="6">
      <w:start w:val="1"/>
      <w:numFmt w:val="decimal"/>
      <w:isLgl/>
      <w:lvlText w:val="%1.%2.%3.%4.%5.%6.%7"/>
      <w:lvlJc w:val="left"/>
      <w:pPr>
        <w:ind w:left="1690" w:hanging="1440"/>
      </w:pPr>
      <w:rPr>
        <w:rFonts w:hint="default"/>
      </w:rPr>
    </w:lvl>
    <w:lvl w:ilvl="7">
      <w:start w:val="1"/>
      <w:numFmt w:val="decimal"/>
      <w:isLgl/>
      <w:lvlText w:val="%1.%2.%3.%4.%5.%6.%7.%8"/>
      <w:lvlJc w:val="left"/>
      <w:pPr>
        <w:ind w:left="2050" w:hanging="1800"/>
      </w:pPr>
      <w:rPr>
        <w:rFonts w:hint="default"/>
      </w:rPr>
    </w:lvl>
    <w:lvl w:ilvl="8">
      <w:start w:val="1"/>
      <w:numFmt w:val="decimal"/>
      <w:isLgl/>
      <w:lvlText w:val="%1.%2.%3.%4.%5.%6.%7.%8.%9"/>
      <w:lvlJc w:val="left"/>
      <w:pPr>
        <w:ind w:left="2050" w:hanging="1800"/>
      </w:pPr>
      <w:rPr>
        <w:rFonts w:hint="default"/>
      </w:rPr>
    </w:lvl>
  </w:abstractNum>
  <w:num w:numId="1">
    <w:abstractNumId w:val="46"/>
  </w:num>
  <w:num w:numId="2">
    <w:abstractNumId w:val="26"/>
  </w:num>
  <w:num w:numId="3">
    <w:abstractNumId w:val="30"/>
  </w:num>
  <w:num w:numId="4">
    <w:abstractNumId w:val="24"/>
  </w:num>
  <w:num w:numId="5">
    <w:abstractNumId w:val="50"/>
  </w:num>
  <w:num w:numId="6">
    <w:abstractNumId w:val="23"/>
  </w:num>
  <w:num w:numId="7">
    <w:abstractNumId w:val="25"/>
  </w:num>
  <w:num w:numId="8">
    <w:abstractNumId w:val="39"/>
  </w:num>
  <w:num w:numId="9">
    <w:abstractNumId w:val="10"/>
  </w:num>
  <w:num w:numId="10">
    <w:abstractNumId w:val="18"/>
  </w:num>
  <w:num w:numId="11">
    <w:abstractNumId w:val="48"/>
  </w:num>
  <w:num w:numId="12">
    <w:abstractNumId w:val="29"/>
  </w:num>
  <w:num w:numId="13">
    <w:abstractNumId w:val="51"/>
  </w:num>
  <w:num w:numId="14">
    <w:abstractNumId w:val="52"/>
  </w:num>
  <w:num w:numId="15">
    <w:abstractNumId w:val="41"/>
  </w:num>
  <w:num w:numId="16">
    <w:abstractNumId w:val="37"/>
  </w:num>
  <w:num w:numId="17">
    <w:abstractNumId w:val="44"/>
  </w:num>
  <w:num w:numId="1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12"/>
  </w:num>
  <w:num w:numId="21">
    <w:abstractNumId w:val="3"/>
  </w:num>
  <w:num w:numId="22">
    <w:abstractNumId w:val="28"/>
  </w:num>
  <w:num w:numId="23">
    <w:abstractNumId w:val="9"/>
  </w:num>
  <w:num w:numId="24">
    <w:abstractNumId w:val="43"/>
  </w:num>
  <w:num w:numId="25">
    <w:abstractNumId w:val="40"/>
  </w:num>
  <w:num w:numId="26">
    <w:abstractNumId w:val="13"/>
  </w:num>
  <w:num w:numId="27">
    <w:abstractNumId w:val="36"/>
  </w:num>
  <w:num w:numId="28">
    <w:abstractNumId w:val="20"/>
  </w:num>
  <w:num w:numId="29">
    <w:abstractNumId w:val="42"/>
  </w:num>
  <w:num w:numId="30">
    <w:abstractNumId w:val="38"/>
  </w:num>
  <w:num w:numId="31">
    <w:abstractNumId w:val="2"/>
  </w:num>
  <w:num w:numId="32">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8"/>
  </w:num>
  <w:num w:numId="35">
    <w:abstractNumId w:val="21"/>
  </w:num>
  <w:num w:numId="36">
    <w:abstractNumId w:val="45"/>
  </w:num>
  <w:num w:numId="37">
    <w:abstractNumId w:val="5"/>
  </w:num>
  <w:num w:numId="38">
    <w:abstractNumId w:val="19"/>
  </w:num>
  <w:num w:numId="39">
    <w:abstractNumId w:val="6"/>
  </w:num>
  <w:num w:numId="40">
    <w:abstractNumId w:val="14"/>
  </w:num>
  <w:num w:numId="41">
    <w:abstractNumId w:val="15"/>
  </w:num>
  <w:num w:numId="42">
    <w:abstractNumId w:val="4"/>
  </w:num>
  <w:num w:numId="43">
    <w:abstractNumId w:val="34"/>
  </w:num>
  <w:num w:numId="44">
    <w:abstractNumId w:val="27"/>
  </w:num>
  <w:num w:numId="45">
    <w:abstractNumId w:val="49"/>
  </w:num>
  <w:num w:numId="46">
    <w:abstractNumId w:val="22"/>
  </w:num>
  <w:num w:numId="47">
    <w:abstractNumId w:val="17"/>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resova">
    <w15:presenceInfo w15:providerId="None" w15:userId="Bures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D4C"/>
    <w:rsid w:val="000009C6"/>
    <w:rsid w:val="00000E30"/>
    <w:rsid w:val="00001156"/>
    <w:rsid w:val="00001450"/>
    <w:rsid w:val="000022C7"/>
    <w:rsid w:val="000023D0"/>
    <w:rsid w:val="00003639"/>
    <w:rsid w:val="00003755"/>
    <w:rsid w:val="00003895"/>
    <w:rsid w:val="0000431F"/>
    <w:rsid w:val="00004A2A"/>
    <w:rsid w:val="00005054"/>
    <w:rsid w:val="000056B2"/>
    <w:rsid w:val="00005842"/>
    <w:rsid w:val="00005F2F"/>
    <w:rsid w:val="00006322"/>
    <w:rsid w:val="00006766"/>
    <w:rsid w:val="00006868"/>
    <w:rsid w:val="00006BB8"/>
    <w:rsid w:val="0000785B"/>
    <w:rsid w:val="00007F75"/>
    <w:rsid w:val="0001017D"/>
    <w:rsid w:val="000102D4"/>
    <w:rsid w:val="000106A3"/>
    <w:rsid w:val="0001128B"/>
    <w:rsid w:val="00011E78"/>
    <w:rsid w:val="00012219"/>
    <w:rsid w:val="00012477"/>
    <w:rsid w:val="00012E7A"/>
    <w:rsid w:val="00012EC3"/>
    <w:rsid w:val="000133BB"/>
    <w:rsid w:val="000136C1"/>
    <w:rsid w:val="00014D85"/>
    <w:rsid w:val="00014F02"/>
    <w:rsid w:val="00015216"/>
    <w:rsid w:val="0001557F"/>
    <w:rsid w:val="00015FFF"/>
    <w:rsid w:val="00016185"/>
    <w:rsid w:val="000169BB"/>
    <w:rsid w:val="00016FBB"/>
    <w:rsid w:val="000175D7"/>
    <w:rsid w:val="000176E8"/>
    <w:rsid w:val="0001785F"/>
    <w:rsid w:val="000208DC"/>
    <w:rsid w:val="00020F16"/>
    <w:rsid w:val="000215BB"/>
    <w:rsid w:val="00021DC3"/>
    <w:rsid w:val="0002227F"/>
    <w:rsid w:val="0002280E"/>
    <w:rsid w:val="00023446"/>
    <w:rsid w:val="000234E1"/>
    <w:rsid w:val="0002557E"/>
    <w:rsid w:val="000258FF"/>
    <w:rsid w:val="00025E65"/>
    <w:rsid w:val="0002630D"/>
    <w:rsid w:val="00026637"/>
    <w:rsid w:val="000266FE"/>
    <w:rsid w:val="0002735F"/>
    <w:rsid w:val="00027AF3"/>
    <w:rsid w:val="00027C39"/>
    <w:rsid w:val="00027E12"/>
    <w:rsid w:val="000301D1"/>
    <w:rsid w:val="00030227"/>
    <w:rsid w:val="00032374"/>
    <w:rsid w:val="00033644"/>
    <w:rsid w:val="00033838"/>
    <w:rsid w:val="00034015"/>
    <w:rsid w:val="00034102"/>
    <w:rsid w:val="00034199"/>
    <w:rsid w:val="00035F57"/>
    <w:rsid w:val="000367D9"/>
    <w:rsid w:val="00036C1D"/>
    <w:rsid w:val="00036EE6"/>
    <w:rsid w:val="000373B0"/>
    <w:rsid w:val="00040107"/>
    <w:rsid w:val="00040DCC"/>
    <w:rsid w:val="00041AC8"/>
    <w:rsid w:val="00042C83"/>
    <w:rsid w:val="00043142"/>
    <w:rsid w:val="00043A95"/>
    <w:rsid w:val="000440E2"/>
    <w:rsid w:val="00044281"/>
    <w:rsid w:val="00045590"/>
    <w:rsid w:val="00045593"/>
    <w:rsid w:val="00045EBD"/>
    <w:rsid w:val="0004612C"/>
    <w:rsid w:val="00046177"/>
    <w:rsid w:val="000461A1"/>
    <w:rsid w:val="00046ABF"/>
    <w:rsid w:val="00046BE4"/>
    <w:rsid w:val="00051373"/>
    <w:rsid w:val="00052D29"/>
    <w:rsid w:val="000537FE"/>
    <w:rsid w:val="0005384A"/>
    <w:rsid w:val="00053BC6"/>
    <w:rsid w:val="000546B5"/>
    <w:rsid w:val="000548CA"/>
    <w:rsid w:val="00054A54"/>
    <w:rsid w:val="00054D48"/>
    <w:rsid w:val="00054F2F"/>
    <w:rsid w:val="000569B5"/>
    <w:rsid w:val="00057254"/>
    <w:rsid w:val="00057CB6"/>
    <w:rsid w:val="00057E94"/>
    <w:rsid w:val="00061684"/>
    <w:rsid w:val="0006195F"/>
    <w:rsid w:val="000622AB"/>
    <w:rsid w:val="00062924"/>
    <w:rsid w:val="0006369B"/>
    <w:rsid w:val="00063716"/>
    <w:rsid w:val="00063E9F"/>
    <w:rsid w:val="00064299"/>
    <w:rsid w:val="0006435A"/>
    <w:rsid w:val="00064D77"/>
    <w:rsid w:val="00065FDA"/>
    <w:rsid w:val="000664D6"/>
    <w:rsid w:val="00066AF1"/>
    <w:rsid w:val="00066F39"/>
    <w:rsid w:val="00067BC9"/>
    <w:rsid w:val="00070908"/>
    <w:rsid w:val="00070D91"/>
    <w:rsid w:val="000714E6"/>
    <w:rsid w:val="0007204B"/>
    <w:rsid w:val="000721F0"/>
    <w:rsid w:val="00072937"/>
    <w:rsid w:val="000732DA"/>
    <w:rsid w:val="00073995"/>
    <w:rsid w:val="00073DE9"/>
    <w:rsid w:val="00073E40"/>
    <w:rsid w:val="00074051"/>
    <w:rsid w:val="00074309"/>
    <w:rsid w:val="0007466C"/>
    <w:rsid w:val="00074EDA"/>
    <w:rsid w:val="00075000"/>
    <w:rsid w:val="00075831"/>
    <w:rsid w:val="00077127"/>
    <w:rsid w:val="00077656"/>
    <w:rsid w:val="00077912"/>
    <w:rsid w:val="00077F25"/>
    <w:rsid w:val="00081A42"/>
    <w:rsid w:val="00081E80"/>
    <w:rsid w:val="00081F9E"/>
    <w:rsid w:val="00082473"/>
    <w:rsid w:val="00082C0A"/>
    <w:rsid w:val="0008319E"/>
    <w:rsid w:val="000836C6"/>
    <w:rsid w:val="0008393B"/>
    <w:rsid w:val="00083979"/>
    <w:rsid w:val="000839D1"/>
    <w:rsid w:val="00083DA6"/>
    <w:rsid w:val="00084295"/>
    <w:rsid w:val="00084424"/>
    <w:rsid w:val="0008455A"/>
    <w:rsid w:val="0008505F"/>
    <w:rsid w:val="00085C72"/>
    <w:rsid w:val="000865A3"/>
    <w:rsid w:val="000865F9"/>
    <w:rsid w:val="00087270"/>
    <w:rsid w:val="00087644"/>
    <w:rsid w:val="00087EDC"/>
    <w:rsid w:val="00087F08"/>
    <w:rsid w:val="0009078D"/>
    <w:rsid w:val="00090F57"/>
    <w:rsid w:val="000911CD"/>
    <w:rsid w:val="0009155C"/>
    <w:rsid w:val="00091947"/>
    <w:rsid w:val="0009256D"/>
    <w:rsid w:val="00092644"/>
    <w:rsid w:val="000930C1"/>
    <w:rsid w:val="000934D9"/>
    <w:rsid w:val="0009391B"/>
    <w:rsid w:val="00093C58"/>
    <w:rsid w:val="00093F07"/>
    <w:rsid w:val="00094A47"/>
    <w:rsid w:val="000957FC"/>
    <w:rsid w:val="00095945"/>
    <w:rsid w:val="000961AC"/>
    <w:rsid w:val="000969C3"/>
    <w:rsid w:val="00097750"/>
    <w:rsid w:val="00097C97"/>
    <w:rsid w:val="00097CB4"/>
    <w:rsid w:val="000A03F1"/>
    <w:rsid w:val="000A12BB"/>
    <w:rsid w:val="000A1A95"/>
    <w:rsid w:val="000A2166"/>
    <w:rsid w:val="000A2275"/>
    <w:rsid w:val="000A2486"/>
    <w:rsid w:val="000A2FD8"/>
    <w:rsid w:val="000A394C"/>
    <w:rsid w:val="000A3AA4"/>
    <w:rsid w:val="000A3DB4"/>
    <w:rsid w:val="000A3F8B"/>
    <w:rsid w:val="000A4D15"/>
    <w:rsid w:val="000A5819"/>
    <w:rsid w:val="000A5865"/>
    <w:rsid w:val="000A5974"/>
    <w:rsid w:val="000A5A1D"/>
    <w:rsid w:val="000A6124"/>
    <w:rsid w:val="000A613D"/>
    <w:rsid w:val="000A637D"/>
    <w:rsid w:val="000A6629"/>
    <w:rsid w:val="000A76B9"/>
    <w:rsid w:val="000A7996"/>
    <w:rsid w:val="000A7A84"/>
    <w:rsid w:val="000B09C3"/>
    <w:rsid w:val="000B1495"/>
    <w:rsid w:val="000B14C9"/>
    <w:rsid w:val="000B2531"/>
    <w:rsid w:val="000B2673"/>
    <w:rsid w:val="000B2DD4"/>
    <w:rsid w:val="000B30F1"/>
    <w:rsid w:val="000B3145"/>
    <w:rsid w:val="000B3165"/>
    <w:rsid w:val="000B3762"/>
    <w:rsid w:val="000B3A0B"/>
    <w:rsid w:val="000B4192"/>
    <w:rsid w:val="000B4C0E"/>
    <w:rsid w:val="000B4E41"/>
    <w:rsid w:val="000B5E30"/>
    <w:rsid w:val="000B6FE2"/>
    <w:rsid w:val="000B709D"/>
    <w:rsid w:val="000B7D04"/>
    <w:rsid w:val="000C016D"/>
    <w:rsid w:val="000C08B0"/>
    <w:rsid w:val="000C0EDE"/>
    <w:rsid w:val="000C10D5"/>
    <w:rsid w:val="000C12C2"/>
    <w:rsid w:val="000C1528"/>
    <w:rsid w:val="000C1AD7"/>
    <w:rsid w:val="000C2F74"/>
    <w:rsid w:val="000C3001"/>
    <w:rsid w:val="000C3559"/>
    <w:rsid w:val="000C4754"/>
    <w:rsid w:val="000C4E02"/>
    <w:rsid w:val="000C4FC3"/>
    <w:rsid w:val="000C510A"/>
    <w:rsid w:val="000C51B1"/>
    <w:rsid w:val="000C51B7"/>
    <w:rsid w:val="000C5A98"/>
    <w:rsid w:val="000C5B47"/>
    <w:rsid w:val="000C61E7"/>
    <w:rsid w:val="000C642E"/>
    <w:rsid w:val="000C6EAC"/>
    <w:rsid w:val="000C777F"/>
    <w:rsid w:val="000C7979"/>
    <w:rsid w:val="000D0F1B"/>
    <w:rsid w:val="000D10D4"/>
    <w:rsid w:val="000D1304"/>
    <w:rsid w:val="000D25A5"/>
    <w:rsid w:val="000D2ACD"/>
    <w:rsid w:val="000D2C26"/>
    <w:rsid w:val="000D3749"/>
    <w:rsid w:val="000D37D1"/>
    <w:rsid w:val="000D3A0E"/>
    <w:rsid w:val="000D4A93"/>
    <w:rsid w:val="000D6F04"/>
    <w:rsid w:val="000D6F13"/>
    <w:rsid w:val="000D79C0"/>
    <w:rsid w:val="000E08FE"/>
    <w:rsid w:val="000E1470"/>
    <w:rsid w:val="000E1585"/>
    <w:rsid w:val="000E1BD0"/>
    <w:rsid w:val="000E1C2C"/>
    <w:rsid w:val="000E2B1E"/>
    <w:rsid w:val="000E3F04"/>
    <w:rsid w:val="000E4B7F"/>
    <w:rsid w:val="000E513F"/>
    <w:rsid w:val="000E52FE"/>
    <w:rsid w:val="000E5968"/>
    <w:rsid w:val="000E59EA"/>
    <w:rsid w:val="000E65AA"/>
    <w:rsid w:val="000E66E6"/>
    <w:rsid w:val="000E6ACB"/>
    <w:rsid w:val="000E6E02"/>
    <w:rsid w:val="000E70A8"/>
    <w:rsid w:val="000E70D9"/>
    <w:rsid w:val="000E7363"/>
    <w:rsid w:val="000E7C55"/>
    <w:rsid w:val="000F1E98"/>
    <w:rsid w:val="000F1F0A"/>
    <w:rsid w:val="000F23E8"/>
    <w:rsid w:val="000F27CA"/>
    <w:rsid w:val="000F2CF2"/>
    <w:rsid w:val="000F344E"/>
    <w:rsid w:val="000F3871"/>
    <w:rsid w:val="000F3A77"/>
    <w:rsid w:val="000F4134"/>
    <w:rsid w:val="000F49AF"/>
    <w:rsid w:val="000F4F48"/>
    <w:rsid w:val="000F537B"/>
    <w:rsid w:val="000F560D"/>
    <w:rsid w:val="000F5B0B"/>
    <w:rsid w:val="000F5BD6"/>
    <w:rsid w:val="000F6631"/>
    <w:rsid w:val="000F713E"/>
    <w:rsid w:val="000F7506"/>
    <w:rsid w:val="000F7739"/>
    <w:rsid w:val="000F7954"/>
    <w:rsid w:val="001009A9"/>
    <w:rsid w:val="00100A1F"/>
    <w:rsid w:val="00102411"/>
    <w:rsid w:val="0010294D"/>
    <w:rsid w:val="00103CB6"/>
    <w:rsid w:val="001041D0"/>
    <w:rsid w:val="00104209"/>
    <w:rsid w:val="0010504E"/>
    <w:rsid w:val="00105430"/>
    <w:rsid w:val="00105572"/>
    <w:rsid w:val="00105740"/>
    <w:rsid w:val="00105847"/>
    <w:rsid w:val="00105E39"/>
    <w:rsid w:val="00106A85"/>
    <w:rsid w:val="001075E9"/>
    <w:rsid w:val="0010762A"/>
    <w:rsid w:val="00107666"/>
    <w:rsid w:val="00110119"/>
    <w:rsid w:val="0011050C"/>
    <w:rsid w:val="00110EE7"/>
    <w:rsid w:val="001121B9"/>
    <w:rsid w:val="0011242B"/>
    <w:rsid w:val="00112C62"/>
    <w:rsid w:val="0011351E"/>
    <w:rsid w:val="00113EA1"/>
    <w:rsid w:val="0011406B"/>
    <w:rsid w:val="0011429D"/>
    <w:rsid w:val="00114330"/>
    <w:rsid w:val="00114360"/>
    <w:rsid w:val="0011447D"/>
    <w:rsid w:val="00114653"/>
    <w:rsid w:val="00115ACB"/>
    <w:rsid w:val="00115C0A"/>
    <w:rsid w:val="001161A1"/>
    <w:rsid w:val="00116979"/>
    <w:rsid w:val="00116B4D"/>
    <w:rsid w:val="00116F81"/>
    <w:rsid w:val="00117D07"/>
    <w:rsid w:val="00117D65"/>
    <w:rsid w:val="00120229"/>
    <w:rsid w:val="00120653"/>
    <w:rsid w:val="001208BB"/>
    <w:rsid w:val="00121DE5"/>
    <w:rsid w:val="0012233C"/>
    <w:rsid w:val="00122F15"/>
    <w:rsid w:val="001237EB"/>
    <w:rsid w:val="001240C8"/>
    <w:rsid w:val="00124407"/>
    <w:rsid w:val="00124574"/>
    <w:rsid w:val="0012457D"/>
    <w:rsid w:val="0012492D"/>
    <w:rsid w:val="0012599E"/>
    <w:rsid w:val="001260EA"/>
    <w:rsid w:val="00126770"/>
    <w:rsid w:val="00126D5E"/>
    <w:rsid w:val="0012705A"/>
    <w:rsid w:val="00127938"/>
    <w:rsid w:val="00127CB2"/>
    <w:rsid w:val="0013011E"/>
    <w:rsid w:val="00130584"/>
    <w:rsid w:val="00130746"/>
    <w:rsid w:val="00130DAF"/>
    <w:rsid w:val="00131F54"/>
    <w:rsid w:val="0013212D"/>
    <w:rsid w:val="001327DB"/>
    <w:rsid w:val="00132C54"/>
    <w:rsid w:val="00132E25"/>
    <w:rsid w:val="00133419"/>
    <w:rsid w:val="00134406"/>
    <w:rsid w:val="0013455D"/>
    <w:rsid w:val="00134853"/>
    <w:rsid w:val="00134DCC"/>
    <w:rsid w:val="0013515A"/>
    <w:rsid w:val="0013534A"/>
    <w:rsid w:val="001353F6"/>
    <w:rsid w:val="0013587C"/>
    <w:rsid w:val="00136AE7"/>
    <w:rsid w:val="00136E1F"/>
    <w:rsid w:val="00137370"/>
    <w:rsid w:val="00137A74"/>
    <w:rsid w:val="0014020A"/>
    <w:rsid w:val="0014046D"/>
    <w:rsid w:val="0014048A"/>
    <w:rsid w:val="00140ABE"/>
    <w:rsid w:val="00141294"/>
    <w:rsid w:val="00141BCF"/>
    <w:rsid w:val="0014256D"/>
    <w:rsid w:val="0014314E"/>
    <w:rsid w:val="001435C5"/>
    <w:rsid w:val="0014364C"/>
    <w:rsid w:val="001438E9"/>
    <w:rsid w:val="00144FC2"/>
    <w:rsid w:val="001450CA"/>
    <w:rsid w:val="00145121"/>
    <w:rsid w:val="00145BAB"/>
    <w:rsid w:val="00145E46"/>
    <w:rsid w:val="00145F75"/>
    <w:rsid w:val="0014670C"/>
    <w:rsid w:val="00146917"/>
    <w:rsid w:val="00146A31"/>
    <w:rsid w:val="00146F01"/>
    <w:rsid w:val="00147999"/>
    <w:rsid w:val="00147BB7"/>
    <w:rsid w:val="00150B73"/>
    <w:rsid w:val="00152096"/>
    <w:rsid w:val="00152859"/>
    <w:rsid w:val="00152EFC"/>
    <w:rsid w:val="00153442"/>
    <w:rsid w:val="0015368D"/>
    <w:rsid w:val="00154BD3"/>
    <w:rsid w:val="00154CF9"/>
    <w:rsid w:val="00154E49"/>
    <w:rsid w:val="00156B46"/>
    <w:rsid w:val="00157257"/>
    <w:rsid w:val="00157C39"/>
    <w:rsid w:val="00161747"/>
    <w:rsid w:val="0016175E"/>
    <w:rsid w:val="0016223C"/>
    <w:rsid w:val="0016243D"/>
    <w:rsid w:val="00162A25"/>
    <w:rsid w:val="00162A6D"/>
    <w:rsid w:val="00162ECF"/>
    <w:rsid w:val="001637C4"/>
    <w:rsid w:val="001639E3"/>
    <w:rsid w:val="00163FFB"/>
    <w:rsid w:val="00164712"/>
    <w:rsid w:val="00165DEC"/>
    <w:rsid w:val="00166E69"/>
    <w:rsid w:val="00166EF7"/>
    <w:rsid w:val="0016794F"/>
    <w:rsid w:val="00170306"/>
    <w:rsid w:val="00170972"/>
    <w:rsid w:val="0017237A"/>
    <w:rsid w:val="001728AA"/>
    <w:rsid w:val="00172C2E"/>
    <w:rsid w:val="00172C5A"/>
    <w:rsid w:val="00173BF0"/>
    <w:rsid w:val="00173CF2"/>
    <w:rsid w:val="00174481"/>
    <w:rsid w:val="00175D35"/>
    <w:rsid w:val="00175F21"/>
    <w:rsid w:val="001762BA"/>
    <w:rsid w:val="001764E9"/>
    <w:rsid w:val="00176C8C"/>
    <w:rsid w:val="0017720E"/>
    <w:rsid w:val="00177302"/>
    <w:rsid w:val="00177DA1"/>
    <w:rsid w:val="0018023E"/>
    <w:rsid w:val="0018024C"/>
    <w:rsid w:val="001803DF"/>
    <w:rsid w:val="00180D29"/>
    <w:rsid w:val="00180F52"/>
    <w:rsid w:val="001810A9"/>
    <w:rsid w:val="001813C0"/>
    <w:rsid w:val="00182132"/>
    <w:rsid w:val="00184E7E"/>
    <w:rsid w:val="00184FC1"/>
    <w:rsid w:val="00185237"/>
    <w:rsid w:val="00185A3B"/>
    <w:rsid w:val="001868BC"/>
    <w:rsid w:val="00186DC9"/>
    <w:rsid w:val="001874FD"/>
    <w:rsid w:val="00187E49"/>
    <w:rsid w:val="00190A50"/>
    <w:rsid w:val="0019204F"/>
    <w:rsid w:val="00192E11"/>
    <w:rsid w:val="00194C26"/>
    <w:rsid w:val="00194F74"/>
    <w:rsid w:val="001950B9"/>
    <w:rsid w:val="001957DA"/>
    <w:rsid w:val="0019642A"/>
    <w:rsid w:val="00196D6A"/>
    <w:rsid w:val="00196E03"/>
    <w:rsid w:val="00196FCC"/>
    <w:rsid w:val="00197D20"/>
    <w:rsid w:val="00197F5B"/>
    <w:rsid w:val="001A100F"/>
    <w:rsid w:val="001A15D4"/>
    <w:rsid w:val="001A213A"/>
    <w:rsid w:val="001A2ED0"/>
    <w:rsid w:val="001A3B1F"/>
    <w:rsid w:val="001A48E7"/>
    <w:rsid w:val="001A4DD7"/>
    <w:rsid w:val="001A55F0"/>
    <w:rsid w:val="001A6295"/>
    <w:rsid w:val="001A6F7C"/>
    <w:rsid w:val="001A745B"/>
    <w:rsid w:val="001A79CD"/>
    <w:rsid w:val="001A7C98"/>
    <w:rsid w:val="001A7E12"/>
    <w:rsid w:val="001B0F6D"/>
    <w:rsid w:val="001B19B1"/>
    <w:rsid w:val="001B1A9A"/>
    <w:rsid w:val="001B202E"/>
    <w:rsid w:val="001B25E4"/>
    <w:rsid w:val="001B2A50"/>
    <w:rsid w:val="001B37E0"/>
    <w:rsid w:val="001B39B0"/>
    <w:rsid w:val="001B39BC"/>
    <w:rsid w:val="001B442D"/>
    <w:rsid w:val="001B6D84"/>
    <w:rsid w:val="001B71A2"/>
    <w:rsid w:val="001B71C8"/>
    <w:rsid w:val="001C0846"/>
    <w:rsid w:val="001C08F1"/>
    <w:rsid w:val="001C0C74"/>
    <w:rsid w:val="001C19C8"/>
    <w:rsid w:val="001C1E2E"/>
    <w:rsid w:val="001C1EFB"/>
    <w:rsid w:val="001C2520"/>
    <w:rsid w:val="001C256B"/>
    <w:rsid w:val="001C2ABB"/>
    <w:rsid w:val="001C2D63"/>
    <w:rsid w:val="001C3735"/>
    <w:rsid w:val="001C4AC2"/>
    <w:rsid w:val="001C4CF8"/>
    <w:rsid w:val="001C4EF8"/>
    <w:rsid w:val="001C563F"/>
    <w:rsid w:val="001C5915"/>
    <w:rsid w:val="001C5DF1"/>
    <w:rsid w:val="001C5E7A"/>
    <w:rsid w:val="001C5F24"/>
    <w:rsid w:val="001C62B9"/>
    <w:rsid w:val="001C67FD"/>
    <w:rsid w:val="001C6861"/>
    <w:rsid w:val="001C6B2E"/>
    <w:rsid w:val="001C6E7C"/>
    <w:rsid w:val="001C72A3"/>
    <w:rsid w:val="001C7814"/>
    <w:rsid w:val="001D00F8"/>
    <w:rsid w:val="001D1769"/>
    <w:rsid w:val="001D1828"/>
    <w:rsid w:val="001D1982"/>
    <w:rsid w:val="001D1AEA"/>
    <w:rsid w:val="001D1E4B"/>
    <w:rsid w:val="001D2785"/>
    <w:rsid w:val="001D285D"/>
    <w:rsid w:val="001D4006"/>
    <w:rsid w:val="001D44B5"/>
    <w:rsid w:val="001D4E08"/>
    <w:rsid w:val="001D5047"/>
    <w:rsid w:val="001D5E1C"/>
    <w:rsid w:val="001D672F"/>
    <w:rsid w:val="001D6D05"/>
    <w:rsid w:val="001D72C9"/>
    <w:rsid w:val="001D7AE9"/>
    <w:rsid w:val="001D7BF9"/>
    <w:rsid w:val="001D7CD2"/>
    <w:rsid w:val="001E0053"/>
    <w:rsid w:val="001E082E"/>
    <w:rsid w:val="001E0D9D"/>
    <w:rsid w:val="001E1014"/>
    <w:rsid w:val="001E1890"/>
    <w:rsid w:val="001E2126"/>
    <w:rsid w:val="001E213A"/>
    <w:rsid w:val="001E2771"/>
    <w:rsid w:val="001E28FF"/>
    <w:rsid w:val="001E2FA6"/>
    <w:rsid w:val="001E394A"/>
    <w:rsid w:val="001E4504"/>
    <w:rsid w:val="001E4739"/>
    <w:rsid w:val="001E48ED"/>
    <w:rsid w:val="001E4CE4"/>
    <w:rsid w:val="001E4DC0"/>
    <w:rsid w:val="001E526C"/>
    <w:rsid w:val="001E5D16"/>
    <w:rsid w:val="001E5D20"/>
    <w:rsid w:val="001E634D"/>
    <w:rsid w:val="001E6C26"/>
    <w:rsid w:val="001E6E89"/>
    <w:rsid w:val="001F010A"/>
    <w:rsid w:val="001F09D2"/>
    <w:rsid w:val="001F0B17"/>
    <w:rsid w:val="001F1659"/>
    <w:rsid w:val="001F1DDB"/>
    <w:rsid w:val="001F43BB"/>
    <w:rsid w:val="001F452B"/>
    <w:rsid w:val="001F4779"/>
    <w:rsid w:val="001F4F78"/>
    <w:rsid w:val="001F51ED"/>
    <w:rsid w:val="001F6228"/>
    <w:rsid w:val="001F7213"/>
    <w:rsid w:val="001F7C9D"/>
    <w:rsid w:val="002000E4"/>
    <w:rsid w:val="00200426"/>
    <w:rsid w:val="00201320"/>
    <w:rsid w:val="002017C9"/>
    <w:rsid w:val="00201879"/>
    <w:rsid w:val="00201AE6"/>
    <w:rsid w:val="0020286F"/>
    <w:rsid w:val="00202C8D"/>
    <w:rsid w:val="00203083"/>
    <w:rsid w:val="0020354B"/>
    <w:rsid w:val="00204C53"/>
    <w:rsid w:val="00204E1F"/>
    <w:rsid w:val="002058F1"/>
    <w:rsid w:val="00205AF8"/>
    <w:rsid w:val="00205EA4"/>
    <w:rsid w:val="002067FD"/>
    <w:rsid w:val="00206C7D"/>
    <w:rsid w:val="00206CAF"/>
    <w:rsid w:val="002071EA"/>
    <w:rsid w:val="00207458"/>
    <w:rsid w:val="002100AF"/>
    <w:rsid w:val="00210D9E"/>
    <w:rsid w:val="00211953"/>
    <w:rsid w:val="0021250B"/>
    <w:rsid w:val="00212711"/>
    <w:rsid w:val="00213526"/>
    <w:rsid w:val="002139E9"/>
    <w:rsid w:val="00213B97"/>
    <w:rsid w:val="00214791"/>
    <w:rsid w:val="00214B21"/>
    <w:rsid w:val="00214F3A"/>
    <w:rsid w:val="00215A31"/>
    <w:rsid w:val="0021725B"/>
    <w:rsid w:val="002176DF"/>
    <w:rsid w:val="00217B59"/>
    <w:rsid w:val="00220124"/>
    <w:rsid w:val="002201B3"/>
    <w:rsid w:val="00220453"/>
    <w:rsid w:val="00220C30"/>
    <w:rsid w:val="00221259"/>
    <w:rsid w:val="0022126C"/>
    <w:rsid w:val="0022164B"/>
    <w:rsid w:val="002217CD"/>
    <w:rsid w:val="002236B6"/>
    <w:rsid w:val="00223A69"/>
    <w:rsid w:val="00223BF8"/>
    <w:rsid w:val="002247B6"/>
    <w:rsid w:val="002247E4"/>
    <w:rsid w:val="00224F94"/>
    <w:rsid w:val="002252C1"/>
    <w:rsid w:val="002252CE"/>
    <w:rsid w:val="00225E25"/>
    <w:rsid w:val="002260BB"/>
    <w:rsid w:val="00226188"/>
    <w:rsid w:val="0022735C"/>
    <w:rsid w:val="00227547"/>
    <w:rsid w:val="00227A20"/>
    <w:rsid w:val="00230761"/>
    <w:rsid w:val="00230786"/>
    <w:rsid w:val="00231DEE"/>
    <w:rsid w:val="0023218E"/>
    <w:rsid w:val="00233AF0"/>
    <w:rsid w:val="002342E6"/>
    <w:rsid w:val="0023430C"/>
    <w:rsid w:val="002345BE"/>
    <w:rsid w:val="002347E8"/>
    <w:rsid w:val="00234DA7"/>
    <w:rsid w:val="00234F74"/>
    <w:rsid w:val="002350E8"/>
    <w:rsid w:val="00235233"/>
    <w:rsid w:val="00236671"/>
    <w:rsid w:val="00236EE3"/>
    <w:rsid w:val="00237447"/>
    <w:rsid w:val="00237BE8"/>
    <w:rsid w:val="00237F95"/>
    <w:rsid w:val="0024016D"/>
    <w:rsid w:val="00240485"/>
    <w:rsid w:val="00240756"/>
    <w:rsid w:val="00240F45"/>
    <w:rsid w:val="0024197C"/>
    <w:rsid w:val="00242106"/>
    <w:rsid w:val="00242402"/>
    <w:rsid w:val="00244470"/>
    <w:rsid w:val="00245CD7"/>
    <w:rsid w:val="00245E6A"/>
    <w:rsid w:val="0024609A"/>
    <w:rsid w:val="00246416"/>
    <w:rsid w:val="00246DD4"/>
    <w:rsid w:val="0024719E"/>
    <w:rsid w:val="0024794D"/>
    <w:rsid w:val="00251824"/>
    <w:rsid w:val="00252133"/>
    <w:rsid w:val="0025219E"/>
    <w:rsid w:val="002523FD"/>
    <w:rsid w:val="0025312B"/>
    <w:rsid w:val="0025330A"/>
    <w:rsid w:val="00253329"/>
    <w:rsid w:val="00253730"/>
    <w:rsid w:val="00253A76"/>
    <w:rsid w:val="00253AF6"/>
    <w:rsid w:val="00253D52"/>
    <w:rsid w:val="00253F30"/>
    <w:rsid w:val="002548C2"/>
    <w:rsid w:val="00254CAD"/>
    <w:rsid w:val="00254EC4"/>
    <w:rsid w:val="0025614D"/>
    <w:rsid w:val="0025631C"/>
    <w:rsid w:val="00256546"/>
    <w:rsid w:val="00256855"/>
    <w:rsid w:val="00260219"/>
    <w:rsid w:val="00260451"/>
    <w:rsid w:val="0026069B"/>
    <w:rsid w:val="002606B5"/>
    <w:rsid w:val="00260B20"/>
    <w:rsid w:val="00261B1B"/>
    <w:rsid w:val="00261D86"/>
    <w:rsid w:val="002628DD"/>
    <w:rsid w:val="0026301E"/>
    <w:rsid w:val="002634F1"/>
    <w:rsid w:val="0026417F"/>
    <w:rsid w:val="00264185"/>
    <w:rsid w:val="0026488A"/>
    <w:rsid w:val="00264C38"/>
    <w:rsid w:val="002651D2"/>
    <w:rsid w:val="002653C9"/>
    <w:rsid w:val="00265D6E"/>
    <w:rsid w:val="002664B4"/>
    <w:rsid w:val="00267884"/>
    <w:rsid w:val="002679E2"/>
    <w:rsid w:val="00267AC4"/>
    <w:rsid w:val="00270748"/>
    <w:rsid w:val="00271C46"/>
    <w:rsid w:val="00271CE9"/>
    <w:rsid w:val="002721E8"/>
    <w:rsid w:val="00273539"/>
    <w:rsid w:val="00273862"/>
    <w:rsid w:val="002741E3"/>
    <w:rsid w:val="002743A7"/>
    <w:rsid w:val="002749D2"/>
    <w:rsid w:val="0027520A"/>
    <w:rsid w:val="00276743"/>
    <w:rsid w:val="00276D20"/>
    <w:rsid w:val="00277A63"/>
    <w:rsid w:val="00277C6B"/>
    <w:rsid w:val="00277DB1"/>
    <w:rsid w:val="00277F3D"/>
    <w:rsid w:val="002809B3"/>
    <w:rsid w:val="00280D73"/>
    <w:rsid w:val="002810C9"/>
    <w:rsid w:val="0028113E"/>
    <w:rsid w:val="002819C4"/>
    <w:rsid w:val="00281DC7"/>
    <w:rsid w:val="002820FD"/>
    <w:rsid w:val="002824E5"/>
    <w:rsid w:val="002829FC"/>
    <w:rsid w:val="002830C9"/>
    <w:rsid w:val="002831D0"/>
    <w:rsid w:val="002831FF"/>
    <w:rsid w:val="00283685"/>
    <w:rsid w:val="00283840"/>
    <w:rsid w:val="00283A45"/>
    <w:rsid w:val="00283E24"/>
    <w:rsid w:val="00283F58"/>
    <w:rsid w:val="002849B1"/>
    <w:rsid w:val="00285102"/>
    <w:rsid w:val="002853CA"/>
    <w:rsid w:val="002860D7"/>
    <w:rsid w:val="00286286"/>
    <w:rsid w:val="002862CC"/>
    <w:rsid w:val="00290D37"/>
    <w:rsid w:val="00292082"/>
    <w:rsid w:val="00292464"/>
    <w:rsid w:val="00292BC1"/>
    <w:rsid w:val="00293014"/>
    <w:rsid w:val="002931F8"/>
    <w:rsid w:val="00293636"/>
    <w:rsid w:val="00293BFE"/>
    <w:rsid w:val="002941C2"/>
    <w:rsid w:val="002948B4"/>
    <w:rsid w:val="00294914"/>
    <w:rsid w:val="00295B51"/>
    <w:rsid w:val="00295D20"/>
    <w:rsid w:val="00295D82"/>
    <w:rsid w:val="002962CE"/>
    <w:rsid w:val="00296ECE"/>
    <w:rsid w:val="00296F7F"/>
    <w:rsid w:val="002971AA"/>
    <w:rsid w:val="002A0E69"/>
    <w:rsid w:val="002A119B"/>
    <w:rsid w:val="002A17A3"/>
    <w:rsid w:val="002A202C"/>
    <w:rsid w:val="002A2576"/>
    <w:rsid w:val="002A2642"/>
    <w:rsid w:val="002A27FE"/>
    <w:rsid w:val="002A2934"/>
    <w:rsid w:val="002A293E"/>
    <w:rsid w:val="002A2CE8"/>
    <w:rsid w:val="002A2FD2"/>
    <w:rsid w:val="002A2FEB"/>
    <w:rsid w:val="002A3873"/>
    <w:rsid w:val="002A3B1F"/>
    <w:rsid w:val="002A5953"/>
    <w:rsid w:val="002A6CF3"/>
    <w:rsid w:val="002A729A"/>
    <w:rsid w:val="002A799E"/>
    <w:rsid w:val="002B016D"/>
    <w:rsid w:val="002B0233"/>
    <w:rsid w:val="002B0B80"/>
    <w:rsid w:val="002B0DC5"/>
    <w:rsid w:val="002B10E4"/>
    <w:rsid w:val="002B226E"/>
    <w:rsid w:val="002B390F"/>
    <w:rsid w:val="002B3A0F"/>
    <w:rsid w:val="002B3A10"/>
    <w:rsid w:val="002B3E07"/>
    <w:rsid w:val="002B5576"/>
    <w:rsid w:val="002B577E"/>
    <w:rsid w:val="002B594E"/>
    <w:rsid w:val="002B647E"/>
    <w:rsid w:val="002C09A1"/>
    <w:rsid w:val="002C151F"/>
    <w:rsid w:val="002C1A7E"/>
    <w:rsid w:val="002C2BC3"/>
    <w:rsid w:val="002C2EA0"/>
    <w:rsid w:val="002C33EE"/>
    <w:rsid w:val="002C3A23"/>
    <w:rsid w:val="002C4D67"/>
    <w:rsid w:val="002C4E6F"/>
    <w:rsid w:val="002C599D"/>
    <w:rsid w:val="002C5D94"/>
    <w:rsid w:val="002C6743"/>
    <w:rsid w:val="002C6DAB"/>
    <w:rsid w:val="002C7010"/>
    <w:rsid w:val="002C7A26"/>
    <w:rsid w:val="002D1233"/>
    <w:rsid w:val="002D131A"/>
    <w:rsid w:val="002D2B2F"/>
    <w:rsid w:val="002D2BDD"/>
    <w:rsid w:val="002D2FA4"/>
    <w:rsid w:val="002D3942"/>
    <w:rsid w:val="002D4A86"/>
    <w:rsid w:val="002D51EC"/>
    <w:rsid w:val="002D5326"/>
    <w:rsid w:val="002D5806"/>
    <w:rsid w:val="002D5910"/>
    <w:rsid w:val="002D68CC"/>
    <w:rsid w:val="002D6A7A"/>
    <w:rsid w:val="002D7319"/>
    <w:rsid w:val="002D7415"/>
    <w:rsid w:val="002D79E6"/>
    <w:rsid w:val="002E06E0"/>
    <w:rsid w:val="002E0A0C"/>
    <w:rsid w:val="002E13CA"/>
    <w:rsid w:val="002E204F"/>
    <w:rsid w:val="002E2C06"/>
    <w:rsid w:val="002E3321"/>
    <w:rsid w:val="002E39BD"/>
    <w:rsid w:val="002E48F3"/>
    <w:rsid w:val="002E4A77"/>
    <w:rsid w:val="002E4C37"/>
    <w:rsid w:val="002E4D79"/>
    <w:rsid w:val="002E508A"/>
    <w:rsid w:val="002E5AE4"/>
    <w:rsid w:val="002E5B05"/>
    <w:rsid w:val="002E5B6C"/>
    <w:rsid w:val="002E5D3D"/>
    <w:rsid w:val="002E6055"/>
    <w:rsid w:val="002E63A6"/>
    <w:rsid w:val="002E6DBE"/>
    <w:rsid w:val="002E7A9B"/>
    <w:rsid w:val="002E7B71"/>
    <w:rsid w:val="002E7DA4"/>
    <w:rsid w:val="002F0048"/>
    <w:rsid w:val="002F15B2"/>
    <w:rsid w:val="002F21F8"/>
    <w:rsid w:val="002F26A2"/>
    <w:rsid w:val="002F3069"/>
    <w:rsid w:val="002F36B3"/>
    <w:rsid w:val="002F3D41"/>
    <w:rsid w:val="002F5000"/>
    <w:rsid w:val="002F517D"/>
    <w:rsid w:val="002F5247"/>
    <w:rsid w:val="002F5768"/>
    <w:rsid w:val="002F5C5E"/>
    <w:rsid w:val="002F6C24"/>
    <w:rsid w:val="002F76C4"/>
    <w:rsid w:val="0030172C"/>
    <w:rsid w:val="00301F51"/>
    <w:rsid w:val="00302872"/>
    <w:rsid w:val="00302B4F"/>
    <w:rsid w:val="003032D6"/>
    <w:rsid w:val="0030346B"/>
    <w:rsid w:val="003042CA"/>
    <w:rsid w:val="003046C3"/>
    <w:rsid w:val="00304899"/>
    <w:rsid w:val="00305C30"/>
    <w:rsid w:val="00306C21"/>
    <w:rsid w:val="003076A8"/>
    <w:rsid w:val="003077DF"/>
    <w:rsid w:val="00307C03"/>
    <w:rsid w:val="0031019D"/>
    <w:rsid w:val="00310453"/>
    <w:rsid w:val="003106AD"/>
    <w:rsid w:val="00310EDE"/>
    <w:rsid w:val="00311F4D"/>
    <w:rsid w:val="0031218C"/>
    <w:rsid w:val="00312227"/>
    <w:rsid w:val="003123E4"/>
    <w:rsid w:val="0031371B"/>
    <w:rsid w:val="003143A1"/>
    <w:rsid w:val="003144E1"/>
    <w:rsid w:val="003145B2"/>
    <w:rsid w:val="003145C1"/>
    <w:rsid w:val="00314BBA"/>
    <w:rsid w:val="0031571B"/>
    <w:rsid w:val="00316314"/>
    <w:rsid w:val="00320136"/>
    <w:rsid w:val="00320561"/>
    <w:rsid w:val="00320F05"/>
    <w:rsid w:val="00322E66"/>
    <w:rsid w:val="0032337C"/>
    <w:rsid w:val="0032338B"/>
    <w:rsid w:val="00323DFB"/>
    <w:rsid w:val="00323FC8"/>
    <w:rsid w:val="00326C53"/>
    <w:rsid w:val="00326CBC"/>
    <w:rsid w:val="00326D93"/>
    <w:rsid w:val="00330236"/>
    <w:rsid w:val="00330B20"/>
    <w:rsid w:val="00330C4B"/>
    <w:rsid w:val="00331151"/>
    <w:rsid w:val="003312F9"/>
    <w:rsid w:val="00331C31"/>
    <w:rsid w:val="003322E9"/>
    <w:rsid w:val="00333256"/>
    <w:rsid w:val="0033337C"/>
    <w:rsid w:val="00333E27"/>
    <w:rsid w:val="00334147"/>
    <w:rsid w:val="00334960"/>
    <w:rsid w:val="00334B5B"/>
    <w:rsid w:val="00334FF9"/>
    <w:rsid w:val="00335884"/>
    <w:rsid w:val="00335D63"/>
    <w:rsid w:val="00336005"/>
    <w:rsid w:val="003363E2"/>
    <w:rsid w:val="0033718A"/>
    <w:rsid w:val="00337C65"/>
    <w:rsid w:val="00340DFC"/>
    <w:rsid w:val="00341C3C"/>
    <w:rsid w:val="00341F2B"/>
    <w:rsid w:val="003426C0"/>
    <w:rsid w:val="00342E36"/>
    <w:rsid w:val="00344967"/>
    <w:rsid w:val="00344B62"/>
    <w:rsid w:val="00344E17"/>
    <w:rsid w:val="00344F88"/>
    <w:rsid w:val="0034591D"/>
    <w:rsid w:val="00345A67"/>
    <w:rsid w:val="00345C20"/>
    <w:rsid w:val="003460F5"/>
    <w:rsid w:val="00346EC0"/>
    <w:rsid w:val="0034728F"/>
    <w:rsid w:val="00347335"/>
    <w:rsid w:val="003500FE"/>
    <w:rsid w:val="00350148"/>
    <w:rsid w:val="00350292"/>
    <w:rsid w:val="00350828"/>
    <w:rsid w:val="003516B9"/>
    <w:rsid w:val="00352694"/>
    <w:rsid w:val="00352B34"/>
    <w:rsid w:val="00352DA0"/>
    <w:rsid w:val="0035308B"/>
    <w:rsid w:val="00353947"/>
    <w:rsid w:val="0035457B"/>
    <w:rsid w:val="00354619"/>
    <w:rsid w:val="00354DAC"/>
    <w:rsid w:val="00354F7A"/>
    <w:rsid w:val="003558D1"/>
    <w:rsid w:val="00357196"/>
    <w:rsid w:val="00360A39"/>
    <w:rsid w:val="003619C7"/>
    <w:rsid w:val="003622AB"/>
    <w:rsid w:val="003625A2"/>
    <w:rsid w:val="00364582"/>
    <w:rsid w:val="0036461A"/>
    <w:rsid w:val="00364654"/>
    <w:rsid w:val="00365648"/>
    <w:rsid w:val="003656AB"/>
    <w:rsid w:val="003662D3"/>
    <w:rsid w:val="003667FE"/>
    <w:rsid w:val="00367008"/>
    <w:rsid w:val="00367119"/>
    <w:rsid w:val="00371A1B"/>
    <w:rsid w:val="00371ADB"/>
    <w:rsid w:val="00371DD6"/>
    <w:rsid w:val="003724E3"/>
    <w:rsid w:val="003732F0"/>
    <w:rsid w:val="003750D0"/>
    <w:rsid w:val="003755B5"/>
    <w:rsid w:val="00375A0C"/>
    <w:rsid w:val="00375FD2"/>
    <w:rsid w:val="0037662A"/>
    <w:rsid w:val="003768B5"/>
    <w:rsid w:val="00376E5E"/>
    <w:rsid w:val="0037740A"/>
    <w:rsid w:val="00377554"/>
    <w:rsid w:val="00381252"/>
    <w:rsid w:val="003815E5"/>
    <w:rsid w:val="00381A1D"/>
    <w:rsid w:val="00381DAB"/>
    <w:rsid w:val="00381ED5"/>
    <w:rsid w:val="003826D1"/>
    <w:rsid w:val="0038362F"/>
    <w:rsid w:val="00385E19"/>
    <w:rsid w:val="00386249"/>
    <w:rsid w:val="003866A4"/>
    <w:rsid w:val="00386C71"/>
    <w:rsid w:val="00386DA4"/>
    <w:rsid w:val="00387E8D"/>
    <w:rsid w:val="00387FB8"/>
    <w:rsid w:val="00390294"/>
    <w:rsid w:val="00390528"/>
    <w:rsid w:val="00390854"/>
    <w:rsid w:val="00390E98"/>
    <w:rsid w:val="003918F4"/>
    <w:rsid w:val="0039191E"/>
    <w:rsid w:val="00392479"/>
    <w:rsid w:val="00392699"/>
    <w:rsid w:val="003943C4"/>
    <w:rsid w:val="00394EA5"/>
    <w:rsid w:val="003961E1"/>
    <w:rsid w:val="00396CEC"/>
    <w:rsid w:val="0039718F"/>
    <w:rsid w:val="0039733E"/>
    <w:rsid w:val="0039742E"/>
    <w:rsid w:val="003974F1"/>
    <w:rsid w:val="00397D1C"/>
    <w:rsid w:val="003A01BE"/>
    <w:rsid w:val="003A31A9"/>
    <w:rsid w:val="003A398D"/>
    <w:rsid w:val="003A3ECF"/>
    <w:rsid w:val="003A43DE"/>
    <w:rsid w:val="003A4649"/>
    <w:rsid w:val="003A4F32"/>
    <w:rsid w:val="003A56E9"/>
    <w:rsid w:val="003A5C04"/>
    <w:rsid w:val="003A7738"/>
    <w:rsid w:val="003A774B"/>
    <w:rsid w:val="003A787E"/>
    <w:rsid w:val="003A7AAB"/>
    <w:rsid w:val="003A7E23"/>
    <w:rsid w:val="003A7F19"/>
    <w:rsid w:val="003A7F41"/>
    <w:rsid w:val="003B02B5"/>
    <w:rsid w:val="003B182B"/>
    <w:rsid w:val="003B1D3B"/>
    <w:rsid w:val="003B1E61"/>
    <w:rsid w:val="003B2537"/>
    <w:rsid w:val="003B2CC9"/>
    <w:rsid w:val="003B2DC7"/>
    <w:rsid w:val="003B330C"/>
    <w:rsid w:val="003B341B"/>
    <w:rsid w:val="003B3FA7"/>
    <w:rsid w:val="003B47C2"/>
    <w:rsid w:val="003B4C21"/>
    <w:rsid w:val="003B4D63"/>
    <w:rsid w:val="003B50B7"/>
    <w:rsid w:val="003B50D9"/>
    <w:rsid w:val="003B5FFE"/>
    <w:rsid w:val="003B61AC"/>
    <w:rsid w:val="003B6234"/>
    <w:rsid w:val="003B6F4F"/>
    <w:rsid w:val="003B73EE"/>
    <w:rsid w:val="003B7819"/>
    <w:rsid w:val="003B7AAD"/>
    <w:rsid w:val="003C00EF"/>
    <w:rsid w:val="003C039E"/>
    <w:rsid w:val="003C17C6"/>
    <w:rsid w:val="003C1BA1"/>
    <w:rsid w:val="003C22EB"/>
    <w:rsid w:val="003C28DB"/>
    <w:rsid w:val="003C29E0"/>
    <w:rsid w:val="003C2BF2"/>
    <w:rsid w:val="003C394D"/>
    <w:rsid w:val="003C4314"/>
    <w:rsid w:val="003C4D4C"/>
    <w:rsid w:val="003C5873"/>
    <w:rsid w:val="003C6112"/>
    <w:rsid w:val="003C6576"/>
    <w:rsid w:val="003C68E0"/>
    <w:rsid w:val="003C735B"/>
    <w:rsid w:val="003D02B7"/>
    <w:rsid w:val="003D03A5"/>
    <w:rsid w:val="003D13E7"/>
    <w:rsid w:val="003D1623"/>
    <w:rsid w:val="003D1C9D"/>
    <w:rsid w:val="003D24B2"/>
    <w:rsid w:val="003D2E56"/>
    <w:rsid w:val="003D2E79"/>
    <w:rsid w:val="003D31AE"/>
    <w:rsid w:val="003D3A96"/>
    <w:rsid w:val="003D3F52"/>
    <w:rsid w:val="003D466D"/>
    <w:rsid w:val="003D4B69"/>
    <w:rsid w:val="003D4E2D"/>
    <w:rsid w:val="003D5277"/>
    <w:rsid w:val="003D5825"/>
    <w:rsid w:val="003D6437"/>
    <w:rsid w:val="003D6774"/>
    <w:rsid w:val="003D6813"/>
    <w:rsid w:val="003D6B03"/>
    <w:rsid w:val="003D700D"/>
    <w:rsid w:val="003D7DAC"/>
    <w:rsid w:val="003E08FA"/>
    <w:rsid w:val="003E0AB3"/>
    <w:rsid w:val="003E25C7"/>
    <w:rsid w:val="003E2DFF"/>
    <w:rsid w:val="003E36FB"/>
    <w:rsid w:val="003E40E2"/>
    <w:rsid w:val="003E4EB0"/>
    <w:rsid w:val="003E523C"/>
    <w:rsid w:val="003E52B0"/>
    <w:rsid w:val="003E57C4"/>
    <w:rsid w:val="003E65F3"/>
    <w:rsid w:val="003E6616"/>
    <w:rsid w:val="003E689E"/>
    <w:rsid w:val="003E68D7"/>
    <w:rsid w:val="003E69DB"/>
    <w:rsid w:val="003E6DBA"/>
    <w:rsid w:val="003E6FF4"/>
    <w:rsid w:val="003E768A"/>
    <w:rsid w:val="003E77E9"/>
    <w:rsid w:val="003F2DC7"/>
    <w:rsid w:val="003F3531"/>
    <w:rsid w:val="003F415A"/>
    <w:rsid w:val="003F432D"/>
    <w:rsid w:val="003F4E17"/>
    <w:rsid w:val="003F4E37"/>
    <w:rsid w:val="003F5701"/>
    <w:rsid w:val="003F5B4E"/>
    <w:rsid w:val="003F5BEC"/>
    <w:rsid w:val="003F5F00"/>
    <w:rsid w:val="003F645B"/>
    <w:rsid w:val="003F6C67"/>
    <w:rsid w:val="003F7336"/>
    <w:rsid w:val="003F7A89"/>
    <w:rsid w:val="003F7C78"/>
    <w:rsid w:val="0040050F"/>
    <w:rsid w:val="004006AB"/>
    <w:rsid w:val="00400A1F"/>
    <w:rsid w:val="00401890"/>
    <w:rsid w:val="00402881"/>
    <w:rsid w:val="00402D23"/>
    <w:rsid w:val="00403851"/>
    <w:rsid w:val="00404105"/>
    <w:rsid w:val="00404648"/>
    <w:rsid w:val="00404784"/>
    <w:rsid w:val="004054B7"/>
    <w:rsid w:val="00407509"/>
    <w:rsid w:val="004076FA"/>
    <w:rsid w:val="00407A66"/>
    <w:rsid w:val="00407E8A"/>
    <w:rsid w:val="004106E4"/>
    <w:rsid w:val="0041168B"/>
    <w:rsid w:val="00411D40"/>
    <w:rsid w:val="004122A9"/>
    <w:rsid w:val="00412DE3"/>
    <w:rsid w:val="00412EA4"/>
    <w:rsid w:val="004134D8"/>
    <w:rsid w:val="004137E9"/>
    <w:rsid w:val="00414A62"/>
    <w:rsid w:val="00414F70"/>
    <w:rsid w:val="00415C95"/>
    <w:rsid w:val="00415D7D"/>
    <w:rsid w:val="00415D89"/>
    <w:rsid w:val="00416625"/>
    <w:rsid w:val="004166AD"/>
    <w:rsid w:val="00416F61"/>
    <w:rsid w:val="0041718B"/>
    <w:rsid w:val="00420639"/>
    <w:rsid w:val="00420C62"/>
    <w:rsid w:val="00422425"/>
    <w:rsid w:val="004231CA"/>
    <w:rsid w:val="00423631"/>
    <w:rsid w:val="00424AF5"/>
    <w:rsid w:val="00424D08"/>
    <w:rsid w:val="00425374"/>
    <w:rsid w:val="0042607D"/>
    <w:rsid w:val="004264FB"/>
    <w:rsid w:val="004268C5"/>
    <w:rsid w:val="00427512"/>
    <w:rsid w:val="00427A15"/>
    <w:rsid w:val="004303DD"/>
    <w:rsid w:val="00430681"/>
    <w:rsid w:val="004313D8"/>
    <w:rsid w:val="00431B4C"/>
    <w:rsid w:val="004322A8"/>
    <w:rsid w:val="00432363"/>
    <w:rsid w:val="00432DFB"/>
    <w:rsid w:val="00433268"/>
    <w:rsid w:val="00433D8B"/>
    <w:rsid w:val="0043439A"/>
    <w:rsid w:val="0043441A"/>
    <w:rsid w:val="00434A6F"/>
    <w:rsid w:val="004353FA"/>
    <w:rsid w:val="0043557F"/>
    <w:rsid w:val="00435B1D"/>
    <w:rsid w:val="004360F9"/>
    <w:rsid w:val="004369F8"/>
    <w:rsid w:val="00436A4C"/>
    <w:rsid w:val="00441806"/>
    <w:rsid w:val="004419A0"/>
    <w:rsid w:val="00441F9C"/>
    <w:rsid w:val="00443343"/>
    <w:rsid w:val="00443A7B"/>
    <w:rsid w:val="00444C29"/>
    <w:rsid w:val="00446333"/>
    <w:rsid w:val="00446B2B"/>
    <w:rsid w:val="00447185"/>
    <w:rsid w:val="00447477"/>
    <w:rsid w:val="004511EF"/>
    <w:rsid w:val="0045188C"/>
    <w:rsid w:val="004518AA"/>
    <w:rsid w:val="00451977"/>
    <w:rsid w:val="00451BE3"/>
    <w:rsid w:val="0045288A"/>
    <w:rsid w:val="00452EB2"/>
    <w:rsid w:val="00453275"/>
    <w:rsid w:val="00453341"/>
    <w:rsid w:val="004539A5"/>
    <w:rsid w:val="00453B50"/>
    <w:rsid w:val="00453EA2"/>
    <w:rsid w:val="0045458F"/>
    <w:rsid w:val="00454690"/>
    <w:rsid w:val="00455843"/>
    <w:rsid w:val="00456F5B"/>
    <w:rsid w:val="00457027"/>
    <w:rsid w:val="00457262"/>
    <w:rsid w:val="00457620"/>
    <w:rsid w:val="0046039C"/>
    <w:rsid w:val="00461173"/>
    <w:rsid w:val="00461CAE"/>
    <w:rsid w:val="0046231A"/>
    <w:rsid w:val="00463209"/>
    <w:rsid w:val="00464071"/>
    <w:rsid w:val="004645B2"/>
    <w:rsid w:val="00464C04"/>
    <w:rsid w:val="00464D1C"/>
    <w:rsid w:val="00464EF5"/>
    <w:rsid w:val="0046553B"/>
    <w:rsid w:val="004656B4"/>
    <w:rsid w:val="00465CDF"/>
    <w:rsid w:val="00465D2B"/>
    <w:rsid w:val="004660D2"/>
    <w:rsid w:val="004660FC"/>
    <w:rsid w:val="00466CE0"/>
    <w:rsid w:val="00467872"/>
    <w:rsid w:val="004702FF"/>
    <w:rsid w:val="00470C28"/>
    <w:rsid w:val="00471D5C"/>
    <w:rsid w:val="0047228C"/>
    <w:rsid w:val="00472543"/>
    <w:rsid w:val="00472B2E"/>
    <w:rsid w:val="00472DF9"/>
    <w:rsid w:val="00473EB6"/>
    <w:rsid w:val="00474063"/>
    <w:rsid w:val="0047455D"/>
    <w:rsid w:val="00474F9E"/>
    <w:rsid w:val="004755E2"/>
    <w:rsid w:val="00475970"/>
    <w:rsid w:val="00475F27"/>
    <w:rsid w:val="00476038"/>
    <w:rsid w:val="0047664F"/>
    <w:rsid w:val="00476AAF"/>
    <w:rsid w:val="00477955"/>
    <w:rsid w:val="00477A7C"/>
    <w:rsid w:val="00477AC3"/>
    <w:rsid w:val="00477CF8"/>
    <w:rsid w:val="00477D08"/>
    <w:rsid w:val="00477E29"/>
    <w:rsid w:val="0048018F"/>
    <w:rsid w:val="00481788"/>
    <w:rsid w:val="00481B7B"/>
    <w:rsid w:val="00482099"/>
    <w:rsid w:val="00482702"/>
    <w:rsid w:val="004833B2"/>
    <w:rsid w:val="00483BAF"/>
    <w:rsid w:val="00483FF6"/>
    <w:rsid w:val="00484665"/>
    <w:rsid w:val="00485644"/>
    <w:rsid w:val="00485787"/>
    <w:rsid w:val="00485BA4"/>
    <w:rsid w:val="00485D04"/>
    <w:rsid w:val="00486E6E"/>
    <w:rsid w:val="00487121"/>
    <w:rsid w:val="00490008"/>
    <w:rsid w:val="004906A4"/>
    <w:rsid w:val="00490A38"/>
    <w:rsid w:val="00491368"/>
    <w:rsid w:val="00491B54"/>
    <w:rsid w:val="0049271D"/>
    <w:rsid w:val="0049282F"/>
    <w:rsid w:val="00492EFA"/>
    <w:rsid w:val="00493727"/>
    <w:rsid w:val="004942F9"/>
    <w:rsid w:val="004948E7"/>
    <w:rsid w:val="00494EBF"/>
    <w:rsid w:val="00495146"/>
    <w:rsid w:val="004951EF"/>
    <w:rsid w:val="00495630"/>
    <w:rsid w:val="00495F35"/>
    <w:rsid w:val="0049625D"/>
    <w:rsid w:val="004964DC"/>
    <w:rsid w:val="00497334"/>
    <w:rsid w:val="00497456"/>
    <w:rsid w:val="004976D6"/>
    <w:rsid w:val="004A097D"/>
    <w:rsid w:val="004A0A4D"/>
    <w:rsid w:val="004A0CA8"/>
    <w:rsid w:val="004A0EB1"/>
    <w:rsid w:val="004A129A"/>
    <w:rsid w:val="004A1380"/>
    <w:rsid w:val="004A13ED"/>
    <w:rsid w:val="004A14B7"/>
    <w:rsid w:val="004A1D81"/>
    <w:rsid w:val="004A229C"/>
    <w:rsid w:val="004A27F7"/>
    <w:rsid w:val="004A290C"/>
    <w:rsid w:val="004A36F3"/>
    <w:rsid w:val="004A3AA9"/>
    <w:rsid w:val="004A3CFA"/>
    <w:rsid w:val="004A3FF5"/>
    <w:rsid w:val="004A4E51"/>
    <w:rsid w:val="004A5192"/>
    <w:rsid w:val="004A52DF"/>
    <w:rsid w:val="004A6173"/>
    <w:rsid w:val="004A67D4"/>
    <w:rsid w:val="004A6F85"/>
    <w:rsid w:val="004A73EC"/>
    <w:rsid w:val="004A78E9"/>
    <w:rsid w:val="004A7EE6"/>
    <w:rsid w:val="004A7F49"/>
    <w:rsid w:val="004B08F5"/>
    <w:rsid w:val="004B11FB"/>
    <w:rsid w:val="004B12C4"/>
    <w:rsid w:val="004B15B4"/>
    <w:rsid w:val="004B1A04"/>
    <w:rsid w:val="004B1BF1"/>
    <w:rsid w:val="004B1C4C"/>
    <w:rsid w:val="004B1E3A"/>
    <w:rsid w:val="004B1FA4"/>
    <w:rsid w:val="004B258E"/>
    <w:rsid w:val="004B281A"/>
    <w:rsid w:val="004B34C8"/>
    <w:rsid w:val="004B37B2"/>
    <w:rsid w:val="004B5336"/>
    <w:rsid w:val="004B5A62"/>
    <w:rsid w:val="004B7A61"/>
    <w:rsid w:val="004B7E32"/>
    <w:rsid w:val="004B7F0D"/>
    <w:rsid w:val="004C0BAC"/>
    <w:rsid w:val="004C1E04"/>
    <w:rsid w:val="004C1F75"/>
    <w:rsid w:val="004C2257"/>
    <w:rsid w:val="004C2542"/>
    <w:rsid w:val="004C2748"/>
    <w:rsid w:val="004C37BF"/>
    <w:rsid w:val="004C3964"/>
    <w:rsid w:val="004C401F"/>
    <w:rsid w:val="004C4443"/>
    <w:rsid w:val="004C46DD"/>
    <w:rsid w:val="004C526B"/>
    <w:rsid w:val="004C5D67"/>
    <w:rsid w:val="004C6D47"/>
    <w:rsid w:val="004D0089"/>
    <w:rsid w:val="004D0496"/>
    <w:rsid w:val="004D05C4"/>
    <w:rsid w:val="004D085C"/>
    <w:rsid w:val="004D09AA"/>
    <w:rsid w:val="004D1311"/>
    <w:rsid w:val="004D17FD"/>
    <w:rsid w:val="004D183D"/>
    <w:rsid w:val="004D1C16"/>
    <w:rsid w:val="004D2127"/>
    <w:rsid w:val="004D2509"/>
    <w:rsid w:val="004D2717"/>
    <w:rsid w:val="004D3010"/>
    <w:rsid w:val="004D370D"/>
    <w:rsid w:val="004D40F2"/>
    <w:rsid w:val="004D65CF"/>
    <w:rsid w:val="004D6D24"/>
    <w:rsid w:val="004D7179"/>
    <w:rsid w:val="004D7477"/>
    <w:rsid w:val="004D75C8"/>
    <w:rsid w:val="004D7982"/>
    <w:rsid w:val="004E0447"/>
    <w:rsid w:val="004E063D"/>
    <w:rsid w:val="004E144E"/>
    <w:rsid w:val="004E14CA"/>
    <w:rsid w:val="004E1A87"/>
    <w:rsid w:val="004E2314"/>
    <w:rsid w:val="004E2531"/>
    <w:rsid w:val="004E2A76"/>
    <w:rsid w:val="004E30D2"/>
    <w:rsid w:val="004E372D"/>
    <w:rsid w:val="004E50BB"/>
    <w:rsid w:val="004E57F9"/>
    <w:rsid w:val="004E5B9E"/>
    <w:rsid w:val="004E5EC8"/>
    <w:rsid w:val="004E6859"/>
    <w:rsid w:val="004E6897"/>
    <w:rsid w:val="004E6910"/>
    <w:rsid w:val="004E71FE"/>
    <w:rsid w:val="004E7806"/>
    <w:rsid w:val="004E79DA"/>
    <w:rsid w:val="004E7D15"/>
    <w:rsid w:val="004F0443"/>
    <w:rsid w:val="004F0A16"/>
    <w:rsid w:val="004F1365"/>
    <w:rsid w:val="004F195A"/>
    <w:rsid w:val="004F2A1B"/>
    <w:rsid w:val="004F2D9C"/>
    <w:rsid w:val="004F3695"/>
    <w:rsid w:val="004F3A18"/>
    <w:rsid w:val="004F496F"/>
    <w:rsid w:val="004F5611"/>
    <w:rsid w:val="004F59A2"/>
    <w:rsid w:val="004F5ACF"/>
    <w:rsid w:val="004F611C"/>
    <w:rsid w:val="004F64E7"/>
    <w:rsid w:val="004F6718"/>
    <w:rsid w:val="004F67DA"/>
    <w:rsid w:val="004F6C48"/>
    <w:rsid w:val="004F7338"/>
    <w:rsid w:val="004F74CB"/>
    <w:rsid w:val="004F7B8C"/>
    <w:rsid w:val="0050041F"/>
    <w:rsid w:val="00500D93"/>
    <w:rsid w:val="00500FC6"/>
    <w:rsid w:val="0050132C"/>
    <w:rsid w:val="00501DFD"/>
    <w:rsid w:val="00503152"/>
    <w:rsid w:val="00503878"/>
    <w:rsid w:val="00503A04"/>
    <w:rsid w:val="00503DF9"/>
    <w:rsid w:val="0050531B"/>
    <w:rsid w:val="00506189"/>
    <w:rsid w:val="005071AD"/>
    <w:rsid w:val="00510AB1"/>
    <w:rsid w:val="00510C29"/>
    <w:rsid w:val="005114B2"/>
    <w:rsid w:val="0051200A"/>
    <w:rsid w:val="0051250E"/>
    <w:rsid w:val="00512587"/>
    <w:rsid w:val="0051277E"/>
    <w:rsid w:val="00512A29"/>
    <w:rsid w:val="005130BE"/>
    <w:rsid w:val="00514653"/>
    <w:rsid w:val="0051649B"/>
    <w:rsid w:val="00520B76"/>
    <w:rsid w:val="00521B63"/>
    <w:rsid w:val="00522457"/>
    <w:rsid w:val="005225C4"/>
    <w:rsid w:val="00524241"/>
    <w:rsid w:val="005248C4"/>
    <w:rsid w:val="005268A9"/>
    <w:rsid w:val="00526FDB"/>
    <w:rsid w:val="00527852"/>
    <w:rsid w:val="00527D8B"/>
    <w:rsid w:val="00531006"/>
    <w:rsid w:val="00531918"/>
    <w:rsid w:val="0053287D"/>
    <w:rsid w:val="00532A6C"/>
    <w:rsid w:val="005340D4"/>
    <w:rsid w:val="005341B9"/>
    <w:rsid w:val="005341FF"/>
    <w:rsid w:val="00534CAF"/>
    <w:rsid w:val="00535337"/>
    <w:rsid w:val="00535FC2"/>
    <w:rsid w:val="0053637F"/>
    <w:rsid w:val="005369FE"/>
    <w:rsid w:val="00536B99"/>
    <w:rsid w:val="00537A62"/>
    <w:rsid w:val="00537AEA"/>
    <w:rsid w:val="00537BFD"/>
    <w:rsid w:val="00537FA3"/>
    <w:rsid w:val="00537FDD"/>
    <w:rsid w:val="0054009A"/>
    <w:rsid w:val="00540780"/>
    <w:rsid w:val="00540986"/>
    <w:rsid w:val="00540D6A"/>
    <w:rsid w:val="00541057"/>
    <w:rsid w:val="0054251C"/>
    <w:rsid w:val="00542A2F"/>
    <w:rsid w:val="00542DB3"/>
    <w:rsid w:val="00542E96"/>
    <w:rsid w:val="00543FEB"/>
    <w:rsid w:val="00544817"/>
    <w:rsid w:val="00544A60"/>
    <w:rsid w:val="00545792"/>
    <w:rsid w:val="00545DE6"/>
    <w:rsid w:val="00546D02"/>
    <w:rsid w:val="005471CF"/>
    <w:rsid w:val="005473D6"/>
    <w:rsid w:val="0054754E"/>
    <w:rsid w:val="00547A3E"/>
    <w:rsid w:val="00547B26"/>
    <w:rsid w:val="00547BB8"/>
    <w:rsid w:val="00550464"/>
    <w:rsid w:val="00550B2D"/>
    <w:rsid w:val="00550B3E"/>
    <w:rsid w:val="00551371"/>
    <w:rsid w:val="005516CC"/>
    <w:rsid w:val="00551B38"/>
    <w:rsid w:val="0055225A"/>
    <w:rsid w:val="005524A8"/>
    <w:rsid w:val="005531FF"/>
    <w:rsid w:val="00553461"/>
    <w:rsid w:val="00553AB5"/>
    <w:rsid w:val="00553D71"/>
    <w:rsid w:val="00554702"/>
    <w:rsid w:val="00554CBD"/>
    <w:rsid w:val="0055515F"/>
    <w:rsid w:val="00555C42"/>
    <w:rsid w:val="00555CFB"/>
    <w:rsid w:val="00557540"/>
    <w:rsid w:val="00557A6E"/>
    <w:rsid w:val="00557CF5"/>
    <w:rsid w:val="0056048D"/>
    <w:rsid w:val="00560E12"/>
    <w:rsid w:val="0056119B"/>
    <w:rsid w:val="00561429"/>
    <w:rsid w:val="005617C3"/>
    <w:rsid w:val="0056183F"/>
    <w:rsid w:val="005618C1"/>
    <w:rsid w:val="0056273F"/>
    <w:rsid w:val="00563799"/>
    <w:rsid w:val="00563812"/>
    <w:rsid w:val="00564382"/>
    <w:rsid w:val="005645A0"/>
    <w:rsid w:val="00564D49"/>
    <w:rsid w:val="0056510A"/>
    <w:rsid w:val="00565250"/>
    <w:rsid w:val="00565A61"/>
    <w:rsid w:val="00567A4B"/>
    <w:rsid w:val="00570421"/>
    <w:rsid w:val="00570CA5"/>
    <w:rsid w:val="00571446"/>
    <w:rsid w:val="00571E8B"/>
    <w:rsid w:val="0057228B"/>
    <w:rsid w:val="005733A3"/>
    <w:rsid w:val="00573766"/>
    <w:rsid w:val="0057380F"/>
    <w:rsid w:val="00573F9E"/>
    <w:rsid w:val="00574D23"/>
    <w:rsid w:val="00574D71"/>
    <w:rsid w:val="005750AD"/>
    <w:rsid w:val="0057529B"/>
    <w:rsid w:val="00575709"/>
    <w:rsid w:val="00575806"/>
    <w:rsid w:val="00576323"/>
    <w:rsid w:val="00576E09"/>
    <w:rsid w:val="00576ED6"/>
    <w:rsid w:val="00577C15"/>
    <w:rsid w:val="005806E9"/>
    <w:rsid w:val="00580CEF"/>
    <w:rsid w:val="00581A0B"/>
    <w:rsid w:val="00581DB5"/>
    <w:rsid w:val="005820EA"/>
    <w:rsid w:val="0058285A"/>
    <w:rsid w:val="00582A76"/>
    <w:rsid w:val="00583598"/>
    <w:rsid w:val="00583AEC"/>
    <w:rsid w:val="00584091"/>
    <w:rsid w:val="005842FB"/>
    <w:rsid w:val="005846E8"/>
    <w:rsid w:val="00584889"/>
    <w:rsid w:val="00584DD8"/>
    <w:rsid w:val="00585027"/>
    <w:rsid w:val="005850AF"/>
    <w:rsid w:val="005863EB"/>
    <w:rsid w:val="005867D8"/>
    <w:rsid w:val="00586B4A"/>
    <w:rsid w:val="00590CF6"/>
    <w:rsid w:val="005912F6"/>
    <w:rsid w:val="00591C29"/>
    <w:rsid w:val="00591D43"/>
    <w:rsid w:val="0059360C"/>
    <w:rsid w:val="005937B6"/>
    <w:rsid w:val="005949BF"/>
    <w:rsid w:val="00597097"/>
    <w:rsid w:val="005978BB"/>
    <w:rsid w:val="005979D2"/>
    <w:rsid w:val="00597BDA"/>
    <w:rsid w:val="005A0790"/>
    <w:rsid w:val="005A1F38"/>
    <w:rsid w:val="005A24B0"/>
    <w:rsid w:val="005A2DC0"/>
    <w:rsid w:val="005A2EC2"/>
    <w:rsid w:val="005A3497"/>
    <w:rsid w:val="005A5023"/>
    <w:rsid w:val="005A50CB"/>
    <w:rsid w:val="005A5568"/>
    <w:rsid w:val="005A5A9F"/>
    <w:rsid w:val="005A5BAB"/>
    <w:rsid w:val="005A70A7"/>
    <w:rsid w:val="005A722C"/>
    <w:rsid w:val="005A74E1"/>
    <w:rsid w:val="005A7754"/>
    <w:rsid w:val="005A79ED"/>
    <w:rsid w:val="005A7F04"/>
    <w:rsid w:val="005A7F60"/>
    <w:rsid w:val="005A7FE3"/>
    <w:rsid w:val="005B1289"/>
    <w:rsid w:val="005B15BE"/>
    <w:rsid w:val="005B2065"/>
    <w:rsid w:val="005B251D"/>
    <w:rsid w:val="005B26A9"/>
    <w:rsid w:val="005B3194"/>
    <w:rsid w:val="005B35B0"/>
    <w:rsid w:val="005B393A"/>
    <w:rsid w:val="005B42FF"/>
    <w:rsid w:val="005B5C34"/>
    <w:rsid w:val="005B63EA"/>
    <w:rsid w:val="005B6692"/>
    <w:rsid w:val="005B66DE"/>
    <w:rsid w:val="005B680C"/>
    <w:rsid w:val="005B74D6"/>
    <w:rsid w:val="005B7D54"/>
    <w:rsid w:val="005B7FF5"/>
    <w:rsid w:val="005C020F"/>
    <w:rsid w:val="005C0B74"/>
    <w:rsid w:val="005C0CF5"/>
    <w:rsid w:val="005C1400"/>
    <w:rsid w:val="005C2321"/>
    <w:rsid w:val="005C325A"/>
    <w:rsid w:val="005C32BD"/>
    <w:rsid w:val="005C3993"/>
    <w:rsid w:val="005C5A7A"/>
    <w:rsid w:val="005C6213"/>
    <w:rsid w:val="005C7082"/>
    <w:rsid w:val="005C7890"/>
    <w:rsid w:val="005D05C5"/>
    <w:rsid w:val="005D103D"/>
    <w:rsid w:val="005D1964"/>
    <w:rsid w:val="005D2465"/>
    <w:rsid w:val="005D2B3E"/>
    <w:rsid w:val="005D3150"/>
    <w:rsid w:val="005D3179"/>
    <w:rsid w:val="005D32B2"/>
    <w:rsid w:val="005D3334"/>
    <w:rsid w:val="005D41CD"/>
    <w:rsid w:val="005D53DC"/>
    <w:rsid w:val="005D5AD8"/>
    <w:rsid w:val="005D6889"/>
    <w:rsid w:val="005D6981"/>
    <w:rsid w:val="005D6D8F"/>
    <w:rsid w:val="005D6FEA"/>
    <w:rsid w:val="005D7570"/>
    <w:rsid w:val="005D7A11"/>
    <w:rsid w:val="005D7C64"/>
    <w:rsid w:val="005D7D67"/>
    <w:rsid w:val="005E0336"/>
    <w:rsid w:val="005E04A4"/>
    <w:rsid w:val="005E0CEA"/>
    <w:rsid w:val="005E0E3F"/>
    <w:rsid w:val="005E164C"/>
    <w:rsid w:val="005E20EC"/>
    <w:rsid w:val="005E2349"/>
    <w:rsid w:val="005E24B7"/>
    <w:rsid w:val="005E25CB"/>
    <w:rsid w:val="005E2D9F"/>
    <w:rsid w:val="005E2EBF"/>
    <w:rsid w:val="005E3230"/>
    <w:rsid w:val="005E37D2"/>
    <w:rsid w:val="005E3833"/>
    <w:rsid w:val="005E423B"/>
    <w:rsid w:val="005E4D5F"/>
    <w:rsid w:val="005E4ED4"/>
    <w:rsid w:val="005E4FE4"/>
    <w:rsid w:val="005E5161"/>
    <w:rsid w:val="005E5649"/>
    <w:rsid w:val="005E581E"/>
    <w:rsid w:val="005E5CBB"/>
    <w:rsid w:val="005E6AA4"/>
    <w:rsid w:val="005E6C54"/>
    <w:rsid w:val="005E7ABE"/>
    <w:rsid w:val="005F0A4B"/>
    <w:rsid w:val="005F0DF2"/>
    <w:rsid w:val="005F0ED7"/>
    <w:rsid w:val="005F12F4"/>
    <w:rsid w:val="005F188B"/>
    <w:rsid w:val="005F18BF"/>
    <w:rsid w:val="005F2157"/>
    <w:rsid w:val="005F2F4A"/>
    <w:rsid w:val="005F3562"/>
    <w:rsid w:val="005F4819"/>
    <w:rsid w:val="005F4B1F"/>
    <w:rsid w:val="005F4E95"/>
    <w:rsid w:val="005F4FB5"/>
    <w:rsid w:val="005F5333"/>
    <w:rsid w:val="005F5CE3"/>
    <w:rsid w:val="005F5EE5"/>
    <w:rsid w:val="005F5FC3"/>
    <w:rsid w:val="005F6EA7"/>
    <w:rsid w:val="005F6F87"/>
    <w:rsid w:val="005F760E"/>
    <w:rsid w:val="00600012"/>
    <w:rsid w:val="00600239"/>
    <w:rsid w:val="006002D6"/>
    <w:rsid w:val="00600818"/>
    <w:rsid w:val="006012AD"/>
    <w:rsid w:val="00601BE5"/>
    <w:rsid w:val="00601F57"/>
    <w:rsid w:val="006035A6"/>
    <w:rsid w:val="00603E00"/>
    <w:rsid w:val="00604E33"/>
    <w:rsid w:val="0060518D"/>
    <w:rsid w:val="00605CB7"/>
    <w:rsid w:val="00606133"/>
    <w:rsid w:val="006062C5"/>
    <w:rsid w:val="006065A8"/>
    <w:rsid w:val="00606AD5"/>
    <w:rsid w:val="00606B73"/>
    <w:rsid w:val="00606F21"/>
    <w:rsid w:val="0060700B"/>
    <w:rsid w:val="0060708F"/>
    <w:rsid w:val="006075FA"/>
    <w:rsid w:val="0060765A"/>
    <w:rsid w:val="00611156"/>
    <w:rsid w:val="00611703"/>
    <w:rsid w:val="00611B8C"/>
    <w:rsid w:val="00611EF1"/>
    <w:rsid w:val="00612810"/>
    <w:rsid w:val="00612890"/>
    <w:rsid w:val="00613042"/>
    <w:rsid w:val="00613134"/>
    <w:rsid w:val="00613147"/>
    <w:rsid w:val="00613649"/>
    <w:rsid w:val="006136A4"/>
    <w:rsid w:val="00615FF4"/>
    <w:rsid w:val="00616C3A"/>
    <w:rsid w:val="00617854"/>
    <w:rsid w:val="006178CE"/>
    <w:rsid w:val="0061790D"/>
    <w:rsid w:val="00617C75"/>
    <w:rsid w:val="006210D5"/>
    <w:rsid w:val="0062239F"/>
    <w:rsid w:val="00622B97"/>
    <w:rsid w:val="00623EDA"/>
    <w:rsid w:val="00624080"/>
    <w:rsid w:val="006247DC"/>
    <w:rsid w:val="006247E7"/>
    <w:rsid w:val="00624A8D"/>
    <w:rsid w:val="006259A5"/>
    <w:rsid w:val="00625FE8"/>
    <w:rsid w:val="0062607E"/>
    <w:rsid w:val="006260A1"/>
    <w:rsid w:val="006266AE"/>
    <w:rsid w:val="00626939"/>
    <w:rsid w:val="00626CC8"/>
    <w:rsid w:val="00626E08"/>
    <w:rsid w:val="0062798F"/>
    <w:rsid w:val="00627A62"/>
    <w:rsid w:val="00627C90"/>
    <w:rsid w:val="00627CA4"/>
    <w:rsid w:val="00627CA6"/>
    <w:rsid w:val="00627DEE"/>
    <w:rsid w:val="006300A9"/>
    <w:rsid w:val="00630426"/>
    <w:rsid w:val="00630542"/>
    <w:rsid w:val="006313E0"/>
    <w:rsid w:val="00631CEC"/>
    <w:rsid w:val="006321B0"/>
    <w:rsid w:val="00632807"/>
    <w:rsid w:val="00633E73"/>
    <w:rsid w:val="006341D3"/>
    <w:rsid w:val="00635A26"/>
    <w:rsid w:val="00635D8D"/>
    <w:rsid w:val="00636960"/>
    <w:rsid w:val="00636AD6"/>
    <w:rsid w:val="00636CED"/>
    <w:rsid w:val="00637727"/>
    <w:rsid w:val="00637C15"/>
    <w:rsid w:val="00640393"/>
    <w:rsid w:val="00640D56"/>
    <w:rsid w:val="00640FB0"/>
    <w:rsid w:val="0064181D"/>
    <w:rsid w:val="00641DFF"/>
    <w:rsid w:val="0064200E"/>
    <w:rsid w:val="0064218A"/>
    <w:rsid w:val="0064319A"/>
    <w:rsid w:val="00643235"/>
    <w:rsid w:val="00643606"/>
    <w:rsid w:val="00643B2F"/>
    <w:rsid w:val="00643BF1"/>
    <w:rsid w:val="00643C0B"/>
    <w:rsid w:val="00643E83"/>
    <w:rsid w:val="00643E8E"/>
    <w:rsid w:val="006440CF"/>
    <w:rsid w:val="006442D1"/>
    <w:rsid w:val="006443D5"/>
    <w:rsid w:val="00644FFE"/>
    <w:rsid w:val="00645B9B"/>
    <w:rsid w:val="00645F73"/>
    <w:rsid w:val="00646684"/>
    <w:rsid w:val="00646C58"/>
    <w:rsid w:val="006470EC"/>
    <w:rsid w:val="00647128"/>
    <w:rsid w:val="0064723C"/>
    <w:rsid w:val="006473E4"/>
    <w:rsid w:val="0064740C"/>
    <w:rsid w:val="00647601"/>
    <w:rsid w:val="00650492"/>
    <w:rsid w:val="006506B3"/>
    <w:rsid w:val="00651F88"/>
    <w:rsid w:val="0065271D"/>
    <w:rsid w:val="00652A7A"/>
    <w:rsid w:val="00652B3D"/>
    <w:rsid w:val="00653113"/>
    <w:rsid w:val="00653347"/>
    <w:rsid w:val="00654268"/>
    <w:rsid w:val="00654602"/>
    <w:rsid w:val="0065548F"/>
    <w:rsid w:val="00655920"/>
    <w:rsid w:val="00656D10"/>
    <w:rsid w:val="00656FC6"/>
    <w:rsid w:val="00657001"/>
    <w:rsid w:val="00657052"/>
    <w:rsid w:val="0065718C"/>
    <w:rsid w:val="006571A5"/>
    <w:rsid w:val="0065720B"/>
    <w:rsid w:val="00657D61"/>
    <w:rsid w:val="006604D4"/>
    <w:rsid w:val="00661012"/>
    <w:rsid w:val="0066135E"/>
    <w:rsid w:val="0066148E"/>
    <w:rsid w:val="0066189D"/>
    <w:rsid w:val="00662382"/>
    <w:rsid w:val="00662D2A"/>
    <w:rsid w:val="0066305E"/>
    <w:rsid w:val="006631D1"/>
    <w:rsid w:val="00663529"/>
    <w:rsid w:val="00665ACF"/>
    <w:rsid w:val="00665C73"/>
    <w:rsid w:val="0066648F"/>
    <w:rsid w:val="006667FB"/>
    <w:rsid w:val="006670BD"/>
    <w:rsid w:val="0066713A"/>
    <w:rsid w:val="0066796C"/>
    <w:rsid w:val="00667CE4"/>
    <w:rsid w:val="00671040"/>
    <w:rsid w:val="006721C2"/>
    <w:rsid w:val="00673C38"/>
    <w:rsid w:val="00673C65"/>
    <w:rsid w:val="00674202"/>
    <w:rsid w:val="006747C5"/>
    <w:rsid w:val="0067570B"/>
    <w:rsid w:val="0067572F"/>
    <w:rsid w:val="00675AEA"/>
    <w:rsid w:val="00675BDA"/>
    <w:rsid w:val="00675C5C"/>
    <w:rsid w:val="006763E7"/>
    <w:rsid w:val="00680AE9"/>
    <w:rsid w:val="00680B40"/>
    <w:rsid w:val="00680BF8"/>
    <w:rsid w:val="00680D96"/>
    <w:rsid w:val="006818DF"/>
    <w:rsid w:val="00681B79"/>
    <w:rsid w:val="0068205C"/>
    <w:rsid w:val="006821CE"/>
    <w:rsid w:val="00682983"/>
    <w:rsid w:val="00682A6F"/>
    <w:rsid w:val="00682B2F"/>
    <w:rsid w:val="00683571"/>
    <w:rsid w:val="00684C25"/>
    <w:rsid w:val="006855F6"/>
    <w:rsid w:val="006856D8"/>
    <w:rsid w:val="00686ED6"/>
    <w:rsid w:val="00691971"/>
    <w:rsid w:val="00692700"/>
    <w:rsid w:val="0069275C"/>
    <w:rsid w:val="006927EF"/>
    <w:rsid w:val="00692CEC"/>
    <w:rsid w:val="00692DBD"/>
    <w:rsid w:val="00692F23"/>
    <w:rsid w:val="006933F5"/>
    <w:rsid w:val="006942D9"/>
    <w:rsid w:val="00694CC3"/>
    <w:rsid w:val="006950AE"/>
    <w:rsid w:val="00695209"/>
    <w:rsid w:val="0069526C"/>
    <w:rsid w:val="006959A8"/>
    <w:rsid w:val="00695D7E"/>
    <w:rsid w:val="0069627D"/>
    <w:rsid w:val="006962C7"/>
    <w:rsid w:val="00696794"/>
    <w:rsid w:val="006968BC"/>
    <w:rsid w:val="00696F62"/>
    <w:rsid w:val="006972D9"/>
    <w:rsid w:val="00697695"/>
    <w:rsid w:val="00697EAA"/>
    <w:rsid w:val="006A019C"/>
    <w:rsid w:val="006A058A"/>
    <w:rsid w:val="006A0721"/>
    <w:rsid w:val="006A0BFC"/>
    <w:rsid w:val="006A0C1E"/>
    <w:rsid w:val="006A0D12"/>
    <w:rsid w:val="006A26E1"/>
    <w:rsid w:val="006A2793"/>
    <w:rsid w:val="006A3A43"/>
    <w:rsid w:val="006A3ACE"/>
    <w:rsid w:val="006A3B8B"/>
    <w:rsid w:val="006A3E4A"/>
    <w:rsid w:val="006A4DCC"/>
    <w:rsid w:val="006A4E8C"/>
    <w:rsid w:val="006A50E4"/>
    <w:rsid w:val="006A5D5F"/>
    <w:rsid w:val="006B07F3"/>
    <w:rsid w:val="006B179C"/>
    <w:rsid w:val="006B1E59"/>
    <w:rsid w:val="006B3250"/>
    <w:rsid w:val="006B42E1"/>
    <w:rsid w:val="006B55BF"/>
    <w:rsid w:val="006B562B"/>
    <w:rsid w:val="006B5687"/>
    <w:rsid w:val="006B5714"/>
    <w:rsid w:val="006B5CA2"/>
    <w:rsid w:val="006B6349"/>
    <w:rsid w:val="006B678E"/>
    <w:rsid w:val="006B793F"/>
    <w:rsid w:val="006C005C"/>
    <w:rsid w:val="006C04CD"/>
    <w:rsid w:val="006C2BC0"/>
    <w:rsid w:val="006C35DC"/>
    <w:rsid w:val="006C446B"/>
    <w:rsid w:val="006C4613"/>
    <w:rsid w:val="006C5E0C"/>
    <w:rsid w:val="006C66B1"/>
    <w:rsid w:val="006C66FC"/>
    <w:rsid w:val="006C7223"/>
    <w:rsid w:val="006D153F"/>
    <w:rsid w:val="006D155C"/>
    <w:rsid w:val="006D1FD8"/>
    <w:rsid w:val="006D20B7"/>
    <w:rsid w:val="006D34BB"/>
    <w:rsid w:val="006D4C49"/>
    <w:rsid w:val="006D4F2D"/>
    <w:rsid w:val="006D69BA"/>
    <w:rsid w:val="006D72E7"/>
    <w:rsid w:val="006E0110"/>
    <w:rsid w:val="006E0114"/>
    <w:rsid w:val="006E0253"/>
    <w:rsid w:val="006E041A"/>
    <w:rsid w:val="006E055C"/>
    <w:rsid w:val="006E181A"/>
    <w:rsid w:val="006E309B"/>
    <w:rsid w:val="006E33B7"/>
    <w:rsid w:val="006E4491"/>
    <w:rsid w:val="006E5060"/>
    <w:rsid w:val="006E51A9"/>
    <w:rsid w:val="006E53B9"/>
    <w:rsid w:val="006E572C"/>
    <w:rsid w:val="006E76AF"/>
    <w:rsid w:val="006E7E98"/>
    <w:rsid w:val="006F073C"/>
    <w:rsid w:val="006F095D"/>
    <w:rsid w:val="006F0A11"/>
    <w:rsid w:val="006F0E16"/>
    <w:rsid w:val="006F162C"/>
    <w:rsid w:val="006F18D4"/>
    <w:rsid w:val="006F1BB1"/>
    <w:rsid w:val="006F1BE5"/>
    <w:rsid w:val="006F1D35"/>
    <w:rsid w:val="006F2CB2"/>
    <w:rsid w:val="006F2E3A"/>
    <w:rsid w:val="006F3364"/>
    <w:rsid w:val="006F3C44"/>
    <w:rsid w:val="006F456C"/>
    <w:rsid w:val="006F4777"/>
    <w:rsid w:val="006F49B0"/>
    <w:rsid w:val="006F532D"/>
    <w:rsid w:val="006F53F0"/>
    <w:rsid w:val="006F5CA2"/>
    <w:rsid w:val="006F65F6"/>
    <w:rsid w:val="006F7969"/>
    <w:rsid w:val="007001B7"/>
    <w:rsid w:val="00700718"/>
    <w:rsid w:val="007007D4"/>
    <w:rsid w:val="007014C8"/>
    <w:rsid w:val="007020A1"/>
    <w:rsid w:val="0070223B"/>
    <w:rsid w:val="00702D8D"/>
    <w:rsid w:val="00702FC3"/>
    <w:rsid w:val="00703045"/>
    <w:rsid w:val="00703C4E"/>
    <w:rsid w:val="00703EE5"/>
    <w:rsid w:val="00705666"/>
    <w:rsid w:val="007069EE"/>
    <w:rsid w:val="00706A27"/>
    <w:rsid w:val="00706AE2"/>
    <w:rsid w:val="00707329"/>
    <w:rsid w:val="007078D1"/>
    <w:rsid w:val="00707DB9"/>
    <w:rsid w:val="0071141A"/>
    <w:rsid w:val="00711AF8"/>
    <w:rsid w:val="00712665"/>
    <w:rsid w:val="00712C28"/>
    <w:rsid w:val="00712DCC"/>
    <w:rsid w:val="00713471"/>
    <w:rsid w:val="007136AF"/>
    <w:rsid w:val="0071424D"/>
    <w:rsid w:val="0071469C"/>
    <w:rsid w:val="00716C6E"/>
    <w:rsid w:val="007173F3"/>
    <w:rsid w:val="00717D76"/>
    <w:rsid w:val="00717EE2"/>
    <w:rsid w:val="007200B0"/>
    <w:rsid w:val="0072073D"/>
    <w:rsid w:val="0072171C"/>
    <w:rsid w:val="0072304A"/>
    <w:rsid w:val="00723464"/>
    <w:rsid w:val="0072379F"/>
    <w:rsid w:val="00723D07"/>
    <w:rsid w:val="00723ED1"/>
    <w:rsid w:val="00724169"/>
    <w:rsid w:val="007242B0"/>
    <w:rsid w:val="00724659"/>
    <w:rsid w:val="00724B32"/>
    <w:rsid w:val="00724D48"/>
    <w:rsid w:val="007254A3"/>
    <w:rsid w:val="00725B8E"/>
    <w:rsid w:val="00726BC1"/>
    <w:rsid w:val="00726D45"/>
    <w:rsid w:val="00726EA6"/>
    <w:rsid w:val="00730914"/>
    <w:rsid w:val="00731997"/>
    <w:rsid w:val="007320D0"/>
    <w:rsid w:val="00732D49"/>
    <w:rsid w:val="00734212"/>
    <w:rsid w:val="00734C05"/>
    <w:rsid w:val="00735D89"/>
    <w:rsid w:val="00736251"/>
    <w:rsid w:val="0073631D"/>
    <w:rsid w:val="00736864"/>
    <w:rsid w:val="00736B0B"/>
    <w:rsid w:val="00736D50"/>
    <w:rsid w:val="007408C7"/>
    <w:rsid w:val="00740F03"/>
    <w:rsid w:val="00741742"/>
    <w:rsid w:val="0074177B"/>
    <w:rsid w:val="00741F25"/>
    <w:rsid w:val="00741F74"/>
    <w:rsid w:val="00743258"/>
    <w:rsid w:val="007433EB"/>
    <w:rsid w:val="00743690"/>
    <w:rsid w:val="00743E11"/>
    <w:rsid w:val="00744196"/>
    <w:rsid w:val="00744C36"/>
    <w:rsid w:val="007451DD"/>
    <w:rsid w:val="0074523D"/>
    <w:rsid w:val="0074572A"/>
    <w:rsid w:val="00745BBF"/>
    <w:rsid w:val="00745E04"/>
    <w:rsid w:val="00746666"/>
    <w:rsid w:val="007468AB"/>
    <w:rsid w:val="00746AF3"/>
    <w:rsid w:val="00746D1A"/>
    <w:rsid w:val="00747095"/>
    <w:rsid w:val="00747709"/>
    <w:rsid w:val="00750637"/>
    <w:rsid w:val="0075083C"/>
    <w:rsid w:val="00750908"/>
    <w:rsid w:val="00750F80"/>
    <w:rsid w:val="00751694"/>
    <w:rsid w:val="00752161"/>
    <w:rsid w:val="0075301F"/>
    <w:rsid w:val="00755138"/>
    <w:rsid w:val="0075587F"/>
    <w:rsid w:val="00755D35"/>
    <w:rsid w:val="00755F59"/>
    <w:rsid w:val="007565BB"/>
    <w:rsid w:val="00756648"/>
    <w:rsid w:val="00760C41"/>
    <w:rsid w:val="007611AA"/>
    <w:rsid w:val="00761685"/>
    <w:rsid w:val="00761C0A"/>
    <w:rsid w:val="00761F59"/>
    <w:rsid w:val="00761FB6"/>
    <w:rsid w:val="00762688"/>
    <w:rsid w:val="00762FE9"/>
    <w:rsid w:val="007633CA"/>
    <w:rsid w:val="007637C6"/>
    <w:rsid w:val="00763CBD"/>
    <w:rsid w:val="00763F8E"/>
    <w:rsid w:val="0076489D"/>
    <w:rsid w:val="007649F7"/>
    <w:rsid w:val="00765135"/>
    <w:rsid w:val="0076585B"/>
    <w:rsid w:val="00766414"/>
    <w:rsid w:val="0076666A"/>
    <w:rsid w:val="007667EB"/>
    <w:rsid w:val="00766AF4"/>
    <w:rsid w:val="00766C5E"/>
    <w:rsid w:val="007676BA"/>
    <w:rsid w:val="007678B8"/>
    <w:rsid w:val="007706CB"/>
    <w:rsid w:val="00770811"/>
    <w:rsid w:val="00771238"/>
    <w:rsid w:val="00771685"/>
    <w:rsid w:val="00771998"/>
    <w:rsid w:val="007728A5"/>
    <w:rsid w:val="007735DF"/>
    <w:rsid w:val="0077368D"/>
    <w:rsid w:val="00773963"/>
    <w:rsid w:val="00773B6B"/>
    <w:rsid w:val="00773D6E"/>
    <w:rsid w:val="007741C4"/>
    <w:rsid w:val="00774BDF"/>
    <w:rsid w:val="007750B0"/>
    <w:rsid w:val="007750D0"/>
    <w:rsid w:val="007751B2"/>
    <w:rsid w:val="00775253"/>
    <w:rsid w:val="00776215"/>
    <w:rsid w:val="0077624D"/>
    <w:rsid w:val="007765BA"/>
    <w:rsid w:val="00776F49"/>
    <w:rsid w:val="00776F7D"/>
    <w:rsid w:val="007770B8"/>
    <w:rsid w:val="007779E7"/>
    <w:rsid w:val="00777AC5"/>
    <w:rsid w:val="00777E20"/>
    <w:rsid w:val="00780143"/>
    <w:rsid w:val="00781A99"/>
    <w:rsid w:val="0078266B"/>
    <w:rsid w:val="00782B19"/>
    <w:rsid w:val="00782E83"/>
    <w:rsid w:val="0078413F"/>
    <w:rsid w:val="00784F65"/>
    <w:rsid w:val="00785345"/>
    <w:rsid w:val="007856E4"/>
    <w:rsid w:val="00785D2A"/>
    <w:rsid w:val="007879B1"/>
    <w:rsid w:val="007918B9"/>
    <w:rsid w:val="00791FB7"/>
    <w:rsid w:val="0079227D"/>
    <w:rsid w:val="0079232D"/>
    <w:rsid w:val="00792C37"/>
    <w:rsid w:val="007931BD"/>
    <w:rsid w:val="00793464"/>
    <w:rsid w:val="00793583"/>
    <w:rsid w:val="00793942"/>
    <w:rsid w:val="00793A89"/>
    <w:rsid w:val="0079464E"/>
    <w:rsid w:val="00794ECD"/>
    <w:rsid w:val="00795403"/>
    <w:rsid w:val="007954E4"/>
    <w:rsid w:val="007957FF"/>
    <w:rsid w:val="00795DB4"/>
    <w:rsid w:val="00796C5F"/>
    <w:rsid w:val="007A1E96"/>
    <w:rsid w:val="007A1EB4"/>
    <w:rsid w:val="007A215D"/>
    <w:rsid w:val="007A23AC"/>
    <w:rsid w:val="007A2F60"/>
    <w:rsid w:val="007A3484"/>
    <w:rsid w:val="007A3779"/>
    <w:rsid w:val="007A3837"/>
    <w:rsid w:val="007A3E24"/>
    <w:rsid w:val="007A40BD"/>
    <w:rsid w:val="007A41C0"/>
    <w:rsid w:val="007A481B"/>
    <w:rsid w:val="007A4B82"/>
    <w:rsid w:val="007A4DA9"/>
    <w:rsid w:val="007A4E2C"/>
    <w:rsid w:val="007A4F08"/>
    <w:rsid w:val="007A60BC"/>
    <w:rsid w:val="007A6717"/>
    <w:rsid w:val="007A70A1"/>
    <w:rsid w:val="007A7B3A"/>
    <w:rsid w:val="007A7DD4"/>
    <w:rsid w:val="007A7DD8"/>
    <w:rsid w:val="007B1163"/>
    <w:rsid w:val="007B1450"/>
    <w:rsid w:val="007B282C"/>
    <w:rsid w:val="007B38B8"/>
    <w:rsid w:val="007B4701"/>
    <w:rsid w:val="007B515E"/>
    <w:rsid w:val="007B5173"/>
    <w:rsid w:val="007B52CB"/>
    <w:rsid w:val="007B5756"/>
    <w:rsid w:val="007B5929"/>
    <w:rsid w:val="007B71C4"/>
    <w:rsid w:val="007B75D9"/>
    <w:rsid w:val="007B7F07"/>
    <w:rsid w:val="007C0345"/>
    <w:rsid w:val="007C0E22"/>
    <w:rsid w:val="007C1752"/>
    <w:rsid w:val="007C1941"/>
    <w:rsid w:val="007C1AC0"/>
    <w:rsid w:val="007C296E"/>
    <w:rsid w:val="007C2D4A"/>
    <w:rsid w:val="007C3002"/>
    <w:rsid w:val="007C40C9"/>
    <w:rsid w:val="007C48B5"/>
    <w:rsid w:val="007C49A8"/>
    <w:rsid w:val="007C52FE"/>
    <w:rsid w:val="007C54C9"/>
    <w:rsid w:val="007C64FB"/>
    <w:rsid w:val="007C6F5D"/>
    <w:rsid w:val="007C763C"/>
    <w:rsid w:val="007D020B"/>
    <w:rsid w:val="007D1DC3"/>
    <w:rsid w:val="007D200F"/>
    <w:rsid w:val="007D295D"/>
    <w:rsid w:val="007D3DB5"/>
    <w:rsid w:val="007D3EA1"/>
    <w:rsid w:val="007D431D"/>
    <w:rsid w:val="007D4660"/>
    <w:rsid w:val="007D481A"/>
    <w:rsid w:val="007D49DF"/>
    <w:rsid w:val="007D555C"/>
    <w:rsid w:val="007D6B6E"/>
    <w:rsid w:val="007D6E84"/>
    <w:rsid w:val="007D6E9C"/>
    <w:rsid w:val="007D77D1"/>
    <w:rsid w:val="007E002E"/>
    <w:rsid w:val="007E0473"/>
    <w:rsid w:val="007E1440"/>
    <w:rsid w:val="007E2554"/>
    <w:rsid w:val="007E2D4A"/>
    <w:rsid w:val="007E2F62"/>
    <w:rsid w:val="007E30EB"/>
    <w:rsid w:val="007E4058"/>
    <w:rsid w:val="007E43B4"/>
    <w:rsid w:val="007E496C"/>
    <w:rsid w:val="007E4A57"/>
    <w:rsid w:val="007E4E98"/>
    <w:rsid w:val="007E5CBF"/>
    <w:rsid w:val="007E6109"/>
    <w:rsid w:val="007E6590"/>
    <w:rsid w:val="007E7AC1"/>
    <w:rsid w:val="007F01D9"/>
    <w:rsid w:val="007F0432"/>
    <w:rsid w:val="007F0889"/>
    <w:rsid w:val="007F1062"/>
    <w:rsid w:val="007F11E4"/>
    <w:rsid w:val="007F19AF"/>
    <w:rsid w:val="007F237F"/>
    <w:rsid w:val="007F47D8"/>
    <w:rsid w:val="007F4AF9"/>
    <w:rsid w:val="007F4D37"/>
    <w:rsid w:val="007F5EF3"/>
    <w:rsid w:val="007F5F46"/>
    <w:rsid w:val="007F6CED"/>
    <w:rsid w:val="00800244"/>
    <w:rsid w:val="008004F4"/>
    <w:rsid w:val="00800F94"/>
    <w:rsid w:val="0080104D"/>
    <w:rsid w:val="008012F0"/>
    <w:rsid w:val="00801341"/>
    <w:rsid w:val="0080189D"/>
    <w:rsid w:val="00801C24"/>
    <w:rsid w:val="0080419E"/>
    <w:rsid w:val="0080440B"/>
    <w:rsid w:val="0080490B"/>
    <w:rsid w:val="00806C53"/>
    <w:rsid w:val="00806F5B"/>
    <w:rsid w:val="00807D8B"/>
    <w:rsid w:val="00811DC2"/>
    <w:rsid w:val="008121A1"/>
    <w:rsid w:val="008125F5"/>
    <w:rsid w:val="0081338E"/>
    <w:rsid w:val="008139F7"/>
    <w:rsid w:val="00814209"/>
    <w:rsid w:val="00814525"/>
    <w:rsid w:val="00814F8D"/>
    <w:rsid w:val="00815575"/>
    <w:rsid w:val="008156F0"/>
    <w:rsid w:val="0081591A"/>
    <w:rsid w:val="00815A04"/>
    <w:rsid w:val="00815BD4"/>
    <w:rsid w:val="00820313"/>
    <w:rsid w:val="00821683"/>
    <w:rsid w:val="008217BC"/>
    <w:rsid w:val="008217DF"/>
    <w:rsid w:val="008225FE"/>
    <w:rsid w:val="0082270C"/>
    <w:rsid w:val="00822DB0"/>
    <w:rsid w:val="00823268"/>
    <w:rsid w:val="008239EC"/>
    <w:rsid w:val="00824065"/>
    <w:rsid w:val="0082460C"/>
    <w:rsid w:val="00824748"/>
    <w:rsid w:val="008248E2"/>
    <w:rsid w:val="0082490D"/>
    <w:rsid w:val="00825024"/>
    <w:rsid w:val="008257FE"/>
    <w:rsid w:val="0082598E"/>
    <w:rsid w:val="00825AE2"/>
    <w:rsid w:val="00826A01"/>
    <w:rsid w:val="0082729B"/>
    <w:rsid w:val="008305A9"/>
    <w:rsid w:val="008316EF"/>
    <w:rsid w:val="00831751"/>
    <w:rsid w:val="00831CC5"/>
    <w:rsid w:val="0083306B"/>
    <w:rsid w:val="00833C24"/>
    <w:rsid w:val="008349A2"/>
    <w:rsid w:val="00834AAD"/>
    <w:rsid w:val="00834BF7"/>
    <w:rsid w:val="00837DDA"/>
    <w:rsid w:val="00840465"/>
    <w:rsid w:val="0084062B"/>
    <w:rsid w:val="00840639"/>
    <w:rsid w:val="00840AD3"/>
    <w:rsid w:val="008414A1"/>
    <w:rsid w:val="00841AD8"/>
    <w:rsid w:val="0084262F"/>
    <w:rsid w:val="008431BE"/>
    <w:rsid w:val="0084337C"/>
    <w:rsid w:val="00843588"/>
    <w:rsid w:val="00843E3D"/>
    <w:rsid w:val="00844440"/>
    <w:rsid w:val="00845402"/>
    <w:rsid w:val="00845563"/>
    <w:rsid w:val="008458D0"/>
    <w:rsid w:val="00846B6C"/>
    <w:rsid w:val="008470CF"/>
    <w:rsid w:val="00847A7B"/>
    <w:rsid w:val="008501C3"/>
    <w:rsid w:val="00850415"/>
    <w:rsid w:val="00850A35"/>
    <w:rsid w:val="00850C19"/>
    <w:rsid w:val="008516C0"/>
    <w:rsid w:val="0085244F"/>
    <w:rsid w:val="00853906"/>
    <w:rsid w:val="0085390B"/>
    <w:rsid w:val="00853D38"/>
    <w:rsid w:val="00853E3E"/>
    <w:rsid w:val="008541D9"/>
    <w:rsid w:val="008545A0"/>
    <w:rsid w:val="00854AF1"/>
    <w:rsid w:val="00855294"/>
    <w:rsid w:val="00855E6E"/>
    <w:rsid w:val="008562A2"/>
    <w:rsid w:val="008564D2"/>
    <w:rsid w:val="008569EC"/>
    <w:rsid w:val="00856D7D"/>
    <w:rsid w:val="00856FCF"/>
    <w:rsid w:val="00857ABE"/>
    <w:rsid w:val="00860CF4"/>
    <w:rsid w:val="00861053"/>
    <w:rsid w:val="008619B1"/>
    <w:rsid w:val="008619BE"/>
    <w:rsid w:val="008622CF"/>
    <w:rsid w:val="00863222"/>
    <w:rsid w:val="00863247"/>
    <w:rsid w:val="00863A1B"/>
    <w:rsid w:val="00863DEA"/>
    <w:rsid w:val="0086481B"/>
    <w:rsid w:val="00864BD4"/>
    <w:rsid w:val="008651F0"/>
    <w:rsid w:val="008655C7"/>
    <w:rsid w:val="00865886"/>
    <w:rsid w:val="00865F7C"/>
    <w:rsid w:val="00865FB9"/>
    <w:rsid w:val="008670C0"/>
    <w:rsid w:val="008702C2"/>
    <w:rsid w:val="00872119"/>
    <w:rsid w:val="00872167"/>
    <w:rsid w:val="008734AA"/>
    <w:rsid w:val="00874089"/>
    <w:rsid w:val="00874183"/>
    <w:rsid w:val="00875701"/>
    <w:rsid w:val="00876897"/>
    <w:rsid w:val="008774CB"/>
    <w:rsid w:val="00877AE2"/>
    <w:rsid w:val="00877CD3"/>
    <w:rsid w:val="008803BC"/>
    <w:rsid w:val="008826A3"/>
    <w:rsid w:val="0088338A"/>
    <w:rsid w:val="0088426C"/>
    <w:rsid w:val="0088430B"/>
    <w:rsid w:val="008844ED"/>
    <w:rsid w:val="00884659"/>
    <w:rsid w:val="00884AD3"/>
    <w:rsid w:val="0088506D"/>
    <w:rsid w:val="00885205"/>
    <w:rsid w:val="00885303"/>
    <w:rsid w:val="00885A3B"/>
    <w:rsid w:val="00885BAB"/>
    <w:rsid w:val="00885EF2"/>
    <w:rsid w:val="00887321"/>
    <w:rsid w:val="0088754E"/>
    <w:rsid w:val="00887AC8"/>
    <w:rsid w:val="00887C2F"/>
    <w:rsid w:val="00890AD9"/>
    <w:rsid w:val="00890D8B"/>
    <w:rsid w:val="0089132C"/>
    <w:rsid w:val="008917FC"/>
    <w:rsid w:val="0089188F"/>
    <w:rsid w:val="0089256F"/>
    <w:rsid w:val="008925B6"/>
    <w:rsid w:val="0089274A"/>
    <w:rsid w:val="00892FF6"/>
    <w:rsid w:val="0089327E"/>
    <w:rsid w:val="008936C3"/>
    <w:rsid w:val="008939C5"/>
    <w:rsid w:val="008939D8"/>
    <w:rsid w:val="00893EFC"/>
    <w:rsid w:val="00894CA2"/>
    <w:rsid w:val="00894D45"/>
    <w:rsid w:val="0089526E"/>
    <w:rsid w:val="008955B3"/>
    <w:rsid w:val="00895A9A"/>
    <w:rsid w:val="008968C6"/>
    <w:rsid w:val="008969AE"/>
    <w:rsid w:val="008972E8"/>
    <w:rsid w:val="0089774C"/>
    <w:rsid w:val="008A02FA"/>
    <w:rsid w:val="008A0F86"/>
    <w:rsid w:val="008A111F"/>
    <w:rsid w:val="008A1614"/>
    <w:rsid w:val="008A1763"/>
    <w:rsid w:val="008A176F"/>
    <w:rsid w:val="008A1E8C"/>
    <w:rsid w:val="008A2585"/>
    <w:rsid w:val="008A2721"/>
    <w:rsid w:val="008A3C51"/>
    <w:rsid w:val="008A3E6E"/>
    <w:rsid w:val="008A4281"/>
    <w:rsid w:val="008A47AD"/>
    <w:rsid w:val="008A52D2"/>
    <w:rsid w:val="008A5C15"/>
    <w:rsid w:val="008A5EAE"/>
    <w:rsid w:val="008A676C"/>
    <w:rsid w:val="008A7A38"/>
    <w:rsid w:val="008A7AFE"/>
    <w:rsid w:val="008A7D9D"/>
    <w:rsid w:val="008B01B0"/>
    <w:rsid w:val="008B02D1"/>
    <w:rsid w:val="008B04FB"/>
    <w:rsid w:val="008B0502"/>
    <w:rsid w:val="008B065D"/>
    <w:rsid w:val="008B12A6"/>
    <w:rsid w:val="008B14AE"/>
    <w:rsid w:val="008B18A1"/>
    <w:rsid w:val="008B1B36"/>
    <w:rsid w:val="008B2BDD"/>
    <w:rsid w:val="008B2DC2"/>
    <w:rsid w:val="008B3105"/>
    <w:rsid w:val="008B371D"/>
    <w:rsid w:val="008B3954"/>
    <w:rsid w:val="008B39F1"/>
    <w:rsid w:val="008B4B07"/>
    <w:rsid w:val="008B59BD"/>
    <w:rsid w:val="008B6594"/>
    <w:rsid w:val="008B7376"/>
    <w:rsid w:val="008C00A6"/>
    <w:rsid w:val="008C06E3"/>
    <w:rsid w:val="008C1377"/>
    <w:rsid w:val="008C1387"/>
    <w:rsid w:val="008C169A"/>
    <w:rsid w:val="008C1BE5"/>
    <w:rsid w:val="008C29C9"/>
    <w:rsid w:val="008C2A21"/>
    <w:rsid w:val="008C2C7D"/>
    <w:rsid w:val="008C2F5B"/>
    <w:rsid w:val="008C2FFD"/>
    <w:rsid w:val="008C314D"/>
    <w:rsid w:val="008C3271"/>
    <w:rsid w:val="008C3611"/>
    <w:rsid w:val="008C382C"/>
    <w:rsid w:val="008C4626"/>
    <w:rsid w:val="008C478D"/>
    <w:rsid w:val="008C56BF"/>
    <w:rsid w:val="008C5750"/>
    <w:rsid w:val="008C5E3A"/>
    <w:rsid w:val="008C7A39"/>
    <w:rsid w:val="008D03E1"/>
    <w:rsid w:val="008D0627"/>
    <w:rsid w:val="008D0720"/>
    <w:rsid w:val="008D097F"/>
    <w:rsid w:val="008D13CC"/>
    <w:rsid w:val="008D1752"/>
    <w:rsid w:val="008D1AE1"/>
    <w:rsid w:val="008D2CA9"/>
    <w:rsid w:val="008D2D6E"/>
    <w:rsid w:val="008D2E12"/>
    <w:rsid w:val="008D4A4D"/>
    <w:rsid w:val="008D4A9A"/>
    <w:rsid w:val="008D561F"/>
    <w:rsid w:val="008D5C1C"/>
    <w:rsid w:val="008D5D79"/>
    <w:rsid w:val="008D63D6"/>
    <w:rsid w:val="008D6B2B"/>
    <w:rsid w:val="008D7562"/>
    <w:rsid w:val="008D7D01"/>
    <w:rsid w:val="008E0A81"/>
    <w:rsid w:val="008E12C2"/>
    <w:rsid w:val="008E1A82"/>
    <w:rsid w:val="008E1A9A"/>
    <w:rsid w:val="008E38A1"/>
    <w:rsid w:val="008E3E4D"/>
    <w:rsid w:val="008E4622"/>
    <w:rsid w:val="008E502F"/>
    <w:rsid w:val="008E543B"/>
    <w:rsid w:val="008E558B"/>
    <w:rsid w:val="008E55C1"/>
    <w:rsid w:val="008E57D8"/>
    <w:rsid w:val="008E5B49"/>
    <w:rsid w:val="008E5C93"/>
    <w:rsid w:val="008E6481"/>
    <w:rsid w:val="008E6EDC"/>
    <w:rsid w:val="008E7160"/>
    <w:rsid w:val="008E7292"/>
    <w:rsid w:val="008E781F"/>
    <w:rsid w:val="008E7F62"/>
    <w:rsid w:val="008F0CB8"/>
    <w:rsid w:val="008F196B"/>
    <w:rsid w:val="008F3DB3"/>
    <w:rsid w:val="008F4040"/>
    <w:rsid w:val="008F40E2"/>
    <w:rsid w:val="008F472E"/>
    <w:rsid w:val="008F4C99"/>
    <w:rsid w:val="008F51AF"/>
    <w:rsid w:val="008F6B5E"/>
    <w:rsid w:val="008F7553"/>
    <w:rsid w:val="008F75E8"/>
    <w:rsid w:val="008F7B44"/>
    <w:rsid w:val="0090007A"/>
    <w:rsid w:val="009007BF"/>
    <w:rsid w:val="00900A16"/>
    <w:rsid w:val="00900CC7"/>
    <w:rsid w:val="00901704"/>
    <w:rsid w:val="00902AD4"/>
    <w:rsid w:val="00902CC5"/>
    <w:rsid w:val="00903085"/>
    <w:rsid w:val="009030F6"/>
    <w:rsid w:val="0090392B"/>
    <w:rsid w:val="00903E8C"/>
    <w:rsid w:val="00904315"/>
    <w:rsid w:val="00904448"/>
    <w:rsid w:val="00904765"/>
    <w:rsid w:val="0090754B"/>
    <w:rsid w:val="00911D57"/>
    <w:rsid w:val="009130AE"/>
    <w:rsid w:val="00913279"/>
    <w:rsid w:val="0091337B"/>
    <w:rsid w:val="0091368F"/>
    <w:rsid w:val="00913A18"/>
    <w:rsid w:val="00913FAB"/>
    <w:rsid w:val="00914284"/>
    <w:rsid w:val="00914EDB"/>
    <w:rsid w:val="009154E7"/>
    <w:rsid w:val="00916187"/>
    <w:rsid w:val="00916536"/>
    <w:rsid w:val="00916B99"/>
    <w:rsid w:val="009202E6"/>
    <w:rsid w:val="00920BCA"/>
    <w:rsid w:val="00920D90"/>
    <w:rsid w:val="00921446"/>
    <w:rsid w:val="00921D61"/>
    <w:rsid w:val="009228A3"/>
    <w:rsid w:val="009238A8"/>
    <w:rsid w:val="009241E4"/>
    <w:rsid w:val="0092485A"/>
    <w:rsid w:val="00924C59"/>
    <w:rsid w:val="0092530D"/>
    <w:rsid w:val="00925B27"/>
    <w:rsid w:val="0092682D"/>
    <w:rsid w:val="00927EDC"/>
    <w:rsid w:val="00930895"/>
    <w:rsid w:val="00932430"/>
    <w:rsid w:val="00932573"/>
    <w:rsid w:val="009325ED"/>
    <w:rsid w:val="00932952"/>
    <w:rsid w:val="00932B33"/>
    <w:rsid w:val="00933416"/>
    <w:rsid w:val="00933763"/>
    <w:rsid w:val="009337AF"/>
    <w:rsid w:val="00933BE6"/>
    <w:rsid w:val="00933C73"/>
    <w:rsid w:val="009343CA"/>
    <w:rsid w:val="00934963"/>
    <w:rsid w:val="009351B4"/>
    <w:rsid w:val="009355BF"/>
    <w:rsid w:val="00935D69"/>
    <w:rsid w:val="00935E3F"/>
    <w:rsid w:val="0093633C"/>
    <w:rsid w:val="0093739A"/>
    <w:rsid w:val="00937D4C"/>
    <w:rsid w:val="009403EF"/>
    <w:rsid w:val="00940A3B"/>
    <w:rsid w:val="00941943"/>
    <w:rsid w:val="00941E52"/>
    <w:rsid w:val="00942134"/>
    <w:rsid w:val="0094297D"/>
    <w:rsid w:val="00943637"/>
    <w:rsid w:val="0094376E"/>
    <w:rsid w:val="00943BB1"/>
    <w:rsid w:val="00943C1E"/>
    <w:rsid w:val="00943F58"/>
    <w:rsid w:val="00944330"/>
    <w:rsid w:val="0094437C"/>
    <w:rsid w:val="0094497B"/>
    <w:rsid w:val="00945CEF"/>
    <w:rsid w:val="00946AB3"/>
    <w:rsid w:val="00946C30"/>
    <w:rsid w:val="00950583"/>
    <w:rsid w:val="009507D1"/>
    <w:rsid w:val="009509E8"/>
    <w:rsid w:val="00951922"/>
    <w:rsid w:val="00951E3A"/>
    <w:rsid w:val="00952BCF"/>
    <w:rsid w:val="009533DD"/>
    <w:rsid w:val="00953FDD"/>
    <w:rsid w:val="0095402A"/>
    <w:rsid w:val="0095498D"/>
    <w:rsid w:val="00954C8C"/>
    <w:rsid w:val="00955663"/>
    <w:rsid w:val="00955877"/>
    <w:rsid w:val="00955FA0"/>
    <w:rsid w:val="009562E2"/>
    <w:rsid w:val="00956AB2"/>
    <w:rsid w:val="00956BD5"/>
    <w:rsid w:val="00956CF5"/>
    <w:rsid w:val="00957944"/>
    <w:rsid w:val="00960200"/>
    <w:rsid w:val="00960C9A"/>
    <w:rsid w:val="00961CCA"/>
    <w:rsid w:val="00962287"/>
    <w:rsid w:val="009625C4"/>
    <w:rsid w:val="0096312B"/>
    <w:rsid w:val="009637DA"/>
    <w:rsid w:val="0096435D"/>
    <w:rsid w:val="00964527"/>
    <w:rsid w:val="009646DC"/>
    <w:rsid w:val="00964EC7"/>
    <w:rsid w:val="009670FB"/>
    <w:rsid w:val="009672DC"/>
    <w:rsid w:val="009677FE"/>
    <w:rsid w:val="00967A2E"/>
    <w:rsid w:val="009721ED"/>
    <w:rsid w:val="009725C6"/>
    <w:rsid w:val="00972E31"/>
    <w:rsid w:val="00972E45"/>
    <w:rsid w:val="00972F16"/>
    <w:rsid w:val="009745E8"/>
    <w:rsid w:val="00975014"/>
    <w:rsid w:val="0097558B"/>
    <w:rsid w:val="009755E9"/>
    <w:rsid w:val="00975E36"/>
    <w:rsid w:val="00980756"/>
    <w:rsid w:val="009807B2"/>
    <w:rsid w:val="00980A5A"/>
    <w:rsid w:val="009821E2"/>
    <w:rsid w:val="00982EF0"/>
    <w:rsid w:val="00983110"/>
    <w:rsid w:val="00983553"/>
    <w:rsid w:val="00983A0A"/>
    <w:rsid w:val="00983E8D"/>
    <w:rsid w:val="00984217"/>
    <w:rsid w:val="00984D42"/>
    <w:rsid w:val="00985AC3"/>
    <w:rsid w:val="00985B90"/>
    <w:rsid w:val="00985DC1"/>
    <w:rsid w:val="00985DC2"/>
    <w:rsid w:val="00985E96"/>
    <w:rsid w:val="0098646A"/>
    <w:rsid w:val="00987AC2"/>
    <w:rsid w:val="00987FC5"/>
    <w:rsid w:val="009909F5"/>
    <w:rsid w:val="00990D19"/>
    <w:rsid w:val="009912DD"/>
    <w:rsid w:val="00991796"/>
    <w:rsid w:val="00991B71"/>
    <w:rsid w:val="0099235F"/>
    <w:rsid w:val="009929B4"/>
    <w:rsid w:val="00992B0E"/>
    <w:rsid w:val="0099300B"/>
    <w:rsid w:val="00994196"/>
    <w:rsid w:val="00994716"/>
    <w:rsid w:val="00994A3E"/>
    <w:rsid w:val="00994D9B"/>
    <w:rsid w:val="00994EED"/>
    <w:rsid w:val="009954BC"/>
    <w:rsid w:val="009956C3"/>
    <w:rsid w:val="00995703"/>
    <w:rsid w:val="00995D9F"/>
    <w:rsid w:val="00995E07"/>
    <w:rsid w:val="0099672A"/>
    <w:rsid w:val="0099796B"/>
    <w:rsid w:val="00997B20"/>
    <w:rsid w:val="00997CAF"/>
    <w:rsid w:val="009A0224"/>
    <w:rsid w:val="009A0B8E"/>
    <w:rsid w:val="009A1647"/>
    <w:rsid w:val="009A2ED8"/>
    <w:rsid w:val="009A301B"/>
    <w:rsid w:val="009A33A1"/>
    <w:rsid w:val="009A4397"/>
    <w:rsid w:val="009A485E"/>
    <w:rsid w:val="009A5036"/>
    <w:rsid w:val="009A5388"/>
    <w:rsid w:val="009A6161"/>
    <w:rsid w:val="009A7663"/>
    <w:rsid w:val="009A7C95"/>
    <w:rsid w:val="009B030B"/>
    <w:rsid w:val="009B2123"/>
    <w:rsid w:val="009B2743"/>
    <w:rsid w:val="009B27F2"/>
    <w:rsid w:val="009B282E"/>
    <w:rsid w:val="009B2E72"/>
    <w:rsid w:val="009B319E"/>
    <w:rsid w:val="009B3D02"/>
    <w:rsid w:val="009B4FB7"/>
    <w:rsid w:val="009B50EB"/>
    <w:rsid w:val="009B55BB"/>
    <w:rsid w:val="009B5F48"/>
    <w:rsid w:val="009B6276"/>
    <w:rsid w:val="009B70ED"/>
    <w:rsid w:val="009B75BA"/>
    <w:rsid w:val="009C0F19"/>
    <w:rsid w:val="009C14E1"/>
    <w:rsid w:val="009C1660"/>
    <w:rsid w:val="009C17C0"/>
    <w:rsid w:val="009C1A64"/>
    <w:rsid w:val="009C1A8B"/>
    <w:rsid w:val="009C1D35"/>
    <w:rsid w:val="009C20D2"/>
    <w:rsid w:val="009C3B5C"/>
    <w:rsid w:val="009C47D2"/>
    <w:rsid w:val="009C487B"/>
    <w:rsid w:val="009C5279"/>
    <w:rsid w:val="009C5AF1"/>
    <w:rsid w:val="009C606C"/>
    <w:rsid w:val="009C68A9"/>
    <w:rsid w:val="009C742F"/>
    <w:rsid w:val="009C753F"/>
    <w:rsid w:val="009C773E"/>
    <w:rsid w:val="009C7AC6"/>
    <w:rsid w:val="009D11CA"/>
    <w:rsid w:val="009D170E"/>
    <w:rsid w:val="009D1916"/>
    <w:rsid w:val="009D2E68"/>
    <w:rsid w:val="009D40D6"/>
    <w:rsid w:val="009D418E"/>
    <w:rsid w:val="009D4240"/>
    <w:rsid w:val="009D42C0"/>
    <w:rsid w:val="009D4A81"/>
    <w:rsid w:val="009D4B9E"/>
    <w:rsid w:val="009D5077"/>
    <w:rsid w:val="009D527F"/>
    <w:rsid w:val="009D5496"/>
    <w:rsid w:val="009D5DD7"/>
    <w:rsid w:val="009D611D"/>
    <w:rsid w:val="009D6F68"/>
    <w:rsid w:val="009E0DDC"/>
    <w:rsid w:val="009E1349"/>
    <w:rsid w:val="009E1FC9"/>
    <w:rsid w:val="009E243C"/>
    <w:rsid w:val="009E267B"/>
    <w:rsid w:val="009E31F2"/>
    <w:rsid w:val="009E3E3C"/>
    <w:rsid w:val="009E48F9"/>
    <w:rsid w:val="009E4E4E"/>
    <w:rsid w:val="009E4F17"/>
    <w:rsid w:val="009E535E"/>
    <w:rsid w:val="009E5660"/>
    <w:rsid w:val="009E57B6"/>
    <w:rsid w:val="009E5B04"/>
    <w:rsid w:val="009E604D"/>
    <w:rsid w:val="009F071E"/>
    <w:rsid w:val="009F0992"/>
    <w:rsid w:val="009F0A5D"/>
    <w:rsid w:val="009F0D3B"/>
    <w:rsid w:val="009F0F3F"/>
    <w:rsid w:val="009F14B1"/>
    <w:rsid w:val="009F2BA2"/>
    <w:rsid w:val="009F320E"/>
    <w:rsid w:val="009F33DF"/>
    <w:rsid w:val="009F3434"/>
    <w:rsid w:val="009F3D9F"/>
    <w:rsid w:val="009F439D"/>
    <w:rsid w:val="009F46FB"/>
    <w:rsid w:val="009F49C1"/>
    <w:rsid w:val="009F569B"/>
    <w:rsid w:val="009F685F"/>
    <w:rsid w:val="009F692F"/>
    <w:rsid w:val="009F6D3D"/>
    <w:rsid w:val="00A00F6A"/>
    <w:rsid w:val="00A0150E"/>
    <w:rsid w:val="00A01B94"/>
    <w:rsid w:val="00A0268F"/>
    <w:rsid w:val="00A033FF"/>
    <w:rsid w:val="00A03647"/>
    <w:rsid w:val="00A0387A"/>
    <w:rsid w:val="00A03BD7"/>
    <w:rsid w:val="00A04481"/>
    <w:rsid w:val="00A04AD7"/>
    <w:rsid w:val="00A0569D"/>
    <w:rsid w:val="00A05C70"/>
    <w:rsid w:val="00A06159"/>
    <w:rsid w:val="00A0668C"/>
    <w:rsid w:val="00A066BE"/>
    <w:rsid w:val="00A06A88"/>
    <w:rsid w:val="00A06B82"/>
    <w:rsid w:val="00A072E0"/>
    <w:rsid w:val="00A079D1"/>
    <w:rsid w:val="00A07DD3"/>
    <w:rsid w:val="00A100C5"/>
    <w:rsid w:val="00A1032B"/>
    <w:rsid w:val="00A10424"/>
    <w:rsid w:val="00A1095B"/>
    <w:rsid w:val="00A1112B"/>
    <w:rsid w:val="00A121D2"/>
    <w:rsid w:val="00A1262C"/>
    <w:rsid w:val="00A12AAD"/>
    <w:rsid w:val="00A12C9C"/>
    <w:rsid w:val="00A12EF1"/>
    <w:rsid w:val="00A1388E"/>
    <w:rsid w:val="00A13916"/>
    <w:rsid w:val="00A14061"/>
    <w:rsid w:val="00A15B14"/>
    <w:rsid w:val="00A15CF2"/>
    <w:rsid w:val="00A15F1A"/>
    <w:rsid w:val="00A17471"/>
    <w:rsid w:val="00A2051B"/>
    <w:rsid w:val="00A206D5"/>
    <w:rsid w:val="00A20E11"/>
    <w:rsid w:val="00A2162A"/>
    <w:rsid w:val="00A2179C"/>
    <w:rsid w:val="00A219A4"/>
    <w:rsid w:val="00A21D52"/>
    <w:rsid w:val="00A22249"/>
    <w:rsid w:val="00A2234D"/>
    <w:rsid w:val="00A23C7B"/>
    <w:rsid w:val="00A249F8"/>
    <w:rsid w:val="00A25E20"/>
    <w:rsid w:val="00A25E53"/>
    <w:rsid w:val="00A266F8"/>
    <w:rsid w:val="00A26F63"/>
    <w:rsid w:val="00A27044"/>
    <w:rsid w:val="00A27268"/>
    <w:rsid w:val="00A273D7"/>
    <w:rsid w:val="00A276FF"/>
    <w:rsid w:val="00A27BD8"/>
    <w:rsid w:val="00A27E3C"/>
    <w:rsid w:val="00A30315"/>
    <w:rsid w:val="00A3069F"/>
    <w:rsid w:val="00A30925"/>
    <w:rsid w:val="00A3235A"/>
    <w:rsid w:val="00A32C7D"/>
    <w:rsid w:val="00A33058"/>
    <w:rsid w:val="00A33323"/>
    <w:rsid w:val="00A3351E"/>
    <w:rsid w:val="00A33560"/>
    <w:rsid w:val="00A36243"/>
    <w:rsid w:val="00A3634D"/>
    <w:rsid w:val="00A36712"/>
    <w:rsid w:val="00A36923"/>
    <w:rsid w:val="00A37720"/>
    <w:rsid w:val="00A40530"/>
    <w:rsid w:val="00A406EB"/>
    <w:rsid w:val="00A40845"/>
    <w:rsid w:val="00A4116C"/>
    <w:rsid w:val="00A413CE"/>
    <w:rsid w:val="00A41761"/>
    <w:rsid w:val="00A41CF3"/>
    <w:rsid w:val="00A42A33"/>
    <w:rsid w:val="00A43042"/>
    <w:rsid w:val="00A43769"/>
    <w:rsid w:val="00A44AE5"/>
    <w:rsid w:val="00A4513E"/>
    <w:rsid w:val="00A45444"/>
    <w:rsid w:val="00A46002"/>
    <w:rsid w:val="00A46656"/>
    <w:rsid w:val="00A47862"/>
    <w:rsid w:val="00A4794E"/>
    <w:rsid w:val="00A50022"/>
    <w:rsid w:val="00A50547"/>
    <w:rsid w:val="00A5074A"/>
    <w:rsid w:val="00A5312D"/>
    <w:rsid w:val="00A53809"/>
    <w:rsid w:val="00A53859"/>
    <w:rsid w:val="00A53A75"/>
    <w:rsid w:val="00A54394"/>
    <w:rsid w:val="00A548D4"/>
    <w:rsid w:val="00A54CCB"/>
    <w:rsid w:val="00A55B49"/>
    <w:rsid w:val="00A55D1D"/>
    <w:rsid w:val="00A568F4"/>
    <w:rsid w:val="00A56F39"/>
    <w:rsid w:val="00A575A3"/>
    <w:rsid w:val="00A57CA9"/>
    <w:rsid w:val="00A57FD6"/>
    <w:rsid w:val="00A605BD"/>
    <w:rsid w:val="00A61181"/>
    <w:rsid w:val="00A61852"/>
    <w:rsid w:val="00A619CF"/>
    <w:rsid w:val="00A62168"/>
    <w:rsid w:val="00A6226E"/>
    <w:rsid w:val="00A62858"/>
    <w:rsid w:val="00A636F0"/>
    <w:rsid w:val="00A63826"/>
    <w:rsid w:val="00A63CD4"/>
    <w:rsid w:val="00A640FD"/>
    <w:rsid w:val="00A64321"/>
    <w:rsid w:val="00A64875"/>
    <w:rsid w:val="00A64957"/>
    <w:rsid w:val="00A654A3"/>
    <w:rsid w:val="00A657FA"/>
    <w:rsid w:val="00A65D7D"/>
    <w:rsid w:val="00A65DA0"/>
    <w:rsid w:val="00A65DBE"/>
    <w:rsid w:val="00A664F2"/>
    <w:rsid w:val="00A66537"/>
    <w:rsid w:val="00A674B3"/>
    <w:rsid w:val="00A678AF"/>
    <w:rsid w:val="00A70515"/>
    <w:rsid w:val="00A70AC6"/>
    <w:rsid w:val="00A712BD"/>
    <w:rsid w:val="00A720C2"/>
    <w:rsid w:val="00A727BB"/>
    <w:rsid w:val="00A731D6"/>
    <w:rsid w:val="00A74552"/>
    <w:rsid w:val="00A74BEE"/>
    <w:rsid w:val="00A75361"/>
    <w:rsid w:val="00A75E61"/>
    <w:rsid w:val="00A765C4"/>
    <w:rsid w:val="00A76718"/>
    <w:rsid w:val="00A76752"/>
    <w:rsid w:val="00A7713D"/>
    <w:rsid w:val="00A775FC"/>
    <w:rsid w:val="00A77C27"/>
    <w:rsid w:val="00A77E50"/>
    <w:rsid w:val="00A802B7"/>
    <w:rsid w:val="00A80CE3"/>
    <w:rsid w:val="00A80F22"/>
    <w:rsid w:val="00A81330"/>
    <w:rsid w:val="00A823F9"/>
    <w:rsid w:val="00A825C9"/>
    <w:rsid w:val="00A84514"/>
    <w:rsid w:val="00A85650"/>
    <w:rsid w:val="00A85AC3"/>
    <w:rsid w:val="00A85B33"/>
    <w:rsid w:val="00A85D2F"/>
    <w:rsid w:val="00A86312"/>
    <w:rsid w:val="00A8656B"/>
    <w:rsid w:val="00A86590"/>
    <w:rsid w:val="00A86CAA"/>
    <w:rsid w:val="00A877D7"/>
    <w:rsid w:val="00A87960"/>
    <w:rsid w:val="00A87D17"/>
    <w:rsid w:val="00A87DE7"/>
    <w:rsid w:val="00A912D9"/>
    <w:rsid w:val="00A920D9"/>
    <w:rsid w:val="00A92BA0"/>
    <w:rsid w:val="00A93031"/>
    <w:rsid w:val="00A93799"/>
    <w:rsid w:val="00A943D6"/>
    <w:rsid w:val="00A95590"/>
    <w:rsid w:val="00A9615C"/>
    <w:rsid w:val="00A9640D"/>
    <w:rsid w:val="00A96B94"/>
    <w:rsid w:val="00A971C3"/>
    <w:rsid w:val="00A9787F"/>
    <w:rsid w:val="00A97986"/>
    <w:rsid w:val="00A979AA"/>
    <w:rsid w:val="00A97C7B"/>
    <w:rsid w:val="00A97C7E"/>
    <w:rsid w:val="00A97ED2"/>
    <w:rsid w:val="00AA1980"/>
    <w:rsid w:val="00AA2561"/>
    <w:rsid w:val="00AA309D"/>
    <w:rsid w:val="00AA30E8"/>
    <w:rsid w:val="00AA3E86"/>
    <w:rsid w:val="00AA44BF"/>
    <w:rsid w:val="00AA4684"/>
    <w:rsid w:val="00AA5B3D"/>
    <w:rsid w:val="00AA5DA0"/>
    <w:rsid w:val="00AA6F43"/>
    <w:rsid w:val="00AA7388"/>
    <w:rsid w:val="00AA7555"/>
    <w:rsid w:val="00AA7DA2"/>
    <w:rsid w:val="00AB0413"/>
    <w:rsid w:val="00AB1400"/>
    <w:rsid w:val="00AB206B"/>
    <w:rsid w:val="00AB22DE"/>
    <w:rsid w:val="00AB29A4"/>
    <w:rsid w:val="00AB3476"/>
    <w:rsid w:val="00AB3635"/>
    <w:rsid w:val="00AB370F"/>
    <w:rsid w:val="00AB3881"/>
    <w:rsid w:val="00AB3C7A"/>
    <w:rsid w:val="00AB5733"/>
    <w:rsid w:val="00AB5934"/>
    <w:rsid w:val="00AB61F4"/>
    <w:rsid w:val="00AB6BB9"/>
    <w:rsid w:val="00AB743A"/>
    <w:rsid w:val="00AB74A1"/>
    <w:rsid w:val="00AB7C78"/>
    <w:rsid w:val="00AB7E6A"/>
    <w:rsid w:val="00AB7EA7"/>
    <w:rsid w:val="00AC046C"/>
    <w:rsid w:val="00AC0AC8"/>
    <w:rsid w:val="00AC0E92"/>
    <w:rsid w:val="00AC1FA8"/>
    <w:rsid w:val="00AC2163"/>
    <w:rsid w:val="00AC2568"/>
    <w:rsid w:val="00AC273C"/>
    <w:rsid w:val="00AC29B5"/>
    <w:rsid w:val="00AC2A49"/>
    <w:rsid w:val="00AC2B5B"/>
    <w:rsid w:val="00AC2E3B"/>
    <w:rsid w:val="00AC4088"/>
    <w:rsid w:val="00AC47AD"/>
    <w:rsid w:val="00AC4BA9"/>
    <w:rsid w:val="00AC50C7"/>
    <w:rsid w:val="00AC633B"/>
    <w:rsid w:val="00AC71E9"/>
    <w:rsid w:val="00AC7343"/>
    <w:rsid w:val="00AD04DA"/>
    <w:rsid w:val="00AD0677"/>
    <w:rsid w:val="00AD0B55"/>
    <w:rsid w:val="00AD0FAB"/>
    <w:rsid w:val="00AD203C"/>
    <w:rsid w:val="00AD24A3"/>
    <w:rsid w:val="00AD26D6"/>
    <w:rsid w:val="00AD2938"/>
    <w:rsid w:val="00AD2A7B"/>
    <w:rsid w:val="00AD30A1"/>
    <w:rsid w:val="00AD317B"/>
    <w:rsid w:val="00AD3CC2"/>
    <w:rsid w:val="00AD3D0B"/>
    <w:rsid w:val="00AD4354"/>
    <w:rsid w:val="00AD4C36"/>
    <w:rsid w:val="00AD567F"/>
    <w:rsid w:val="00AD57DF"/>
    <w:rsid w:val="00AD664A"/>
    <w:rsid w:val="00AD66B0"/>
    <w:rsid w:val="00AD6D3B"/>
    <w:rsid w:val="00AE20E5"/>
    <w:rsid w:val="00AE26B6"/>
    <w:rsid w:val="00AE2B94"/>
    <w:rsid w:val="00AE2DE6"/>
    <w:rsid w:val="00AE318A"/>
    <w:rsid w:val="00AE36D2"/>
    <w:rsid w:val="00AE3F7B"/>
    <w:rsid w:val="00AE40AF"/>
    <w:rsid w:val="00AE4534"/>
    <w:rsid w:val="00AE5005"/>
    <w:rsid w:val="00AE57AC"/>
    <w:rsid w:val="00AE5A2E"/>
    <w:rsid w:val="00AE6211"/>
    <w:rsid w:val="00AE698F"/>
    <w:rsid w:val="00AE76AB"/>
    <w:rsid w:val="00AE7A5A"/>
    <w:rsid w:val="00AE7D4C"/>
    <w:rsid w:val="00AE7FD8"/>
    <w:rsid w:val="00AF0439"/>
    <w:rsid w:val="00AF1186"/>
    <w:rsid w:val="00AF11E7"/>
    <w:rsid w:val="00AF1439"/>
    <w:rsid w:val="00AF2243"/>
    <w:rsid w:val="00AF2BCA"/>
    <w:rsid w:val="00AF32D1"/>
    <w:rsid w:val="00AF4454"/>
    <w:rsid w:val="00AF48B5"/>
    <w:rsid w:val="00AF4CEC"/>
    <w:rsid w:val="00AF532F"/>
    <w:rsid w:val="00AF54AF"/>
    <w:rsid w:val="00AF6078"/>
    <w:rsid w:val="00AF6BE5"/>
    <w:rsid w:val="00AF7808"/>
    <w:rsid w:val="00AF7DD0"/>
    <w:rsid w:val="00B00BDB"/>
    <w:rsid w:val="00B0167C"/>
    <w:rsid w:val="00B0194E"/>
    <w:rsid w:val="00B01DEC"/>
    <w:rsid w:val="00B02486"/>
    <w:rsid w:val="00B02498"/>
    <w:rsid w:val="00B02F6C"/>
    <w:rsid w:val="00B0344B"/>
    <w:rsid w:val="00B035FA"/>
    <w:rsid w:val="00B038D3"/>
    <w:rsid w:val="00B03D7B"/>
    <w:rsid w:val="00B0474E"/>
    <w:rsid w:val="00B048AE"/>
    <w:rsid w:val="00B04B14"/>
    <w:rsid w:val="00B04B8A"/>
    <w:rsid w:val="00B04FAD"/>
    <w:rsid w:val="00B05381"/>
    <w:rsid w:val="00B05B0B"/>
    <w:rsid w:val="00B05F89"/>
    <w:rsid w:val="00B060AE"/>
    <w:rsid w:val="00B06438"/>
    <w:rsid w:val="00B06B70"/>
    <w:rsid w:val="00B06D6C"/>
    <w:rsid w:val="00B07355"/>
    <w:rsid w:val="00B0756D"/>
    <w:rsid w:val="00B0769D"/>
    <w:rsid w:val="00B076DB"/>
    <w:rsid w:val="00B079D5"/>
    <w:rsid w:val="00B1049C"/>
    <w:rsid w:val="00B1086F"/>
    <w:rsid w:val="00B10C2A"/>
    <w:rsid w:val="00B10DC0"/>
    <w:rsid w:val="00B11173"/>
    <w:rsid w:val="00B118F0"/>
    <w:rsid w:val="00B139C7"/>
    <w:rsid w:val="00B148B7"/>
    <w:rsid w:val="00B15301"/>
    <w:rsid w:val="00B15A73"/>
    <w:rsid w:val="00B16186"/>
    <w:rsid w:val="00B16B9B"/>
    <w:rsid w:val="00B171D4"/>
    <w:rsid w:val="00B17FDD"/>
    <w:rsid w:val="00B202F8"/>
    <w:rsid w:val="00B21715"/>
    <w:rsid w:val="00B21AD8"/>
    <w:rsid w:val="00B2223D"/>
    <w:rsid w:val="00B2253A"/>
    <w:rsid w:val="00B2274B"/>
    <w:rsid w:val="00B228E4"/>
    <w:rsid w:val="00B231A4"/>
    <w:rsid w:val="00B2381E"/>
    <w:rsid w:val="00B24D5B"/>
    <w:rsid w:val="00B250B7"/>
    <w:rsid w:val="00B251A9"/>
    <w:rsid w:val="00B252D7"/>
    <w:rsid w:val="00B25B21"/>
    <w:rsid w:val="00B25BF0"/>
    <w:rsid w:val="00B261EF"/>
    <w:rsid w:val="00B2675C"/>
    <w:rsid w:val="00B27E2C"/>
    <w:rsid w:val="00B27F5A"/>
    <w:rsid w:val="00B30548"/>
    <w:rsid w:val="00B305A4"/>
    <w:rsid w:val="00B3113D"/>
    <w:rsid w:val="00B323BB"/>
    <w:rsid w:val="00B32789"/>
    <w:rsid w:val="00B34F40"/>
    <w:rsid w:val="00B35C38"/>
    <w:rsid w:val="00B3705E"/>
    <w:rsid w:val="00B3752D"/>
    <w:rsid w:val="00B4007B"/>
    <w:rsid w:val="00B401F3"/>
    <w:rsid w:val="00B406E4"/>
    <w:rsid w:val="00B41841"/>
    <w:rsid w:val="00B42B9A"/>
    <w:rsid w:val="00B42FA6"/>
    <w:rsid w:val="00B4303A"/>
    <w:rsid w:val="00B43B10"/>
    <w:rsid w:val="00B43E7E"/>
    <w:rsid w:val="00B440F0"/>
    <w:rsid w:val="00B458B1"/>
    <w:rsid w:val="00B45936"/>
    <w:rsid w:val="00B45C3C"/>
    <w:rsid w:val="00B463C9"/>
    <w:rsid w:val="00B467F6"/>
    <w:rsid w:val="00B4787D"/>
    <w:rsid w:val="00B50473"/>
    <w:rsid w:val="00B5051C"/>
    <w:rsid w:val="00B50807"/>
    <w:rsid w:val="00B50A78"/>
    <w:rsid w:val="00B50D5B"/>
    <w:rsid w:val="00B50E2D"/>
    <w:rsid w:val="00B50E6A"/>
    <w:rsid w:val="00B51741"/>
    <w:rsid w:val="00B517D0"/>
    <w:rsid w:val="00B5190B"/>
    <w:rsid w:val="00B51B56"/>
    <w:rsid w:val="00B51F9E"/>
    <w:rsid w:val="00B52FAC"/>
    <w:rsid w:val="00B53394"/>
    <w:rsid w:val="00B53FB5"/>
    <w:rsid w:val="00B5436A"/>
    <w:rsid w:val="00B554A0"/>
    <w:rsid w:val="00B55D05"/>
    <w:rsid w:val="00B5625E"/>
    <w:rsid w:val="00B563EB"/>
    <w:rsid w:val="00B57992"/>
    <w:rsid w:val="00B6003C"/>
    <w:rsid w:val="00B60D8D"/>
    <w:rsid w:val="00B61466"/>
    <w:rsid w:val="00B61875"/>
    <w:rsid w:val="00B61AA2"/>
    <w:rsid w:val="00B61AD5"/>
    <w:rsid w:val="00B61EA4"/>
    <w:rsid w:val="00B62D3F"/>
    <w:rsid w:val="00B63F5D"/>
    <w:rsid w:val="00B64674"/>
    <w:rsid w:val="00B64A11"/>
    <w:rsid w:val="00B6535A"/>
    <w:rsid w:val="00B659BD"/>
    <w:rsid w:val="00B65DAF"/>
    <w:rsid w:val="00B66B3E"/>
    <w:rsid w:val="00B66F8D"/>
    <w:rsid w:val="00B678F7"/>
    <w:rsid w:val="00B70534"/>
    <w:rsid w:val="00B70785"/>
    <w:rsid w:val="00B707C4"/>
    <w:rsid w:val="00B7199D"/>
    <w:rsid w:val="00B73577"/>
    <w:rsid w:val="00B73739"/>
    <w:rsid w:val="00B745A1"/>
    <w:rsid w:val="00B747E9"/>
    <w:rsid w:val="00B748DD"/>
    <w:rsid w:val="00B75047"/>
    <w:rsid w:val="00B752EE"/>
    <w:rsid w:val="00B75391"/>
    <w:rsid w:val="00B753ED"/>
    <w:rsid w:val="00B75455"/>
    <w:rsid w:val="00B759F9"/>
    <w:rsid w:val="00B7650A"/>
    <w:rsid w:val="00B7677F"/>
    <w:rsid w:val="00B76FDD"/>
    <w:rsid w:val="00B8111A"/>
    <w:rsid w:val="00B83705"/>
    <w:rsid w:val="00B83DBD"/>
    <w:rsid w:val="00B847E0"/>
    <w:rsid w:val="00B8508C"/>
    <w:rsid w:val="00B856B3"/>
    <w:rsid w:val="00B85C11"/>
    <w:rsid w:val="00B87447"/>
    <w:rsid w:val="00B87B58"/>
    <w:rsid w:val="00B90F1E"/>
    <w:rsid w:val="00B9106B"/>
    <w:rsid w:val="00B917A4"/>
    <w:rsid w:val="00B91EC8"/>
    <w:rsid w:val="00B925BE"/>
    <w:rsid w:val="00B927B9"/>
    <w:rsid w:val="00B927FF"/>
    <w:rsid w:val="00B92947"/>
    <w:rsid w:val="00B92E1D"/>
    <w:rsid w:val="00B940BB"/>
    <w:rsid w:val="00B9418D"/>
    <w:rsid w:val="00B94328"/>
    <w:rsid w:val="00B947BB"/>
    <w:rsid w:val="00B94E78"/>
    <w:rsid w:val="00B955BF"/>
    <w:rsid w:val="00B95761"/>
    <w:rsid w:val="00B95B7F"/>
    <w:rsid w:val="00B96410"/>
    <w:rsid w:val="00B96783"/>
    <w:rsid w:val="00B9695C"/>
    <w:rsid w:val="00BA0005"/>
    <w:rsid w:val="00BA03D9"/>
    <w:rsid w:val="00BA0B4A"/>
    <w:rsid w:val="00BA1084"/>
    <w:rsid w:val="00BA130D"/>
    <w:rsid w:val="00BA13D2"/>
    <w:rsid w:val="00BA2510"/>
    <w:rsid w:val="00BA25F6"/>
    <w:rsid w:val="00BA2A7C"/>
    <w:rsid w:val="00BA2C36"/>
    <w:rsid w:val="00BA3560"/>
    <w:rsid w:val="00BA3755"/>
    <w:rsid w:val="00BA3D10"/>
    <w:rsid w:val="00BA3DBB"/>
    <w:rsid w:val="00BA4198"/>
    <w:rsid w:val="00BA5419"/>
    <w:rsid w:val="00BA5B7F"/>
    <w:rsid w:val="00BA6CB7"/>
    <w:rsid w:val="00BB00FB"/>
    <w:rsid w:val="00BB01D1"/>
    <w:rsid w:val="00BB08B2"/>
    <w:rsid w:val="00BB101F"/>
    <w:rsid w:val="00BB1163"/>
    <w:rsid w:val="00BB14EF"/>
    <w:rsid w:val="00BB1F11"/>
    <w:rsid w:val="00BB2498"/>
    <w:rsid w:val="00BB252B"/>
    <w:rsid w:val="00BB3252"/>
    <w:rsid w:val="00BB371B"/>
    <w:rsid w:val="00BB40C2"/>
    <w:rsid w:val="00BB4357"/>
    <w:rsid w:val="00BB4CC9"/>
    <w:rsid w:val="00BB4D0B"/>
    <w:rsid w:val="00BB4D2B"/>
    <w:rsid w:val="00BB4DF9"/>
    <w:rsid w:val="00BB6600"/>
    <w:rsid w:val="00BB6D04"/>
    <w:rsid w:val="00BB6D8F"/>
    <w:rsid w:val="00BB73C2"/>
    <w:rsid w:val="00BB74E6"/>
    <w:rsid w:val="00BB78D8"/>
    <w:rsid w:val="00BC0009"/>
    <w:rsid w:val="00BC1506"/>
    <w:rsid w:val="00BC1AB3"/>
    <w:rsid w:val="00BC1EB9"/>
    <w:rsid w:val="00BC3C04"/>
    <w:rsid w:val="00BC3E56"/>
    <w:rsid w:val="00BC46AD"/>
    <w:rsid w:val="00BC4DAE"/>
    <w:rsid w:val="00BC529F"/>
    <w:rsid w:val="00BC63B2"/>
    <w:rsid w:val="00BC6461"/>
    <w:rsid w:val="00BC6C85"/>
    <w:rsid w:val="00BC7688"/>
    <w:rsid w:val="00BC7E39"/>
    <w:rsid w:val="00BD003E"/>
    <w:rsid w:val="00BD028B"/>
    <w:rsid w:val="00BD0348"/>
    <w:rsid w:val="00BD2790"/>
    <w:rsid w:val="00BD2860"/>
    <w:rsid w:val="00BD3E44"/>
    <w:rsid w:val="00BD42B8"/>
    <w:rsid w:val="00BD42E1"/>
    <w:rsid w:val="00BD4A04"/>
    <w:rsid w:val="00BD555B"/>
    <w:rsid w:val="00BD5BFD"/>
    <w:rsid w:val="00BD6727"/>
    <w:rsid w:val="00BD6D55"/>
    <w:rsid w:val="00BD6EFD"/>
    <w:rsid w:val="00BD6FA7"/>
    <w:rsid w:val="00BD75D9"/>
    <w:rsid w:val="00BD793B"/>
    <w:rsid w:val="00BD7EF1"/>
    <w:rsid w:val="00BE00A3"/>
    <w:rsid w:val="00BE0C53"/>
    <w:rsid w:val="00BE1A0F"/>
    <w:rsid w:val="00BE1B2C"/>
    <w:rsid w:val="00BE1EA5"/>
    <w:rsid w:val="00BE33CA"/>
    <w:rsid w:val="00BE4412"/>
    <w:rsid w:val="00BE4552"/>
    <w:rsid w:val="00BE636E"/>
    <w:rsid w:val="00BE6583"/>
    <w:rsid w:val="00BE6A73"/>
    <w:rsid w:val="00BE7375"/>
    <w:rsid w:val="00BE78D5"/>
    <w:rsid w:val="00BE7CD4"/>
    <w:rsid w:val="00BF0715"/>
    <w:rsid w:val="00BF14AE"/>
    <w:rsid w:val="00BF153C"/>
    <w:rsid w:val="00BF1BC8"/>
    <w:rsid w:val="00BF2594"/>
    <w:rsid w:val="00BF3171"/>
    <w:rsid w:val="00BF324A"/>
    <w:rsid w:val="00BF3779"/>
    <w:rsid w:val="00BF419F"/>
    <w:rsid w:val="00BF46C6"/>
    <w:rsid w:val="00BF48DE"/>
    <w:rsid w:val="00BF491F"/>
    <w:rsid w:val="00BF4CD5"/>
    <w:rsid w:val="00BF5023"/>
    <w:rsid w:val="00BF502D"/>
    <w:rsid w:val="00BF5475"/>
    <w:rsid w:val="00BF588B"/>
    <w:rsid w:val="00BF5B90"/>
    <w:rsid w:val="00BF6102"/>
    <w:rsid w:val="00BF68F1"/>
    <w:rsid w:val="00BF74BD"/>
    <w:rsid w:val="00C002BB"/>
    <w:rsid w:val="00C011A0"/>
    <w:rsid w:val="00C0175F"/>
    <w:rsid w:val="00C01FD8"/>
    <w:rsid w:val="00C024EC"/>
    <w:rsid w:val="00C02611"/>
    <w:rsid w:val="00C02C9C"/>
    <w:rsid w:val="00C034EE"/>
    <w:rsid w:val="00C03756"/>
    <w:rsid w:val="00C04FCE"/>
    <w:rsid w:val="00C0540D"/>
    <w:rsid w:val="00C06C58"/>
    <w:rsid w:val="00C071D5"/>
    <w:rsid w:val="00C077A8"/>
    <w:rsid w:val="00C078B2"/>
    <w:rsid w:val="00C100F8"/>
    <w:rsid w:val="00C104F5"/>
    <w:rsid w:val="00C10683"/>
    <w:rsid w:val="00C10896"/>
    <w:rsid w:val="00C11615"/>
    <w:rsid w:val="00C11DD1"/>
    <w:rsid w:val="00C12575"/>
    <w:rsid w:val="00C12968"/>
    <w:rsid w:val="00C12A74"/>
    <w:rsid w:val="00C133FD"/>
    <w:rsid w:val="00C1367F"/>
    <w:rsid w:val="00C136EB"/>
    <w:rsid w:val="00C1382D"/>
    <w:rsid w:val="00C13F4C"/>
    <w:rsid w:val="00C1458A"/>
    <w:rsid w:val="00C158C2"/>
    <w:rsid w:val="00C1743F"/>
    <w:rsid w:val="00C177B0"/>
    <w:rsid w:val="00C178D7"/>
    <w:rsid w:val="00C17A42"/>
    <w:rsid w:val="00C17BA8"/>
    <w:rsid w:val="00C17E29"/>
    <w:rsid w:val="00C209B5"/>
    <w:rsid w:val="00C20E46"/>
    <w:rsid w:val="00C21014"/>
    <w:rsid w:val="00C21124"/>
    <w:rsid w:val="00C211A8"/>
    <w:rsid w:val="00C21C54"/>
    <w:rsid w:val="00C22866"/>
    <w:rsid w:val="00C22D01"/>
    <w:rsid w:val="00C2308D"/>
    <w:rsid w:val="00C2333C"/>
    <w:rsid w:val="00C2407C"/>
    <w:rsid w:val="00C24A2D"/>
    <w:rsid w:val="00C25C7A"/>
    <w:rsid w:val="00C260BE"/>
    <w:rsid w:val="00C260E7"/>
    <w:rsid w:val="00C264C4"/>
    <w:rsid w:val="00C2692B"/>
    <w:rsid w:val="00C275F8"/>
    <w:rsid w:val="00C30142"/>
    <w:rsid w:val="00C306B8"/>
    <w:rsid w:val="00C32920"/>
    <w:rsid w:val="00C33C29"/>
    <w:rsid w:val="00C33D81"/>
    <w:rsid w:val="00C34664"/>
    <w:rsid w:val="00C3466D"/>
    <w:rsid w:val="00C3483D"/>
    <w:rsid w:val="00C34DC9"/>
    <w:rsid w:val="00C352E5"/>
    <w:rsid w:val="00C357DC"/>
    <w:rsid w:val="00C35900"/>
    <w:rsid w:val="00C35A82"/>
    <w:rsid w:val="00C35FC7"/>
    <w:rsid w:val="00C3662E"/>
    <w:rsid w:val="00C3704E"/>
    <w:rsid w:val="00C37219"/>
    <w:rsid w:val="00C3747C"/>
    <w:rsid w:val="00C37D10"/>
    <w:rsid w:val="00C40729"/>
    <w:rsid w:val="00C410E7"/>
    <w:rsid w:val="00C42766"/>
    <w:rsid w:val="00C42B4C"/>
    <w:rsid w:val="00C42F6A"/>
    <w:rsid w:val="00C43019"/>
    <w:rsid w:val="00C4303B"/>
    <w:rsid w:val="00C441BD"/>
    <w:rsid w:val="00C44CCA"/>
    <w:rsid w:val="00C4657B"/>
    <w:rsid w:val="00C46B77"/>
    <w:rsid w:val="00C46DAD"/>
    <w:rsid w:val="00C47997"/>
    <w:rsid w:val="00C479A4"/>
    <w:rsid w:val="00C47BCE"/>
    <w:rsid w:val="00C50434"/>
    <w:rsid w:val="00C510E4"/>
    <w:rsid w:val="00C5183E"/>
    <w:rsid w:val="00C528DA"/>
    <w:rsid w:val="00C537E0"/>
    <w:rsid w:val="00C53C18"/>
    <w:rsid w:val="00C53F4F"/>
    <w:rsid w:val="00C5407E"/>
    <w:rsid w:val="00C54F00"/>
    <w:rsid w:val="00C5567A"/>
    <w:rsid w:val="00C56AC0"/>
    <w:rsid w:val="00C56C45"/>
    <w:rsid w:val="00C56EC5"/>
    <w:rsid w:val="00C57687"/>
    <w:rsid w:val="00C5787D"/>
    <w:rsid w:val="00C6012D"/>
    <w:rsid w:val="00C60471"/>
    <w:rsid w:val="00C60D3B"/>
    <w:rsid w:val="00C61DAB"/>
    <w:rsid w:val="00C621D6"/>
    <w:rsid w:val="00C62337"/>
    <w:rsid w:val="00C6290F"/>
    <w:rsid w:val="00C62917"/>
    <w:rsid w:val="00C62C72"/>
    <w:rsid w:val="00C633DC"/>
    <w:rsid w:val="00C6529B"/>
    <w:rsid w:val="00C656AF"/>
    <w:rsid w:val="00C65F1B"/>
    <w:rsid w:val="00C66BBF"/>
    <w:rsid w:val="00C66C69"/>
    <w:rsid w:val="00C67499"/>
    <w:rsid w:val="00C675A4"/>
    <w:rsid w:val="00C67FFA"/>
    <w:rsid w:val="00C70D2E"/>
    <w:rsid w:val="00C711C4"/>
    <w:rsid w:val="00C711D5"/>
    <w:rsid w:val="00C71215"/>
    <w:rsid w:val="00C7134A"/>
    <w:rsid w:val="00C7293E"/>
    <w:rsid w:val="00C738DA"/>
    <w:rsid w:val="00C73E91"/>
    <w:rsid w:val="00C74D5F"/>
    <w:rsid w:val="00C75747"/>
    <w:rsid w:val="00C75884"/>
    <w:rsid w:val="00C75F89"/>
    <w:rsid w:val="00C7658A"/>
    <w:rsid w:val="00C767B5"/>
    <w:rsid w:val="00C76909"/>
    <w:rsid w:val="00C76EA2"/>
    <w:rsid w:val="00C76ECC"/>
    <w:rsid w:val="00C7734F"/>
    <w:rsid w:val="00C81430"/>
    <w:rsid w:val="00C81CE2"/>
    <w:rsid w:val="00C8249A"/>
    <w:rsid w:val="00C83597"/>
    <w:rsid w:val="00C839CA"/>
    <w:rsid w:val="00C83B4D"/>
    <w:rsid w:val="00C83E2A"/>
    <w:rsid w:val="00C8417D"/>
    <w:rsid w:val="00C84337"/>
    <w:rsid w:val="00C84BB2"/>
    <w:rsid w:val="00C84C6E"/>
    <w:rsid w:val="00C84C7C"/>
    <w:rsid w:val="00C8501E"/>
    <w:rsid w:val="00C86668"/>
    <w:rsid w:val="00C8690E"/>
    <w:rsid w:val="00C8749C"/>
    <w:rsid w:val="00C8768B"/>
    <w:rsid w:val="00C87AD9"/>
    <w:rsid w:val="00C903FD"/>
    <w:rsid w:val="00C90792"/>
    <w:rsid w:val="00C90940"/>
    <w:rsid w:val="00C909DA"/>
    <w:rsid w:val="00C90A8D"/>
    <w:rsid w:val="00C90BB1"/>
    <w:rsid w:val="00C9197B"/>
    <w:rsid w:val="00C923E8"/>
    <w:rsid w:val="00C92896"/>
    <w:rsid w:val="00C92C1E"/>
    <w:rsid w:val="00C92C29"/>
    <w:rsid w:val="00C93184"/>
    <w:rsid w:val="00C93A93"/>
    <w:rsid w:val="00C93E5E"/>
    <w:rsid w:val="00C94008"/>
    <w:rsid w:val="00C94142"/>
    <w:rsid w:val="00C94A38"/>
    <w:rsid w:val="00C950CD"/>
    <w:rsid w:val="00C951C8"/>
    <w:rsid w:val="00C95B44"/>
    <w:rsid w:val="00C96CA7"/>
    <w:rsid w:val="00C97451"/>
    <w:rsid w:val="00CA1122"/>
    <w:rsid w:val="00CA15B6"/>
    <w:rsid w:val="00CA275E"/>
    <w:rsid w:val="00CA2F22"/>
    <w:rsid w:val="00CA2F53"/>
    <w:rsid w:val="00CA388A"/>
    <w:rsid w:val="00CA45DD"/>
    <w:rsid w:val="00CA5236"/>
    <w:rsid w:val="00CA54F5"/>
    <w:rsid w:val="00CA5F2E"/>
    <w:rsid w:val="00CA6151"/>
    <w:rsid w:val="00CA7DA2"/>
    <w:rsid w:val="00CB073B"/>
    <w:rsid w:val="00CB0CC0"/>
    <w:rsid w:val="00CB1562"/>
    <w:rsid w:val="00CB172C"/>
    <w:rsid w:val="00CB1F65"/>
    <w:rsid w:val="00CB2303"/>
    <w:rsid w:val="00CB2693"/>
    <w:rsid w:val="00CB287C"/>
    <w:rsid w:val="00CB29BB"/>
    <w:rsid w:val="00CB2FDB"/>
    <w:rsid w:val="00CB3076"/>
    <w:rsid w:val="00CB3627"/>
    <w:rsid w:val="00CB3C2C"/>
    <w:rsid w:val="00CB430E"/>
    <w:rsid w:val="00CB4D0A"/>
    <w:rsid w:val="00CB5164"/>
    <w:rsid w:val="00CB55AF"/>
    <w:rsid w:val="00CB5B7B"/>
    <w:rsid w:val="00CB78C9"/>
    <w:rsid w:val="00CB7994"/>
    <w:rsid w:val="00CC0105"/>
    <w:rsid w:val="00CC037E"/>
    <w:rsid w:val="00CC1A8A"/>
    <w:rsid w:val="00CC1D37"/>
    <w:rsid w:val="00CC2FB3"/>
    <w:rsid w:val="00CC31ED"/>
    <w:rsid w:val="00CC3E9D"/>
    <w:rsid w:val="00CC47CB"/>
    <w:rsid w:val="00CC4E6E"/>
    <w:rsid w:val="00CC53D8"/>
    <w:rsid w:val="00CC5DB5"/>
    <w:rsid w:val="00CC6A6D"/>
    <w:rsid w:val="00CC6BF4"/>
    <w:rsid w:val="00CC73F8"/>
    <w:rsid w:val="00CC75E4"/>
    <w:rsid w:val="00CD0B7A"/>
    <w:rsid w:val="00CD1B02"/>
    <w:rsid w:val="00CD2279"/>
    <w:rsid w:val="00CD382E"/>
    <w:rsid w:val="00CD3AB7"/>
    <w:rsid w:val="00CD50EB"/>
    <w:rsid w:val="00CD5476"/>
    <w:rsid w:val="00CD5A70"/>
    <w:rsid w:val="00CD5D08"/>
    <w:rsid w:val="00CD684C"/>
    <w:rsid w:val="00CD6BB2"/>
    <w:rsid w:val="00CD6BC3"/>
    <w:rsid w:val="00CD7101"/>
    <w:rsid w:val="00CD766A"/>
    <w:rsid w:val="00CD769B"/>
    <w:rsid w:val="00CD7C30"/>
    <w:rsid w:val="00CD7FDA"/>
    <w:rsid w:val="00CE0A0F"/>
    <w:rsid w:val="00CE0B97"/>
    <w:rsid w:val="00CE2C71"/>
    <w:rsid w:val="00CE2DC4"/>
    <w:rsid w:val="00CE2E80"/>
    <w:rsid w:val="00CE30DE"/>
    <w:rsid w:val="00CE326F"/>
    <w:rsid w:val="00CE35CD"/>
    <w:rsid w:val="00CE3838"/>
    <w:rsid w:val="00CE3E92"/>
    <w:rsid w:val="00CE5CD7"/>
    <w:rsid w:val="00CE6887"/>
    <w:rsid w:val="00CE750D"/>
    <w:rsid w:val="00CE7F21"/>
    <w:rsid w:val="00CF0603"/>
    <w:rsid w:val="00CF0840"/>
    <w:rsid w:val="00CF1BBF"/>
    <w:rsid w:val="00CF1C3D"/>
    <w:rsid w:val="00CF1D01"/>
    <w:rsid w:val="00CF2136"/>
    <w:rsid w:val="00CF278E"/>
    <w:rsid w:val="00CF279A"/>
    <w:rsid w:val="00CF3237"/>
    <w:rsid w:val="00CF3409"/>
    <w:rsid w:val="00CF3D8A"/>
    <w:rsid w:val="00CF4264"/>
    <w:rsid w:val="00CF4978"/>
    <w:rsid w:val="00CF49F1"/>
    <w:rsid w:val="00CF4E31"/>
    <w:rsid w:val="00CF5432"/>
    <w:rsid w:val="00CF54FE"/>
    <w:rsid w:val="00CF5506"/>
    <w:rsid w:val="00CF5AAB"/>
    <w:rsid w:val="00CF6043"/>
    <w:rsid w:val="00CF688C"/>
    <w:rsid w:val="00CF7359"/>
    <w:rsid w:val="00D00301"/>
    <w:rsid w:val="00D00651"/>
    <w:rsid w:val="00D00B07"/>
    <w:rsid w:val="00D01047"/>
    <w:rsid w:val="00D0152C"/>
    <w:rsid w:val="00D016C2"/>
    <w:rsid w:val="00D03AE7"/>
    <w:rsid w:val="00D03D3D"/>
    <w:rsid w:val="00D03EE3"/>
    <w:rsid w:val="00D03F2F"/>
    <w:rsid w:val="00D059A7"/>
    <w:rsid w:val="00D07411"/>
    <w:rsid w:val="00D07510"/>
    <w:rsid w:val="00D0752B"/>
    <w:rsid w:val="00D0791B"/>
    <w:rsid w:val="00D07E79"/>
    <w:rsid w:val="00D11112"/>
    <w:rsid w:val="00D11575"/>
    <w:rsid w:val="00D12CFC"/>
    <w:rsid w:val="00D12E9F"/>
    <w:rsid w:val="00D1372B"/>
    <w:rsid w:val="00D13B8B"/>
    <w:rsid w:val="00D14735"/>
    <w:rsid w:val="00D14C41"/>
    <w:rsid w:val="00D152F3"/>
    <w:rsid w:val="00D165EC"/>
    <w:rsid w:val="00D178A3"/>
    <w:rsid w:val="00D178AD"/>
    <w:rsid w:val="00D17A0F"/>
    <w:rsid w:val="00D17BB5"/>
    <w:rsid w:val="00D20092"/>
    <w:rsid w:val="00D202B1"/>
    <w:rsid w:val="00D20349"/>
    <w:rsid w:val="00D21A56"/>
    <w:rsid w:val="00D22305"/>
    <w:rsid w:val="00D225DD"/>
    <w:rsid w:val="00D22E83"/>
    <w:rsid w:val="00D23143"/>
    <w:rsid w:val="00D2416A"/>
    <w:rsid w:val="00D25560"/>
    <w:rsid w:val="00D25728"/>
    <w:rsid w:val="00D25801"/>
    <w:rsid w:val="00D259B6"/>
    <w:rsid w:val="00D25B27"/>
    <w:rsid w:val="00D25F3E"/>
    <w:rsid w:val="00D264E3"/>
    <w:rsid w:val="00D26977"/>
    <w:rsid w:val="00D2745B"/>
    <w:rsid w:val="00D27820"/>
    <w:rsid w:val="00D27C4D"/>
    <w:rsid w:val="00D27E65"/>
    <w:rsid w:val="00D320A2"/>
    <w:rsid w:val="00D32A35"/>
    <w:rsid w:val="00D32B1E"/>
    <w:rsid w:val="00D338A2"/>
    <w:rsid w:val="00D34A20"/>
    <w:rsid w:val="00D355F1"/>
    <w:rsid w:val="00D35EE4"/>
    <w:rsid w:val="00D362A3"/>
    <w:rsid w:val="00D367F2"/>
    <w:rsid w:val="00D36D42"/>
    <w:rsid w:val="00D37058"/>
    <w:rsid w:val="00D37437"/>
    <w:rsid w:val="00D374BB"/>
    <w:rsid w:val="00D378A9"/>
    <w:rsid w:val="00D379E5"/>
    <w:rsid w:val="00D40C25"/>
    <w:rsid w:val="00D413EA"/>
    <w:rsid w:val="00D4165F"/>
    <w:rsid w:val="00D416B0"/>
    <w:rsid w:val="00D419F6"/>
    <w:rsid w:val="00D41D1A"/>
    <w:rsid w:val="00D44C84"/>
    <w:rsid w:val="00D45CEC"/>
    <w:rsid w:val="00D47BC9"/>
    <w:rsid w:val="00D500E7"/>
    <w:rsid w:val="00D503BF"/>
    <w:rsid w:val="00D51140"/>
    <w:rsid w:val="00D51C41"/>
    <w:rsid w:val="00D520E8"/>
    <w:rsid w:val="00D5235C"/>
    <w:rsid w:val="00D523CC"/>
    <w:rsid w:val="00D5290D"/>
    <w:rsid w:val="00D53356"/>
    <w:rsid w:val="00D54216"/>
    <w:rsid w:val="00D54DC1"/>
    <w:rsid w:val="00D556DB"/>
    <w:rsid w:val="00D557DB"/>
    <w:rsid w:val="00D55961"/>
    <w:rsid w:val="00D5603C"/>
    <w:rsid w:val="00D563BF"/>
    <w:rsid w:val="00D56865"/>
    <w:rsid w:val="00D56D85"/>
    <w:rsid w:val="00D56FCE"/>
    <w:rsid w:val="00D57297"/>
    <w:rsid w:val="00D57581"/>
    <w:rsid w:val="00D579E8"/>
    <w:rsid w:val="00D57DF2"/>
    <w:rsid w:val="00D601D9"/>
    <w:rsid w:val="00D60542"/>
    <w:rsid w:val="00D60F30"/>
    <w:rsid w:val="00D61375"/>
    <w:rsid w:val="00D620A4"/>
    <w:rsid w:val="00D6236D"/>
    <w:rsid w:val="00D625C8"/>
    <w:rsid w:val="00D625DE"/>
    <w:rsid w:val="00D628F0"/>
    <w:rsid w:val="00D62B67"/>
    <w:rsid w:val="00D62C4D"/>
    <w:rsid w:val="00D64B4C"/>
    <w:rsid w:val="00D65C36"/>
    <w:rsid w:val="00D65E28"/>
    <w:rsid w:val="00D670F8"/>
    <w:rsid w:val="00D67212"/>
    <w:rsid w:val="00D70725"/>
    <w:rsid w:val="00D7289B"/>
    <w:rsid w:val="00D730FD"/>
    <w:rsid w:val="00D731C6"/>
    <w:rsid w:val="00D7401C"/>
    <w:rsid w:val="00D7439F"/>
    <w:rsid w:val="00D74C63"/>
    <w:rsid w:val="00D74E53"/>
    <w:rsid w:val="00D74EE8"/>
    <w:rsid w:val="00D74F14"/>
    <w:rsid w:val="00D753DA"/>
    <w:rsid w:val="00D75AC0"/>
    <w:rsid w:val="00D760C9"/>
    <w:rsid w:val="00D763E4"/>
    <w:rsid w:val="00D7769C"/>
    <w:rsid w:val="00D80063"/>
    <w:rsid w:val="00D81BB3"/>
    <w:rsid w:val="00D81EA8"/>
    <w:rsid w:val="00D82A86"/>
    <w:rsid w:val="00D84ACC"/>
    <w:rsid w:val="00D84B33"/>
    <w:rsid w:val="00D8509E"/>
    <w:rsid w:val="00D851EB"/>
    <w:rsid w:val="00D85698"/>
    <w:rsid w:val="00D85A53"/>
    <w:rsid w:val="00D8600A"/>
    <w:rsid w:val="00D863D2"/>
    <w:rsid w:val="00D87206"/>
    <w:rsid w:val="00D872F6"/>
    <w:rsid w:val="00D8753D"/>
    <w:rsid w:val="00D91D4D"/>
    <w:rsid w:val="00D92073"/>
    <w:rsid w:val="00D92100"/>
    <w:rsid w:val="00D92153"/>
    <w:rsid w:val="00D93040"/>
    <w:rsid w:val="00D93198"/>
    <w:rsid w:val="00D93944"/>
    <w:rsid w:val="00D939C0"/>
    <w:rsid w:val="00D93D11"/>
    <w:rsid w:val="00D9421F"/>
    <w:rsid w:val="00D946CF"/>
    <w:rsid w:val="00D9480E"/>
    <w:rsid w:val="00D948EB"/>
    <w:rsid w:val="00D949A6"/>
    <w:rsid w:val="00D94AAD"/>
    <w:rsid w:val="00D94C52"/>
    <w:rsid w:val="00D95054"/>
    <w:rsid w:val="00D96A5B"/>
    <w:rsid w:val="00D96BC0"/>
    <w:rsid w:val="00D97A30"/>
    <w:rsid w:val="00D97A3E"/>
    <w:rsid w:val="00D97A4A"/>
    <w:rsid w:val="00D97F4A"/>
    <w:rsid w:val="00DA0541"/>
    <w:rsid w:val="00DA1CD2"/>
    <w:rsid w:val="00DA1F27"/>
    <w:rsid w:val="00DA203B"/>
    <w:rsid w:val="00DA2C19"/>
    <w:rsid w:val="00DA375C"/>
    <w:rsid w:val="00DA421B"/>
    <w:rsid w:val="00DA43BC"/>
    <w:rsid w:val="00DA46C3"/>
    <w:rsid w:val="00DA4C99"/>
    <w:rsid w:val="00DA5D7D"/>
    <w:rsid w:val="00DA5D86"/>
    <w:rsid w:val="00DA6C74"/>
    <w:rsid w:val="00DA6E4C"/>
    <w:rsid w:val="00DA7056"/>
    <w:rsid w:val="00DA708E"/>
    <w:rsid w:val="00DB04F2"/>
    <w:rsid w:val="00DB0BC3"/>
    <w:rsid w:val="00DB14A3"/>
    <w:rsid w:val="00DB1BE3"/>
    <w:rsid w:val="00DB1CF7"/>
    <w:rsid w:val="00DB1DB0"/>
    <w:rsid w:val="00DB2F40"/>
    <w:rsid w:val="00DB325B"/>
    <w:rsid w:val="00DB4978"/>
    <w:rsid w:val="00DB5804"/>
    <w:rsid w:val="00DB6432"/>
    <w:rsid w:val="00DB65C8"/>
    <w:rsid w:val="00DB72D9"/>
    <w:rsid w:val="00DB7715"/>
    <w:rsid w:val="00DB7761"/>
    <w:rsid w:val="00DB78B9"/>
    <w:rsid w:val="00DB7BA4"/>
    <w:rsid w:val="00DC14F8"/>
    <w:rsid w:val="00DC1A40"/>
    <w:rsid w:val="00DC3F42"/>
    <w:rsid w:val="00DC3FA6"/>
    <w:rsid w:val="00DC5674"/>
    <w:rsid w:val="00DC5984"/>
    <w:rsid w:val="00DC6459"/>
    <w:rsid w:val="00DC64EC"/>
    <w:rsid w:val="00DC6C45"/>
    <w:rsid w:val="00DC744F"/>
    <w:rsid w:val="00DC7B42"/>
    <w:rsid w:val="00DC7DB7"/>
    <w:rsid w:val="00DC7F95"/>
    <w:rsid w:val="00DD096C"/>
    <w:rsid w:val="00DD0F2D"/>
    <w:rsid w:val="00DD1321"/>
    <w:rsid w:val="00DD15F5"/>
    <w:rsid w:val="00DD20DA"/>
    <w:rsid w:val="00DD27AD"/>
    <w:rsid w:val="00DD2E72"/>
    <w:rsid w:val="00DD3803"/>
    <w:rsid w:val="00DD3991"/>
    <w:rsid w:val="00DD4C86"/>
    <w:rsid w:val="00DD51F3"/>
    <w:rsid w:val="00DD551B"/>
    <w:rsid w:val="00DD55F4"/>
    <w:rsid w:val="00DD5D3A"/>
    <w:rsid w:val="00DD6267"/>
    <w:rsid w:val="00DD696B"/>
    <w:rsid w:val="00DD7B2F"/>
    <w:rsid w:val="00DD7DE2"/>
    <w:rsid w:val="00DE0550"/>
    <w:rsid w:val="00DE095F"/>
    <w:rsid w:val="00DE0E3B"/>
    <w:rsid w:val="00DE15B8"/>
    <w:rsid w:val="00DE1B0D"/>
    <w:rsid w:val="00DE1D1A"/>
    <w:rsid w:val="00DE2520"/>
    <w:rsid w:val="00DE2AA7"/>
    <w:rsid w:val="00DE2F6E"/>
    <w:rsid w:val="00DE3067"/>
    <w:rsid w:val="00DE30B6"/>
    <w:rsid w:val="00DE3190"/>
    <w:rsid w:val="00DE3C28"/>
    <w:rsid w:val="00DE3C6F"/>
    <w:rsid w:val="00DE3D12"/>
    <w:rsid w:val="00DE42E6"/>
    <w:rsid w:val="00DE4341"/>
    <w:rsid w:val="00DE4E0A"/>
    <w:rsid w:val="00DE5171"/>
    <w:rsid w:val="00DE5486"/>
    <w:rsid w:val="00DE54D9"/>
    <w:rsid w:val="00DE5856"/>
    <w:rsid w:val="00DE5A49"/>
    <w:rsid w:val="00DE5B29"/>
    <w:rsid w:val="00DE5B5F"/>
    <w:rsid w:val="00DE5EBD"/>
    <w:rsid w:val="00DE6AFE"/>
    <w:rsid w:val="00DE7045"/>
    <w:rsid w:val="00DE7263"/>
    <w:rsid w:val="00DF004D"/>
    <w:rsid w:val="00DF1048"/>
    <w:rsid w:val="00DF1642"/>
    <w:rsid w:val="00DF2D67"/>
    <w:rsid w:val="00DF38DE"/>
    <w:rsid w:val="00DF3D25"/>
    <w:rsid w:val="00DF4D0F"/>
    <w:rsid w:val="00DF62BF"/>
    <w:rsid w:val="00DF68C2"/>
    <w:rsid w:val="00DF6C5D"/>
    <w:rsid w:val="00DF70E7"/>
    <w:rsid w:val="00DF719A"/>
    <w:rsid w:val="00DF7273"/>
    <w:rsid w:val="00DF7654"/>
    <w:rsid w:val="00DF7C57"/>
    <w:rsid w:val="00E01276"/>
    <w:rsid w:val="00E0134E"/>
    <w:rsid w:val="00E014EA"/>
    <w:rsid w:val="00E01A05"/>
    <w:rsid w:val="00E01C5A"/>
    <w:rsid w:val="00E02B45"/>
    <w:rsid w:val="00E03009"/>
    <w:rsid w:val="00E033A3"/>
    <w:rsid w:val="00E039DA"/>
    <w:rsid w:val="00E03B27"/>
    <w:rsid w:val="00E04C42"/>
    <w:rsid w:val="00E06337"/>
    <w:rsid w:val="00E063C4"/>
    <w:rsid w:val="00E06703"/>
    <w:rsid w:val="00E06891"/>
    <w:rsid w:val="00E06A6E"/>
    <w:rsid w:val="00E06FF5"/>
    <w:rsid w:val="00E075B8"/>
    <w:rsid w:val="00E07EC6"/>
    <w:rsid w:val="00E10498"/>
    <w:rsid w:val="00E10524"/>
    <w:rsid w:val="00E1056C"/>
    <w:rsid w:val="00E106CA"/>
    <w:rsid w:val="00E11160"/>
    <w:rsid w:val="00E113CF"/>
    <w:rsid w:val="00E1159B"/>
    <w:rsid w:val="00E11610"/>
    <w:rsid w:val="00E12896"/>
    <w:rsid w:val="00E12D67"/>
    <w:rsid w:val="00E13200"/>
    <w:rsid w:val="00E1379A"/>
    <w:rsid w:val="00E1382C"/>
    <w:rsid w:val="00E140A5"/>
    <w:rsid w:val="00E14496"/>
    <w:rsid w:val="00E14BAA"/>
    <w:rsid w:val="00E15228"/>
    <w:rsid w:val="00E16982"/>
    <w:rsid w:val="00E16CF4"/>
    <w:rsid w:val="00E16D28"/>
    <w:rsid w:val="00E17E96"/>
    <w:rsid w:val="00E2044C"/>
    <w:rsid w:val="00E21455"/>
    <w:rsid w:val="00E2194D"/>
    <w:rsid w:val="00E21A3B"/>
    <w:rsid w:val="00E233B1"/>
    <w:rsid w:val="00E23AA2"/>
    <w:rsid w:val="00E23C52"/>
    <w:rsid w:val="00E24DF9"/>
    <w:rsid w:val="00E24FB3"/>
    <w:rsid w:val="00E26372"/>
    <w:rsid w:val="00E275D1"/>
    <w:rsid w:val="00E276B5"/>
    <w:rsid w:val="00E301DA"/>
    <w:rsid w:val="00E310C6"/>
    <w:rsid w:val="00E314C7"/>
    <w:rsid w:val="00E31A17"/>
    <w:rsid w:val="00E31CB8"/>
    <w:rsid w:val="00E322B8"/>
    <w:rsid w:val="00E329CF"/>
    <w:rsid w:val="00E32CEF"/>
    <w:rsid w:val="00E3327D"/>
    <w:rsid w:val="00E33C07"/>
    <w:rsid w:val="00E34021"/>
    <w:rsid w:val="00E3573D"/>
    <w:rsid w:val="00E35E7E"/>
    <w:rsid w:val="00E372F8"/>
    <w:rsid w:val="00E373F5"/>
    <w:rsid w:val="00E37439"/>
    <w:rsid w:val="00E376E0"/>
    <w:rsid w:val="00E3791F"/>
    <w:rsid w:val="00E37EB7"/>
    <w:rsid w:val="00E4148A"/>
    <w:rsid w:val="00E419F4"/>
    <w:rsid w:val="00E41A1C"/>
    <w:rsid w:val="00E41C84"/>
    <w:rsid w:val="00E41EC8"/>
    <w:rsid w:val="00E42318"/>
    <w:rsid w:val="00E42CC9"/>
    <w:rsid w:val="00E44375"/>
    <w:rsid w:val="00E450E7"/>
    <w:rsid w:val="00E455D3"/>
    <w:rsid w:val="00E46788"/>
    <w:rsid w:val="00E4692C"/>
    <w:rsid w:val="00E46EB3"/>
    <w:rsid w:val="00E473E0"/>
    <w:rsid w:val="00E477C1"/>
    <w:rsid w:val="00E47DD4"/>
    <w:rsid w:val="00E5090A"/>
    <w:rsid w:val="00E50B16"/>
    <w:rsid w:val="00E50C28"/>
    <w:rsid w:val="00E50EAD"/>
    <w:rsid w:val="00E5102A"/>
    <w:rsid w:val="00E512E1"/>
    <w:rsid w:val="00E515D5"/>
    <w:rsid w:val="00E516D9"/>
    <w:rsid w:val="00E51ED6"/>
    <w:rsid w:val="00E523E3"/>
    <w:rsid w:val="00E54515"/>
    <w:rsid w:val="00E545B8"/>
    <w:rsid w:val="00E5492B"/>
    <w:rsid w:val="00E553BA"/>
    <w:rsid w:val="00E5566E"/>
    <w:rsid w:val="00E5637C"/>
    <w:rsid w:val="00E56520"/>
    <w:rsid w:val="00E57D7F"/>
    <w:rsid w:val="00E57EF3"/>
    <w:rsid w:val="00E61007"/>
    <w:rsid w:val="00E61823"/>
    <w:rsid w:val="00E61F13"/>
    <w:rsid w:val="00E62DCC"/>
    <w:rsid w:val="00E632F2"/>
    <w:rsid w:val="00E63A20"/>
    <w:rsid w:val="00E647DE"/>
    <w:rsid w:val="00E65171"/>
    <w:rsid w:val="00E65564"/>
    <w:rsid w:val="00E656C3"/>
    <w:rsid w:val="00E658A7"/>
    <w:rsid w:val="00E660F4"/>
    <w:rsid w:val="00E672A4"/>
    <w:rsid w:val="00E70291"/>
    <w:rsid w:val="00E70969"/>
    <w:rsid w:val="00E70F2A"/>
    <w:rsid w:val="00E71929"/>
    <w:rsid w:val="00E71E13"/>
    <w:rsid w:val="00E722BB"/>
    <w:rsid w:val="00E72C58"/>
    <w:rsid w:val="00E73202"/>
    <w:rsid w:val="00E741B2"/>
    <w:rsid w:val="00E74534"/>
    <w:rsid w:val="00E75E32"/>
    <w:rsid w:val="00E75FE8"/>
    <w:rsid w:val="00E76226"/>
    <w:rsid w:val="00E7723B"/>
    <w:rsid w:val="00E773D6"/>
    <w:rsid w:val="00E777D3"/>
    <w:rsid w:val="00E80515"/>
    <w:rsid w:val="00E80D1C"/>
    <w:rsid w:val="00E81193"/>
    <w:rsid w:val="00E816E9"/>
    <w:rsid w:val="00E81AF1"/>
    <w:rsid w:val="00E81BCB"/>
    <w:rsid w:val="00E81ECC"/>
    <w:rsid w:val="00E820EF"/>
    <w:rsid w:val="00E82EB0"/>
    <w:rsid w:val="00E83C45"/>
    <w:rsid w:val="00E84D05"/>
    <w:rsid w:val="00E84D2E"/>
    <w:rsid w:val="00E84D75"/>
    <w:rsid w:val="00E86C42"/>
    <w:rsid w:val="00E87D02"/>
    <w:rsid w:val="00E91BCF"/>
    <w:rsid w:val="00E921D3"/>
    <w:rsid w:val="00E92B5F"/>
    <w:rsid w:val="00E92DA0"/>
    <w:rsid w:val="00E939D2"/>
    <w:rsid w:val="00E93DFD"/>
    <w:rsid w:val="00E95A46"/>
    <w:rsid w:val="00E95B1E"/>
    <w:rsid w:val="00E96AFA"/>
    <w:rsid w:val="00E97D7D"/>
    <w:rsid w:val="00EA0947"/>
    <w:rsid w:val="00EA0C61"/>
    <w:rsid w:val="00EA11A2"/>
    <w:rsid w:val="00EA190A"/>
    <w:rsid w:val="00EA1F10"/>
    <w:rsid w:val="00EA2211"/>
    <w:rsid w:val="00EA2653"/>
    <w:rsid w:val="00EA2983"/>
    <w:rsid w:val="00EA2E7B"/>
    <w:rsid w:val="00EA395C"/>
    <w:rsid w:val="00EA3B4F"/>
    <w:rsid w:val="00EA49C8"/>
    <w:rsid w:val="00EA56A8"/>
    <w:rsid w:val="00EA6529"/>
    <w:rsid w:val="00EA7CFD"/>
    <w:rsid w:val="00EB069E"/>
    <w:rsid w:val="00EB0BDF"/>
    <w:rsid w:val="00EB0ED5"/>
    <w:rsid w:val="00EB1103"/>
    <w:rsid w:val="00EB1159"/>
    <w:rsid w:val="00EB1BF6"/>
    <w:rsid w:val="00EB261D"/>
    <w:rsid w:val="00EB284A"/>
    <w:rsid w:val="00EB397E"/>
    <w:rsid w:val="00EB3D2A"/>
    <w:rsid w:val="00EB3EEF"/>
    <w:rsid w:val="00EB4000"/>
    <w:rsid w:val="00EB44FC"/>
    <w:rsid w:val="00EB47CD"/>
    <w:rsid w:val="00EB5419"/>
    <w:rsid w:val="00EB5A3B"/>
    <w:rsid w:val="00EB62A3"/>
    <w:rsid w:val="00EB64FF"/>
    <w:rsid w:val="00EB6980"/>
    <w:rsid w:val="00EB72C3"/>
    <w:rsid w:val="00EB735D"/>
    <w:rsid w:val="00EB79EB"/>
    <w:rsid w:val="00EB7AC7"/>
    <w:rsid w:val="00EB7BC0"/>
    <w:rsid w:val="00EB7D6E"/>
    <w:rsid w:val="00EC0AC1"/>
    <w:rsid w:val="00EC11CA"/>
    <w:rsid w:val="00EC12F7"/>
    <w:rsid w:val="00EC18E3"/>
    <w:rsid w:val="00EC2D44"/>
    <w:rsid w:val="00EC3017"/>
    <w:rsid w:val="00EC3537"/>
    <w:rsid w:val="00EC3553"/>
    <w:rsid w:val="00EC3B11"/>
    <w:rsid w:val="00EC5181"/>
    <w:rsid w:val="00EC5C9D"/>
    <w:rsid w:val="00EC5ECD"/>
    <w:rsid w:val="00EC668A"/>
    <w:rsid w:val="00EC6B77"/>
    <w:rsid w:val="00EC6D28"/>
    <w:rsid w:val="00EC758F"/>
    <w:rsid w:val="00EC76D5"/>
    <w:rsid w:val="00EC7AD4"/>
    <w:rsid w:val="00EC7EC0"/>
    <w:rsid w:val="00ED022E"/>
    <w:rsid w:val="00ED0698"/>
    <w:rsid w:val="00ED07B5"/>
    <w:rsid w:val="00ED1013"/>
    <w:rsid w:val="00ED18AC"/>
    <w:rsid w:val="00ED28A2"/>
    <w:rsid w:val="00ED2F71"/>
    <w:rsid w:val="00ED3293"/>
    <w:rsid w:val="00ED51B6"/>
    <w:rsid w:val="00ED576B"/>
    <w:rsid w:val="00ED67F9"/>
    <w:rsid w:val="00ED7AE5"/>
    <w:rsid w:val="00EE01BC"/>
    <w:rsid w:val="00EE04FE"/>
    <w:rsid w:val="00EE0DEE"/>
    <w:rsid w:val="00EE25CA"/>
    <w:rsid w:val="00EE3033"/>
    <w:rsid w:val="00EE47DA"/>
    <w:rsid w:val="00EE4974"/>
    <w:rsid w:val="00EE4FBE"/>
    <w:rsid w:val="00EE5EED"/>
    <w:rsid w:val="00EE60F1"/>
    <w:rsid w:val="00EE6531"/>
    <w:rsid w:val="00EF033B"/>
    <w:rsid w:val="00EF14C8"/>
    <w:rsid w:val="00EF28A3"/>
    <w:rsid w:val="00EF2D50"/>
    <w:rsid w:val="00EF30DC"/>
    <w:rsid w:val="00EF3E97"/>
    <w:rsid w:val="00EF4FAA"/>
    <w:rsid w:val="00EF557D"/>
    <w:rsid w:val="00EF58FA"/>
    <w:rsid w:val="00EF64F5"/>
    <w:rsid w:val="00EF6E8D"/>
    <w:rsid w:val="00EF749E"/>
    <w:rsid w:val="00F00BAF"/>
    <w:rsid w:val="00F017E8"/>
    <w:rsid w:val="00F018AA"/>
    <w:rsid w:val="00F01992"/>
    <w:rsid w:val="00F02BE1"/>
    <w:rsid w:val="00F03DFA"/>
    <w:rsid w:val="00F04B13"/>
    <w:rsid w:val="00F05415"/>
    <w:rsid w:val="00F06909"/>
    <w:rsid w:val="00F06CCE"/>
    <w:rsid w:val="00F07187"/>
    <w:rsid w:val="00F074F1"/>
    <w:rsid w:val="00F0780F"/>
    <w:rsid w:val="00F07B17"/>
    <w:rsid w:val="00F07C7A"/>
    <w:rsid w:val="00F106CA"/>
    <w:rsid w:val="00F11CD4"/>
    <w:rsid w:val="00F12647"/>
    <w:rsid w:val="00F13A2C"/>
    <w:rsid w:val="00F14277"/>
    <w:rsid w:val="00F14758"/>
    <w:rsid w:val="00F14903"/>
    <w:rsid w:val="00F14BEE"/>
    <w:rsid w:val="00F150CF"/>
    <w:rsid w:val="00F15274"/>
    <w:rsid w:val="00F15C9A"/>
    <w:rsid w:val="00F15D23"/>
    <w:rsid w:val="00F15E61"/>
    <w:rsid w:val="00F15EBD"/>
    <w:rsid w:val="00F16112"/>
    <w:rsid w:val="00F1682A"/>
    <w:rsid w:val="00F16978"/>
    <w:rsid w:val="00F16C89"/>
    <w:rsid w:val="00F1714C"/>
    <w:rsid w:val="00F1719E"/>
    <w:rsid w:val="00F17663"/>
    <w:rsid w:val="00F17726"/>
    <w:rsid w:val="00F17E34"/>
    <w:rsid w:val="00F2075C"/>
    <w:rsid w:val="00F210EF"/>
    <w:rsid w:val="00F21928"/>
    <w:rsid w:val="00F223B5"/>
    <w:rsid w:val="00F225B8"/>
    <w:rsid w:val="00F226FD"/>
    <w:rsid w:val="00F2316F"/>
    <w:rsid w:val="00F23EE7"/>
    <w:rsid w:val="00F240CE"/>
    <w:rsid w:val="00F24B81"/>
    <w:rsid w:val="00F24CA5"/>
    <w:rsid w:val="00F24FC0"/>
    <w:rsid w:val="00F2579D"/>
    <w:rsid w:val="00F25C9F"/>
    <w:rsid w:val="00F275F3"/>
    <w:rsid w:val="00F3029B"/>
    <w:rsid w:val="00F307D6"/>
    <w:rsid w:val="00F30FC3"/>
    <w:rsid w:val="00F31DBA"/>
    <w:rsid w:val="00F320F1"/>
    <w:rsid w:val="00F323B5"/>
    <w:rsid w:val="00F324C8"/>
    <w:rsid w:val="00F3307A"/>
    <w:rsid w:val="00F3343D"/>
    <w:rsid w:val="00F3378A"/>
    <w:rsid w:val="00F33C0B"/>
    <w:rsid w:val="00F33F8B"/>
    <w:rsid w:val="00F3436A"/>
    <w:rsid w:val="00F346CC"/>
    <w:rsid w:val="00F34F29"/>
    <w:rsid w:val="00F356CB"/>
    <w:rsid w:val="00F35FD3"/>
    <w:rsid w:val="00F360DB"/>
    <w:rsid w:val="00F37CCF"/>
    <w:rsid w:val="00F4096D"/>
    <w:rsid w:val="00F4097C"/>
    <w:rsid w:val="00F41582"/>
    <w:rsid w:val="00F41681"/>
    <w:rsid w:val="00F41EF2"/>
    <w:rsid w:val="00F42008"/>
    <w:rsid w:val="00F4330D"/>
    <w:rsid w:val="00F4428C"/>
    <w:rsid w:val="00F446F9"/>
    <w:rsid w:val="00F44883"/>
    <w:rsid w:val="00F44996"/>
    <w:rsid w:val="00F44A06"/>
    <w:rsid w:val="00F44A0C"/>
    <w:rsid w:val="00F45D37"/>
    <w:rsid w:val="00F46701"/>
    <w:rsid w:val="00F46CCE"/>
    <w:rsid w:val="00F47C59"/>
    <w:rsid w:val="00F51428"/>
    <w:rsid w:val="00F51B0F"/>
    <w:rsid w:val="00F524C7"/>
    <w:rsid w:val="00F529E7"/>
    <w:rsid w:val="00F53504"/>
    <w:rsid w:val="00F538BC"/>
    <w:rsid w:val="00F53DB9"/>
    <w:rsid w:val="00F54044"/>
    <w:rsid w:val="00F540C2"/>
    <w:rsid w:val="00F5434A"/>
    <w:rsid w:val="00F5443B"/>
    <w:rsid w:val="00F546E7"/>
    <w:rsid w:val="00F54C50"/>
    <w:rsid w:val="00F55351"/>
    <w:rsid w:val="00F55396"/>
    <w:rsid w:val="00F5581E"/>
    <w:rsid w:val="00F55829"/>
    <w:rsid w:val="00F55910"/>
    <w:rsid w:val="00F560D4"/>
    <w:rsid w:val="00F56AE0"/>
    <w:rsid w:val="00F60C18"/>
    <w:rsid w:val="00F60F99"/>
    <w:rsid w:val="00F6200F"/>
    <w:rsid w:val="00F620F3"/>
    <w:rsid w:val="00F6253B"/>
    <w:rsid w:val="00F63964"/>
    <w:rsid w:val="00F6443D"/>
    <w:rsid w:val="00F64B0A"/>
    <w:rsid w:val="00F65AEC"/>
    <w:rsid w:val="00F668F5"/>
    <w:rsid w:val="00F668FC"/>
    <w:rsid w:val="00F66C10"/>
    <w:rsid w:val="00F66DB4"/>
    <w:rsid w:val="00F67115"/>
    <w:rsid w:val="00F674C6"/>
    <w:rsid w:val="00F67747"/>
    <w:rsid w:val="00F7072F"/>
    <w:rsid w:val="00F70DA7"/>
    <w:rsid w:val="00F71937"/>
    <w:rsid w:val="00F71AA5"/>
    <w:rsid w:val="00F71EDE"/>
    <w:rsid w:val="00F71FF6"/>
    <w:rsid w:val="00F72C3E"/>
    <w:rsid w:val="00F73934"/>
    <w:rsid w:val="00F747AE"/>
    <w:rsid w:val="00F74B30"/>
    <w:rsid w:val="00F7509E"/>
    <w:rsid w:val="00F75B88"/>
    <w:rsid w:val="00F75D29"/>
    <w:rsid w:val="00F75EF3"/>
    <w:rsid w:val="00F7631C"/>
    <w:rsid w:val="00F769D6"/>
    <w:rsid w:val="00F77A95"/>
    <w:rsid w:val="00F81269"/>
    <w:rsid w:val="00F815D0"/>
    <w:rsid w:val="00F81635"/>
    <w:rsid w:val="00F820ED"/>
    <w:rsid w:val="00F82BE0"/>
    <w:rsid w:val="00F837F5"/>
    <w:rsid w:val="00F83889"/>
    <w:rsid w:val="00F83BBF"/>
    <w:rsid w:val="00F83D17"/>
    <w:rsid w:val="00F842B4"/>
    <w:rsid w:val="00F84720"/>
    <w:rsid w:val="00F84927"/>
    <w:rsid w:val="00F84D01"/>
    <w:rsid w:val="00F84DCC"/>
    <w:rsid w:val="00F854D2"/>
    <w:rsid w:val="00F85CA1"/>
    <w:rsid w:val="00F86277"/>
    <w:rsid w:val="00F877E7"/>
    <w:rsid w:val="00F87868"/>
    <w:rsid w:val="00F91174"/>
    <w:rsid w:val="00F91D03"/>
    <w:rsid w:val="00F91DB6"/>
    <w:rsid w:val="00F9286F"/>
    <w:rsid w:val="00F92F40"/>
    <w:rsid w:val="00F93324"/>
    <w:rsid w:val="00F9389A"/>
    <w:rsid w:val="00F941F0"/>
    <w:rsid w:val="00F94485"/>
    <w:rsid w:val="00F952C9"/>
    <w:rsid w:val="00F9583D"/>
    <w:rsid w:val="00F95BB5"/>
    <w:rsid w:val="00F95C18"/>
    <w:rsid w:val="00F95E4A"/>
    <w:rsid w:val="00F9634C"/>
    <w:rsid w:val="00F963D8"/>
    <w:rsid w:val="00F9676D"/>
    <w:rsid w:val="00F9705D"/>
    <w:rsid w:val="00F97569"/>
    <w:rsid w:val="00F97861"/>
    <w:rsid w:val="00F97B57"/>
    <w:rsid w:val="00F97FED"/>
    <w:rsid w:val="00FA0000"/>
    <w:rsid w:val="00FA0143"/>
    <w:rsid w:val="00FA0638"/>
    <w:rsid w:val="00FA189B"/>
    <w:rsid w:val="00FA1BB4"/>
    <w:rsid w:val="00FA2038"/>
    <w:rsid w:val="00FA2FAB"/>
    <w:rsid w:val="00FA3099"/>
    <w:rsid w:val="00FA3531"/>
    <w:rsid w:val="00FA3541"/>
    <w:rsid w:val="00FA35FB"/>
    <w:rsid w:val="00FA3D19"/>
    <w:rsid w:val="00FA3FE5"/>
    <w:rsid w:val="00FA4111"/>
    <w:rsid w:val="00FA4C56"/>
    <w:rsid w:val="00FA7825"/>
    <w:rsid w:val="00FA7F96"/>
    <w:rsid w:val="00FB1C37"/>
    <w:rsid w:val="00FB1CF9"/>
    <w:rsid w:val="00FB1EFB"/>
    <w:rsid w:val="00FB2BB5"/>
    <w:rsid w:val="00FB2D6D"/>
    <w:rsid w:val="00FB2E07"/>
    <w:rsid w:val="00FB2F5B"/>
    <w:rsid w:val="00FB3E7B"/>
    <w:rsid w:val="00FB4AD1"/>
    <w:rsid w:val="00FB6001"/>
    <w:rsid w:val="00FB7B98"/>
    <w:rsid w:val="00FC00FA"/>
    <w:rsid w:val="00FC01FF"/>
    <w:rsid w:val="00FC03C8"/>
    <w:rsid w:val="00FC067A"/>
    <w:rsid w:val="00FC070D"/>
    <w:rsid w:val="00FC0BE8"/>
    <w:rsid w:val="00FC102F"/>
    <w:rsid w:val="00FC13A4"/>
    <w:rsid w:val="00FC1CCC"/>
    <w:rsid w:val="00FC221B"/>
    <w:rsid w:val="00FC2472"/>
    <w:rsid w:val="00FC2AB1"/>
    <w:rsid w:val="00FC2F68"/>
    <w:rsid w:val="00FC32E7"/>
    <w:rsid w:val="00FC3EED"/>
    <w:rsid w:val="00FC4D9E"/>
    <w:rsid w:val="00FC631D"/>
    <w:rsid w:val="00FC65EC"/>
    <w:rsid w:val="00FC6972"/>
    <w:rsid w:val="00FC6E32"/>
    <w:rsid w:val="00FD0A2E"/>
    <w:rsid w:val="00FD1ECC"/>
    <w:rsid w:val="00FD267B"/>
    <w:rsid w:val="00FD28DD"/>
    <w:rsid w:val="00FD2929"/>
    <w:rsid w:val="00FD2D96"/>
    <w:rsid w:val="00FD2F9A"/>
    <w:rsid w:val="00FD38AC"/>
    <w:rsid w:val="00FD3E8F"/>
    <w:rsid w:val="00FD4315"/>
    <w:rsid w:val="00FD4B76"/>
    <w:rsid w:val="00FD52FF"/>
    <w:rsid w:val="00FD5867"/>
    <w:rsid w:val="00FD7057"/>
    <w:rsid w:val="00FD7264"/>
    <w:rsid w:val="00FD74B8"/>
    <w:rsid w:val="00FD783E"/>
    <w:rsid w:val="00FE07F4"/>
    <w:rsid w:val="00FE2256"/>
    <w:rsid w:val="00FE2D80"/>
    <w:rsid w:val="00FE33CC"/>
    <w:rsid w:val="00FE3721"/>
    <w:rsid w:val="00FE3B0C"/>
    <w:rsid w:val="00FE3EB2"/>
    <w:rsid w:val="00FE422C"/>
    <w:rsid w:val="00FE466F"/>
    <w:rsid w:val="00FE581B"/>
    <w:rsid w:val="00FE5A27"/>
    <w:rsid w:val="00FE5A56"/>
    <w:rsid w:val="00FE6C93"/>
    <w:rsid w:val="00FE6F0D"/>
    <w:rsid w:val="00FE6F91"/>
    <w:rsid w:val="00FF0533"/>
    <w:rsid w:val="00FF0626"/>
    <w:rsid w:val="00FF1603"/>
    <w:rsid w:val="00FF1935"/>
    <w:rsid w:val="00FF19C1"/>
    <w:rsid w:val="00FF1D45"/>
    <w:rsid w:val="00FF2132"/>
    <w:rsid w:val="00FF2370"/>
    <w:rsid w:val="00FF2422"/>
    <w:rsid w:val="00FF292F"/>
    <w:rsid w:val="00FF4284"/>
    <w:rsid w:val="00FF59E1"/>
    <w:rsid w:val="00FF6084"/>
    <w:rsid w:val="00FF60B8"/>
    <w:rsid w:val="00FF6200"/>
    <w:rsid w:val="00FF6BDF"/>
    <w:rsid w:val="00FF7153"/>
    <w:rsid w:val="00FF7DD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190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annotation reference" w:locked="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Block Text" w:uiPriority="0"/>
    <w:lsdException w:name="Hyperlink" w:locked="1"/>
    <w:lsdException w:name="Strong" w:locked="1" w:semiHidden="0" w:uiPriority="0" w:unhideWhenUsed="0" w:qFormat="1"/>
    <w:lsdException w:name="Emphasis" w:locked="1" w:semiHidden="0" w:uiPriority="20" w:unhideWhenUsed="0" w:qFormat="1"/>
    <w:lsdException w:name="HTML Preformatted" w:locked="1"/>
    <w:lsdException w:name="No Lis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7D4C"/>
    <w:rPr>
      <w:rFonts w:eastAsia="MS Mincho"/>
      <w:sz w:val="24"/>
      <w:szCs w:val="24"/>
    </w:rPr>
  </w:style>
  <w:style w:type="paragraph" w:styleId="Nadpis1">
    <w:name w:val="heading 1"/>
    <w:basedOn w:val="Normln"/>
    <w:next w:val="Normln"/>
    <w:link w:val="Nadpis1Char"/>
    <w:qFormat/>
    <w:rsid w:val="00937D4C"/>
    <w:pPr>
      <w:keepNext/>
      <w:jc w:val="center"/>
      <w:outlineLvl w:val="0"/>
    </w:pPr>
    <w:rPr>
      <w:b/>
      <w:sz w:val="20"/>
      <w:szCs w:val="28"/>
    </w:rPr>
  </w:style>
  <w:style w:type="paragraph" w:styleId="Nadpis2">
    <w:name w:val="heading 2"/>
    <w:basedOn w:val="Normln"/>
    <w:next w:val="Normln"/>
    <w:link w:val="Nadpis2Char"/>
    <w:uiPriority w:val="99"/>
    <w:qFormat/>
    <w:rsid w:val="00937D4C"/>
    <w:pPr>
      <w:keepNext/>
      <w:spacing w:before="240" w:after="60"/>
      <w:outlineLvl w:val="1"/>
    </w:pPr>
    <w:rPr>
      <w:rFonts w:ascii="Arial" w:hAnsi="Arial" w:cs="Arial"/>
      <w:b/>
      <w:bCs/>
      <w:iCs/>
      <w:sz w:val="28"/>
      <w:szCs w:val="28"/>
    </w:rPr>
  </w:style>
  <w:style w:type="paragraph" w:styleId="Nadpis3">
    <w:name w:val="heading 3"/>
    <w:aliases w:val="Podkapitola2,Záhlaví 3,V_Head3,V_Head31,V_Head32,Nadpis 3 Char,Nadpis 3 Char1 Char,Nadpis 3 Char Char Char,Heading 3 PPP"/>
    <w:basedOn w:val="Normln"/>
    <w:next w:val="Normln"/>
    <w:link w:val="Nadpis3Char1"/>
    <w:uiPriority w:val="99"/>
    <w:qFormat/>
    <w:rsid w:val="00937D4C"/>
    <w:pPr>
      <w:keepNext/>
      <w:spacing w:before="240" w:after="60"/>
      <w:outlineLvl w:val="2"/>
    </w:pPr>
    <w:rPr>
      <w:rFonts w:ascii="Arial" w:hAnsi="Arial" w:cs="Arial"/>
      <w:b/>
      <w:bCs/>
      <w:szCs w:val="26"/>
    </w:rPr>
  </w:style>
  <w:style w:type="paragraph" w:styleId="Nadpis4">
    <w:name w:val="heading 4"/>
    <w:basedOn w:val="Normln"/>
    <w:next w:val="Normln"/>
    <w:link w:val="Nadpis4Char"/>
    <w:uiPriority w:val="99"/>
    <w:qFormat/>
    <w:rsid w:val="00937D4C"/>
    <w:pPr>
      <w:keepNext/>
      <w:spacing w:before="240" w:after="60"/>
      <w:outlineLvl w:val="3"/>
    </w:pPr>
    <w:rPr>
      <w:b/>
      <w:bCs/>
      <w:sz w:val="28"/>
      <w:szCs w:val="28"/>
    </w:rPr>
  </w:style>
  <w:style w:type="paragraph" w:styleId="Nadpis5">
    <w:name w:val="heading 5"/>
    <w:basedOn w:val="Normln"/>
    <w:next w:val="Normln"/>
    <w:link w:val="Nadpis5Char"/>
    <w:uiPriority w:val="99"/>
    <w:qFormat/>
    <w:rsid w:val="00937D4C"/>
    <w:pPr>
      <w:spacing w:before="240" w:after="60"/>
      <w:outlineLvl w:val="4"/>
    </w:pPr>
    <w:rPr>
      <w:b/>
      <w:bCs/>
      <w:i/>
      <w:iCs/>
      <w:sz w:val="26"/>
      <w:szCs w:val="26"/>
    </w:rPr>
  </w:style>
  <w:style w:type="paragraph" w:styleId="Nadpis6">
    <w:name w:val="heading 6"/>
    <w:basedOn w:val="Normln"/>
    <w:next w:val="Normln"/>
    <w:link w:val="Nadpis6Char"/>
    <w:uiPriority w:val="99"/>
    <w:qFormat/>
    <w:rsid w:val="00937D4C"/>
    <w:pPr>
      <w:spacing w:before="240" w:after="60"/>
      <w:outlineLvl w:val="5"/>
    </w:pPr>
    <w:rPr>
      <w:b/>
      <w:bCs/>
      <w:sz w:val="22"/>
      <w:szCs w:val="22"/>
    </w:rPr>
  </w:style>
  <w:style w:type="paragraph" w:styleId="Nadpis7">
    <w:name w:val="heading 7"/>
    <w:basedOn w:val="Normln"/>
    <w:next w:val="Normln"/>
    <w:link w:val="Nadpis7Char"/>
    <w:uiPriority w:val="99"/>
    <w:qFormat/>
    <w:rsid w:val="00937D4C"/>
    <w:pPr>
      <w:spacing w:before="240" w:after="60"/>
      <w:outlineLvl w:val="6"/>
    </w:pPr>
  </w:style>
  <w:style w:type="paragraph" w:styleId="Nadpis8">
    <w:name w:val="heading 8"/>
    <w:basedOn w:val="Normln"/>
    <w:next w:val="Normln"/>
    <w:link w:val="Nadpis8Char"/>
    <w:uiPriority w:val="99"/>
    <w:qFormat/>
    <w:rsid w:val="00925B27"/>
    <w:pPr>
      <w:spacing w:before="240" w:after="60"/>
      <w:outlineLvl w:val="7"/>
    </w:pPr>
    <w:rPr>
      <w:rFonts w:ascii="Arial" w:eastAsia="Times New Roman" w:hAnsi="Arial"/>
      <w:i/>
      <w:sz w:val="20"/>
      <w:szCs w:val="20"/>
    </w:rPr>
  </w:style>
  <w:style w:type="paragraph" w:styleId="Nadpis9">
    <w:name w:val="heading 9"/>
    <w:basedOn w:val="Normln"/>
    <w:next w:val="Normln"/>
    <w:link w:val="Nadpis9Char"/>
    <w:uiPriority w:val="99"/>
    <w:qFormat/>
    <w:rsid w:val="00925B27"/>
    <w:pPr>
      <w:spacing w:before="240" w:after="60"/>
      <w:outlineLvl w:val="8"/>
    </w:pPr>
    <w:rPr>
      <w:rFonts w:ascii="Arial" w:eastAsia="Times New Roman"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25523F"/>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25523F"/>
    <w:rPr>
      <w:rFonts w:asciiTheme="majorHAnsi" w:eastAsiaTheme="majorEastAsia" w:hAnsiTheme="majorHAnsi" w:cstheme="majorBidi"/>
      <w:b/>
      <w:bCs/>
      <w:i/>
      <w:iCs/>
      <w:sz w:val="28"/>
      <w:szCs w:val="28"/>
    </w:rPr>
  </w:style>
  <w:style w:type="character" w:customStyle="1" w:styleId="Nadpis3Char1">
    <w:name w:val="Nadpis 3 Char1"/>
    <w:aliases w:val="Podkapitola2 Char,Záhlaví 3 Char,V_Head3 Char,V_Head31 Char,V_Head32 Char,Nadpis 3 Char Char,Nadpis 3 Char1 Char Char,Nadpis 3 Char Char Char Char,Heading 3 PPP Char"/>
    <w:basedOn w:val="Standardnpsmoodstavce"/>
    <w:link w:val="Nadpis3"/>
    <w:uiPriority w:val="9"/>
    <w:semiHidden/>
    <w:rsid w:val="0025523F"/>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25523F"/>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25523F"/>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25523F"/>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25523F"/>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25523F"/>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25523F"/>
    <w:rPr>
      <w:rFonts w:asciiTheme="majorHAnsi" w:eastAsiaTheme="majorEastAsia" w:hAnsiTheme="majorHAnsi" w:cstheme="majorBidi"/>
    </w:rPr>
  </w:style>
  <w:style w:type="paragraph" w:customStyle="1" w:styleId="E-rove1">
    <w:name w:val="E - úroveň 1"/>
    <w:basedOn w:val="Eodsazenfurt0"/>
    <w:autoRedefine/>
    <w:uiPriority w:val="99"/>
    <w:rsid w:val="00937D4C"/>
    <w:pPr>
      <w:numPr>
        <w:numId w:val="1"/>
      </w:numPr>
      <w:shd w:val="clear" w:color="auto" w:fill="CCFFFF"/>
      <w:ind w:left="540" w:hanging="540"/>
    </w:pPr>
    <w:rPr>
      <w:rFonts w:ascii="Arial" w:hAnsi="Arial" w:cs="Arial"/>
      <w:b/>
      <w:noProof/>
      <w:sz w:val="24"/>
      <w:szCs w:val="28"/>
    </w:rPr>
  </w:style>
  <w:style w:type="paragraph" w:customStyle="1" w:styleId="Eodsazenfurt0">
    <w:name w:val="E odsazení furt 0"/>
    <w:aliases w:val="5 Times 10"/>
    <w:basedOn w:val="Normln"/>
    <w:uiPriority w:val="99"/>
    <w:rsid w:val="00937D4C"/>
    <w:pPr>
      <w:ind w:left="284"/>
      <w:jc w:val="both"/>
    </w:pPr>
    <w:rPr>
      <w:sz w:val="20"/>
      <w:szCs w:val="20"/>
    </w:rPr>
  </w:style>
  <w:style w:type="paragraph" w:customStyle="1" w:styleId="Body">
    <w:name w:val="Body"/>
    <w:basedOn w:val="Normln"/>
    <w:uiPriority w:val="99"/>
    <w:rsid w:val="00937D4C"/>
    <w:pPr>
      <w:numPr>
        <w:numId w:val="3"/>
      </w:numPr>
      <w:spacing w:before="40"/>
      <w:jc w:val="both"/>
    </w:pPr>
    <w:rPr>
      <w:sz w:val="20"/>
      <w:szCs w:val="20"/>
    </w:rPr>
  </w:style>
  <w:style w:type="paragraph" w:customStyle="1" w:styleId="Body2">
    <w:name w:val="Body2"/>
    <w:basedOn w:val="Body"/>
    <w:uiPriority w:val="99"/>
    <w:rsid w:val="00937D4C"/>
    <w:pPr>
      <w:numPr>
        <w:numId w:val="2"/>
      </w:numPr>
      <w:spacing w:before="0"/>
    </w:pPr>
  </w:style>
  <w:style w:type="paragraph" w:styleId="Zpat">
    <w:name w:val="footer"/>
    <w:basedOn w:val="Normln"/>
    <w:link w:val="ZpatChar"/>
    <w:uiPriority w:val="99"/>
    <w:rsid w:val="00937D4C"/>
    <w:pPr>
      <w:tabs>
        <w:tab w:val="center" w:pos="4536"/>
        <w:tab w:val="right" w:pos="9072"/>
      </w:tabs>
    </w:pPr>
  </w:style>
  <w:style w:type="character" w:customStyle="1" w:styleId="ZpatChar">
    <w:name w:val="Zápatí Char"/>
    <w:basedOn w:val="Standardnpsmoodstavce"/>
    <w:link w:val="Zpat"/>
    <w:uiPriority w:val="99"/>
    <w:locked/>
    <w:rsid w:val="008D03E1"/>
    <w:rPr>
      <w:rFonts w:eastAsia="MS Mincho"/>
      <w:sz w:val="24"/>
    </w:rPr>
  </w:style>
  <w:style w:type="character" w:styleId="slostrnky">
    <w:name w:val="page number"/>
    <w:basedOn w:val="Standardnpsmoodstavce"/>
    <w:uiPriority w:val="99"/>
    <w:rsid w:val="00937D4C"/>
    <w:rPr>
      <w:rFonts w:cs="Times New Roman"/>
    </w:rPr>
  </w:style>
  <w:style w:type="paragraph" w:styleId="Zkladntextodsazen2">
    <w:name w:val="Body Text Indent 2"/>
    <w:basedOn w:val="Normln"/>
    <w:link w:val="Zkladntextodsazen2Char"/>
    <w:uiPriority w:val="99"/>
    <w:rsid w:val="00937D4C"/>
    <w:pPr>
      <w:numPr>
        <w:ilvl w:val="12"/>
      </w:numPr>
      <w:ind w:left="283" w:firstLine="1"/>
      <w:jc w:val="both"/>
    </w:pPr>
    <w:rPr>
      <w:sz w:val="22"/>
      <w:szCs w:val="20"/>
    </w:rPr>
  </w:style>
  <w:style w:type="character" w:customStyle="1" w:styleId="Zkladntextodsazen2Char">
    <w:name w:val="Základní text odsazený 2 Char"/>
    <w:basedOn w:val="Standardnpsmoodstavce"/>
    <w:link w:val="Zkladntextodsazen2"/>
    <w:uiPriority w:val="99"/>
    <w:semiHidden/>
    <w:rsid w:val="0025523F"/>
    <w:rPr>
      <w:rFonts w:eastAsia="MS Mincho"/>
      <w:sz w:val="24"/>
      <w:szCs w:val="24"/>
    </w:rPr>
  </w:style>
  <w:style w:type="paragraph" w:styleId="Obsah1">
    <w:name w:val="toc 1"/>
    <w:basedOn w:val="Normln"/>
    <w:next w:val="Normln"/>
    <w:autoRedefine/>
    <w:uiPriority w:val="39"/>
    <w:rsid w:val="00B34F40"/>
    <w:pPr>
      <w:spacing w:before="120" w:after="120"/>
    </w:pPr>
    <w:rPr>
      <w:rFonts w:ascii="Calibri" w:hAnsi="Calibri" w:cs="Calibri"/>
      <w:b/>
      <w:bCs/>
      <w:caps/>
      <w:sz w:val="20"/>
      <w:szCs w:val="20"/>
    </w:rPr>
  </w:style>
  <w:style w:type="character" w:styleId="Hypertextovodkaz">
    <w:name w:val="Hyperlink"/>
    <w:basedOn w:val="Standardnpsmoodstavce"/>
    <w:uiPriority w:val="99"/>
    <w:rsid w:val="00937D4C"/>
    <w:rPr>
      <w:rFonts w:cs="Times New Roman"/>
      <w:color w:val="0000FF"/>
      <w:u w:val="single"/>
    </w:rPr>
  </w:style>
  <w:style w:type="paragraph" w:styleId="Obsah2">
    <w:name w:val="toc 2"/>
    <w:basedOn w:val="Normln"/>
    <w:next w:val="Normln"/>
    <w:autoRedefine/>
    <w:uiPriority w:val="39"/>
    <w:rsid w:val="005E20EC"/>
    <w:pPr>
      <w:tabs>
        <w:tab w:val="left" w:pos="709"/>
        <w:tab w:val="right" w:leader="dot" w:pos="9639"/>
      </w:tabs>
      <w:ind w:left="240"/>
    </w:pPr>
    <w:rPr>
      <w:rFonts w:ascii="Calibri" w:hAnsi="Calibri" w:cs="Calibri"/>
      <w:smallCaps/>
      <w:sz w:val="20"/>
      <w:szCs w:val="20"/>
    </w:rPr>
  </w:style>
  <w:style w:type="paragraph" w:styleId="Obsah3">
    <w:name w:val="toc 3"/>
    <w:basedOn w:val="Normln"/>
    <w:next w:val="Normln"/>
    <w:autoRedefine/>
    <w:uiPriority w:val="39"/>
    <w:rsid w:val="00FA3D19"/>
    <w:pPr>
      <w:ind w:left="480"/>
    </w:pPr>
    <w:rPr>
      <w:rFonts w:ascii="Calibri" w:hAnsi="Calibri" w:cs="Calibri"/>
      <w:i/>
      <w:iCs/>
      <w:sz w:val="20"/>
      <w:szCs w:val="20"/>
    </w:rPr>
  </w:style>
  <w:style w:type="paragraph" w:customStyle="1" w:styleId="odsazfurt">
    <w:name w:val="odsaz furt"/>
    <w:basedOn w:val="Normln"/>
    <w:qFormat/>
    <w:rsid w:val="00937D4C"/>
    <w:pPr>
      <w:ind w:left="284"/>
      <w:jc w:val="both"/>
    </w:pPr>
    <w:rPr>
      <w:color w:val="000000"/>
      <w:sz w:val="20"/>
      <w:szCs w:val="20"/>
    </w:rPr>
  </w:style>
  <w:style w:type="paragraph" w:customStyle="1" w:styleId="OdrazkaIcislovana">
    <w:name w:val="Odrazka_I_cislovana"/>
    <w:basedOn w:val="Normln"/>
    <w:uiPriority w:val="99"/>
    <w:rsid w:val="00937D4C"/>
    <w:pPr>
      <w:numPr>
        <w:numId w:val="4"/>
      </w:numPr>
      <w:tabs>
        <w:tab w:val="left" w:pos="1666"/>
      </w:tabs>
      <w:spacing w:before="60" w:after="60"/>
      <w:jc w:val="both"/>
    </w:pPr>
    <w:rPr>
      <w:rFonts w:ascii="Arial" w:hAnsi="Arial" w:cs="Arial"/>
      <w:sz w:val="20"/>
      <w:szCs w:val="20"/>
    </w:rPr>
  </w:style>
  <w:style w:type="paragraph" w:styleId="Zhlav">
    <w:name w:val="header"/>
    <w:basedOn w:val="Normln"/>
    <w:link w:val="ZhlavChar1"/>
    <w:uiPriority w:val="99"/>
    <w:rsid w:val="00937D4C"/>
    <w:pPr>
      <w:tabs>
        <w:tab w:val="center" w:pos="4536"/>
        <w:tab w:val="right" w:pos="9072"/>
      </w:tabs>
    </w:pPr>
  </w:style>
  <w:style w:type="character" w:customStyle="1" w:styleId="ZhlavChar1">
    <w:name w:val="Záhlaví Char1"/>
    <w:basedOn w:val="Standardnpsmoodstavce"/>
    <w:link w:val="Zhlav"/>
    <w:uiPriority w:val="99"/>
    <w:locked/>
    <w:rsid w:val="0035457B"/>
    <w:rPr>
      <w:rFonts w:eastAsia="MS Mincho"/>
      <w:sz w:val="24"/>
      <w:lang w:val="cs-CZ" w:eastAsia="cs-CZ"/>
    </w:rPr>
  </w:style>
  <w:style w:type="character" w:styleId="Odkaznakoment">
    <w:name w:val="annotation reference"/>
    <w:basedOn w:val="Standardnpsmoodstavce"/>
    <w:uiPriority w:val="99"/>
    <w:semiHidden/>
    <w:rsid w:val="00937D4C"/>
    <w:rPr>
      <w:rFonts w:cs="Times New Roman"/>
      <w:sz w:val="16"/>
    </w:rPr>
  </w:style>
  <w:style w:type="paragraph" w:styleId="Textkomente">
    <w:name w:val="annotation text"/>
    <w:basedOn w:val="Normln"/>
    <w:link w:val="TextkomenteChar"/>
    <w:uiPriority w:val="99"/>
    <w:rsid w:val="00937D4C"/>
    <w:rPr>
      <w:sz w:val="20"/>
      <w:szCs w:val="20"/>
    </w:rPr>
  </w:style>
  <w:style w:type="character" w:customStyle="1" w:styleId="TextkomenteChar">
    <w:name w:val="Text komentáře Char"/>
    <w:basedOn w:val="Standardnpsmoodstavce"/>
    <w:link w:val="Textkomente"/>
    <w:uiPriority w:val="99"/>
    <w:semiHidden/>
    <w:locked/>
    <w:rsid w:val="00F5434A"/>
    <w:rPr>
      <w:rFonts w:eastAsia="MS Mincho"/>
    </w:rPr>
  </w:style>
  <w:style w:type="paragraph" w:styleId="Pedmtkomente">
    <w:name w:val="annotation subject"/>
    <w:basedOn w:val="Textkomente"/>
    <w:next w:val="Textkomente"/>
    <w:link w:val="PedmtkomenteChar"/>
    <w:uiPriority w:val="99"/>
    <w:semiHidden/>
    <w:rsid w:val="00937D4C"/>
    <w:rPr>
      <w:b/>
      <w:bCs/>
    </w:rPr>
  </w:style>
  <w:style w:type="character" w:customStyle="1" w:styleId="PedmtkomenteChar">
    <w:name w:val="Předmět komentáře Char"/>
    <w:basedOn w:val="TextkomenteChar"/>
    <w:link w:val="Pedmtkomente"/>
    <w:uiPriority w:val="99"/>
    <w:semiHidden/>
    <w:rsid w:val="0025523F"/>
    <w:rPr>
      <w:rFonts w:eastAsia="MS Mincho"/>
      <w:b/>
      <w:bCs/>
      <w:sz w:val="20"/>
      <w:szCs w:val="20"/>
    </w:rPr>
  </w:style>
  <w:style w:type="paragraph" w:styleId="Textbubliny">
    <w:name w:val="Balloon Text"/>
    <w:basedOn w:val="Normln"/>
    <w:link w:val="TextbublinyChar"/>
    <w:uiPriority w:val="99"/>
    <w:semiHidden/>
    <w:rsid w:val="00937D4C"/>
    <w:rPr>
      <w:rFonts w:ascii="Tahoma" w:hAnsi="Tahoma" w:cs="Tahoma"/>
      <w:sz w:val="16"/>
      <w:szCs w:val="16"/>
    </w:rPr>
  </w:style>
  <w:style w:type="character" w:customStyle="1" w:styleId="TextbublinyChar">
    <w:name w:val="Text bubliny Char"/>
    <w:basedOn w:val="Standardnpsmoodstavce"/>
    <w:link w:val="Textbubliny"/>
    <w:uiPriority w:val="99"/>
    <w:semiHidden/>
    <w:rsid w:val="0025523F"/>
    <w:rPr>
      <w:rFonts w:eastAsia="MS Mincho"/>
      <w:sz w:val="0"/>
      <w:szCs w:val="0"/>
    </w:rPr>
  </w:style>
  <w:style w:type="table" w:styleId="Mkatabulky">
    <w:name w:val="Table Grid"/>
    <w:basedOn w:val="Normlntabulka"/>
    <w:uiPriority w:val="99"/>
    <w:rsid w:val="00937D4C"/>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ln"/>
    <w:uiPriority w:val="99"/>
    <w:rsid w:val="00937D4C"/>
    <w:pPr>
      <w:overflowPunct w:val="0"/>
      <w:autoSpaceDE w:val="0"/>
      <w:autoSpaceDN w:val="0"/>
      <w:adjustRightInd w:val="0"/>
      <w:spacing w:before="120" w:after="120"/>
      <w:ind w:left="1418" w:hanging="567"/>
      <w:jc w:val="both"/>
      <w:textAlignment w:val="baseline"/>
    </w:pPr>
  </w:style>
  <w:style w:type="paragraph" w:styleId="Zkladntext">
    <w:name w:val="Body Text"/>
    <w:basedOn w:val="Normln"/>
    <w:link w:val="ZkladntextChar"/>
    <w:rsid w:val="00937D4C"/>
    <w:pPr>
      <w:spacing w:after="120"/>
    </w:pPr>
  </w:style>
  <w:style w:type="character" w:customStyle="1" w:styleId="ZkladntextChar">
    <w:name w:val="Základní text Char"/>
    <w:basedOn w:val="Standardnpsmoodstavce"/>
    <w:link w:val="Zkladntext"/>
    <w:locked/>
    <w:rsid w:val="008C3271"/>
    <w:rPr>
      <w:rFonts w:eastAsia="MS Mincho" w:cs="Times New Roman"/>
      <w:sz w:val="24"/>
      <w:szCs w:val="24"/>
    </w:rPr>
  </w:style>
  <w:style w:type="paragraph" w:styleId="Zkladntext2">
    <w:name w:val="Body Text 2"/>
    <w:basedOn w:val="Normln"/>
    <w:link w:val="Zkladntext2Char"/>
    <w:uiPriority w:val="99"/>
    <w:rsid w:val="00937D4C"/>
    <w:pPr>
      <w:spacing w:after="120" w:line="480" w:lineRule="auto"/>
    </w:pPr>
  </w:style>
  <w:style w:type="character" w:customStyle="1" w:styleId="Zkladntext2Char">
    <w:name w:val="Základní text 2 Char"/>
    <w:basedOn w:val="Standardnpsmoodstavce"/>
    <w:link w:val="Zkladntext2"/>
    <w:uiPriority w:val="99"/>
    <w:locked/>
    <w:rsid w:val="008C3271"/>
    <w:rPr>
      <w:rFonts w:eastAsia="MS Mincho" w:cs="Times New Roman"/>
      <w:sz w:val="24"/>
      <w:szCs w:val="24"/>
    </w:rPr>
  </w:style>
  <w:style w:type="paragraph" w:styleId="Zkladntext3">
    <w:name w:val="Body Text 3"/>
    <w:basedOn w:val="Normln"/>
    <w:link w:val="Zkladntext3Char"/>
    <w:uiPriority w:val="99"/>
    <w:rsid w:val="00937D4C"/>
    <w:pPr>
      <w:spacing w:after="120"/>
    </w:pPr>
    <w:rPr>
      <w:sz w:val="16"/>
      <w:szCs w:val="16"/>
    </w:rPr>
  </w:style>
  <w:style w:type="character" w:customStyle="1" w:styleId="Zkladntext3Char">
    <w:name w:val="Základní text 3 Char"/>
    <w:basedOn w:val="Standardnpsmoodstavce"/>
    <w:link w:val="Zkladntext3"/>
    <w:uiPriority w:val="99"/>
    <w:semiHidden/>
    <w:rsid w:val="0025523F"/>
    <w:rPr>
      <w:rFonts w:eastAsia="MS Mincho"/>
      <w:sz w:val="16"/>
      <w:szCs w:val="16"/>
    </w:rPr>
  </w:style>
  <w:style w:type="character" w:customStyle="1" w:styleId="MichalPetk">
    <w:name w:val="Michal Petřík"/>
    <w:uiPriority w:val="99"/>
    <w:semiHidden/>
    <w:rsid w:val="00937D4C"/>
    <w:rPr>
      <w:rFonts w:ascii="Arial" w:hAnsi="Arial"/>
      <w:color w:val="auto"/>
      <w:sz w:val="20"/>
    </w:rPr>
  </w:style>
  <w:style w:type="paragraph" w:styleId="Seznam">
    <w:name w:val="List"/>
    <w:basedOn w:val="Normln"/>
    <w:uiPriority w:val="99"/>
    <w:rsid w:val="00937D4C"/>
    <w:pPr>
      <w:ind w:left="283" w:hanging="283"/>
    </w:pPr>
  </w:style>
  <w:style w:type="paragraph" w:styleId="Textpoznpodarou">
    <w:name w:val="footnote text"/>
    <w:basedOn w:val="Normln"/>
    <w:link w:val="TextpoznpodarouChar"/>
    <w:uiPriority w:val="99"/>
    <w:rsid w:val="00937D4C"/>
    <w:rPr>
      <w:sz w:val="20"/>
      <w:szCs w:val="20"/>
    </w:rPr>
  </w:style>
  <w:style w:type="character" w:customStyle="1" w:styleId="TextpoznpodarouChar">
    <w:name w:val="Text pozn. pod čarou Char"/>
    <w:basedOn w:val="Standardnpsmoodstavce"/>
    <w:link w:val="Textpoznpodarou"/>
    <w:uiPriority w:val="99"/>
    <w:rsid w:val="0025523F"/>
    <w:rPr>
      <w:rFonts w:eastAsia="MS Mincho"/>
      <w:sz w:val="20"/>
      <w:szCs w:val="20"/>
    </w:rPr>
  </w:style>
  <w:style w:type="character" w:styleId="Znakapoznpodarou">
    <w:name w:val="footnote reference"/>
    <w:basedOn w:val="Standardnpsmoodstavce"/>
    <w:uiPriority w:val="99"/>
    <w:rsid w:val="00937D4C"/>
    <w:rPr>
      <w:rFonts w:cs="Times New Roman"/>
      <w:vertAlign w:val="superscript"/>
    </w:rPr>
  </w:style>
  <w:style w:type="paragraph" w:customStyle="1" w:styleId="Zkladntextodsazen21">
    <w:name w:val="Základní text odsazený 21"/>
    <w:basedOn w:val="Normln"/>
    <w:uiPriority w:val="99"/>
    <w:rsid w:val="00937D4C"/>
    <w:pPr>
      <w:suppressAutoHyphens/>
      <w:ind w:firstLine="708"/>
      <w:jc w:val="both"/>
    </w:pPr>
    <w:rPr>
      <w:b/>
      <w:szCs w:val="20"/>
      <w:lang w:eastAsia="ar-SA"/>
    </w:rPr>
  </w:style>
  <w:style w:type="paragraph" w:customStyle="1" w:styleId="ToR1">
    <w:name w:val="ToR 1"/>
    <w:basedOn w:val="Normln"/>
    <w:uiPriority w:val="99"/>
    <w:rsid w:val="00937D4C"/>
    <w:pPr>
      <w:numPr>
        <w:ilvl w:val="1"/>
        <w:numId w:val="6"/>
      </w:numPr>
    </w:pPr>
    <w:rPr>
      <w:b/>
      <w:sz w:val="28"/>
      <w:szCs w:val="28"/>
    </w:rPr>
  </w:style>
  <w:style w:type="paragraph" w:customStyle="1" w:styleId="NormlnArial">
    <w:name w:val="Normální + Arial"/>
    <w:aliases w:val="Zarovnat do bloku,Před:  6 b."/>
    <w:basedOn w:val="Normln"/>
    <w:uiPriority w:val="99"/>
    <w:rsid w:val="00937D4C"/>
    <w:pPr>
      <w:tabs>
        <w:tab w:val="num" w:pos="540"/>
      </w:tabs>
      <w:spacing w:beforeLines="50"/>
      <w:jc w:val="both"/>
    </w:pPr>
    <w:rPr>
      <w:rFonts w:ascii="Arial" w:hAnsi="Arial" w:cs="Arial"/>
      <w:bCs/>
    </w:rPr>
  </w:style>
  <w:style w:type="paragraph" w:customStyle="1" w:styleId="ToR2">
    <w:name w:val="ToR 2"/>
    <w:basedOn w:val="ToR1"/>
    <w:uiPriority w:val="99"/>
    <w:rsid w:val="00937D4C"/>
    <w:pPr>
      <w:numPr>
        <w:numId w:val="7"/>
      </w:numPr>
      <w:tabs>
        <w:tab w:val="num" w:pos="540"/>
      </w:tabs>
      <w:ind w:left="360" w:hanging="780"/>
    </w:pPr>
    <w:rPr>
      <w:sz w:val="24"/>
      <w:szCs w:val="24"/>
    </w:rPr>
  </w:style>
  <w:style w:type="paragraph" w:customStyle="1" w:styleId="CM1">
    <w:name w:val="CM1"/>
    <w:basedOn w:val="Normln"/>
    <w:next w:val="Normln"/>
    <w:uiPriority w:val="99"/>
    <w:rsid w:val="00937D4C"/>
    <w:pPr>
      <w:widowControl w:val="0"/>
      <w:autoSpaceDE w:val="0"/>
      <w:autoSpaceDN w:val="0"/>
      <w:adjustRightInd w:val="0"/>
      <w:spacing w:after="120"/>
      <w:jc w:val="both"/>
    </w:pPr>
    <w:rPr>
      <w:rFonts w:ascii="Arial" w:hAnsi="Arial"/>
      <w:sz w:val="18"/>
    </w:rPr>
  </w:style>
  <w:style w:type="paragraph" w:customStyle="1" w:styleId="CM15">
    <w:name w:val="CM15"/>
    <w:basedOn w:val="Normln"/>
    <w:next w:val="Normln"/>
    <w:uiPriority w:val="99"/>
    <w:rsid w:val="00937D4C"/>
    <w:pPr>
      <w:widowControl w:val="0"/>
      <w:autoSpaceDE w:val="0"/>
      <w:autoSpaceDN w:val="0"/>
      <w:adjustRightInd w:val="0"/>
      <w:spacing w:after="118"/>
      <w:jc w:val="both"/>
    </w:pPr>
    <w:rPr>
      <w:rFonts w:ascii="Arial" w:hAnsi="Arial"/>
      <w:sz w:val="18"/>
    </w:rPr>
  </w:style>
  <w:style w:type="paragraph" w:styleId="Rozloendokumentu">
    <w:name w:val="Document Map"/>
    <w:basedOn w:val="Normln"/>
    <w:link w:val="RozloendokumentuChar"/>
    <w:uiPriority w:val="99"/>
    <w:semiHidden/>
    <w:rsid w:val="00937D4C"/>
    <w:pPr>
      <w:shd w:val="clear" w:color="auto" w:fill="000080"/>
      <w:spacing w:after="120"/>
      <w:jc w:val="both"/>
    </w:pPr>
    <w:rPr>
      <w:rFonts w:ascii="Tahoma" w:hAnsi="Tahoma" w:cs="Tahoma"/>
      <w:sz w:val="18"/>
    </w:rPr>
  </w:style>
  <w:style w:type="character" w:customStyle="1" w:styleId="RozloendokumentuChar">
    <w:name w:val="Rozložení dokumentu Char"/>
    <w:basedOn w:val="Standardnpsmoodstavce"/>
    <w:link w:val="Rozloendokumentu"/>
    <w:uiPriority w:val="99"/>
    <w:semiHidden/>
    <w:rsid w:val="0025523F"/>
    <w:rPr>
      <w:rFonts w:eastAsia="MS Mincho"/>
      <w:sz w:val="0"/>
      <w:szCs w:val="0"/>
    </w:rPr>
  </w:style>
  <w:style w:type="character" w:styleId="Sledovanodkaz">
    <w:name w:val="FollowedHyperlink"/>
    <w:basedOn w:val="Standardnpsmoodstavce"/>
    <w:uiPriority w:val="99"/>
    <w:rsid w:val="00937D4C"/>
    <w:rPr>
      <w:rFonts w:cs="Times New Roman"/>
      <w:color w:val="800080"/>
      <w:u w:val="single"/>
    </w:rPr>
  </w:style>
  <w:style w:type="paragraph" w:styleId="Normlnweb">
    <w:name w:val="Normal (Web)"/>
    <w:basedOn w:val="Normln"/>
    <w:uiPriority w:val="99"/>
    <w:rsid w:val="00937D4C"/>
    <w:pPr>
      <w:spacing w:before="100" w:beforeAutospacing="1" w:after="100" w:afterAutospacing="1"/>
    </w:pPr>
  </w:style>
  <w:style w:type="paragraph" w:styleId="Zkladntextodsazen3">
    <w:name w:val="Body Text Indent 3"/>
    <w:basedOn w:val="Normln"/>
    <w:link w:val="Zkladntextodsazen3Char"/>
    <w:uiPriority w:val="99"/>
    <w:rsid w:val="00937D4C"/>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25523F"/>
    <w:rPr>
      <w:rFonts w:eastAsia="MS Mincho"/>
      <w:sz w:val="16"/>
      <w:szCs w:val="16"/>
    </w:rPr>
  </w:style>
  <w:style w:type="paragraph" w:customStyle="1" w:styleId="Textpsmene">
    <w:name w:val="Text písmene"/>
    <w:basedOn w:val="Normln"/>
    <w:uiPriority w:val="99"/>
    <w:rsid w:val="00937D4C"/>
    <w:pPr>
      <w:numPr>
        <w:ilvl w:val="1"/>
        <w:numId w:val="8"/>
      </w:numPr>
      <w:jc w:val="both"/>
      <w:outlineLvl w:val="7"/>
    </w:pPr>
  </w:style>
  <w:style w:type="paragraph" w:customStyle="1" w:styleId="Textodstavce">
    <w:name w:val="Text odstavce"/>
    <w:basedOn w:val="Normln"/>
    <w:uiPriority w:val="99"/>
    <w:rsid w:val="00937D4C"/>
    <w:pPr>
      <w:numPr>
        <w:numId w:val="8"/>
      </w:numPr>
      <w:tabs>
        <w:tab w:val="left" w:pos="851"/>
      </w:tabs>
      <w:spacing w:before="120" w:after="120"/>
      <w:jc w:val="both"/>
      <w:outlineLvl w:val="6"/>
    </w:pPr>
  </w:style>
  <w:style w:type="paragraph" w:customStyle="1" w:styleId="NormalJustified">
    <w:name w:val="Normal (Justified)"/>
    <w:basedOn w:val="Normln"/>
    <w:uiPriority w:val="99"/>
    <w:rsid w:val="00937D4C"/>
    <w:pPr>
      <w:widowControl w:val="0"/>
      <w:jc w:val="both"/>
    </w:pPr>
    <w:rPr>
      <w:rFonts w:eastAsia="Times New Roman"/>
      <w:kern w:val="28"/>
      <w:szCs w:val="20"/>
    </w:rPr>
  </w:style>
  <w:style w:type="paragraph" w:styleId="Textvbloku">
    <w:name w:val="Block Text"/>
    <w:basedOn w:val="Normln"/>
    <w:rsid w:val="00937D4C"/>
    <w:pPr>
      <w:autoSpaceDE w:val="0"/>
      <w:autoSpaceDN w:val="0"/>
      <w:adjustRightInd w:val="0"/>
      <w:ind w:left="480" w:right="-256"/>
      <w:jc w:val="both"/>
    </w:pPr>
    <w:rPr>
      <w:rFonts w:eastAsia="Times New Roman"/>
      <w:color w:val="000000"/>
      <w:sz w:val="22"/>
      <w:szCs w:val="13"/>
    </w:rPr>
  </w:style>
  <w:style w:type="paragraph" w:customStyle="1" w:styleId="Text1">
    <w:name w:val="Text 1"/>
    <w:basedOn w:val="Normln"/>
    <w:uiPriority w:val="99"/>
    <w:rsid w:val="00937D4C"/>
    <w:pPr>
      <w:spacing w:after="240"/>
      <w:ind w:left="482"/>
      <w:jc w:val="both"/>
    </w:pPr>
    <w:rPr>
      <w:rFonts w:eastAsia="Times New Roman"/>
      <w:lang w:eastAsia="en-GB"/>
    </w:rPr>
  </w:style>
  <w:style w:type="paragraph" w:customStyle="1" w:styleId="Point1">
    <w:name w:val="Point 1"/>
    <w:basedOn w:val="Normln"/>
    <w:uiPriority w:val="99"/>
    <w:rsid w:val="00937D4C"/>
    <w:pPr>
      <w:spacing w:before="120" w:after="120"/>
      <w:ind w:left="1418" w:hanging="567"/>
      <w:jc w:val="both"/>
    </w:pPr>
    <w:rPr>
      <w:rFonts w:eastAsia="Times New Roman"/>
      <w:szCs w:val="20"/>
      <w:lang w:val="en-GB" w:eastAsia="fr-BE"/>
    </w:rPr>
  </w:style>
  <w:style w:type="paragraph" w:customStyle="1" w:styleId="Nadpis311b">
    <w:name w:val="Nadpis 3  + 11 b."/>
    <w:basedOn w:val="Normln"/>
    <w:uiPriority w:val="99"/>
    <w:rsid w:val="00937D4C"/>
    <w:pPr>
      <w:keepNext/>
      <w:spacing w:before="240" w:after="60"/>
      <w:outlineLvl w:val="0"/>
    </w:pPr>
    <w:rPr>
      <w:rFonts w:ascii="Arial" w:eastAsia="Times New Roman" w:hAnsi="Arial" w:cs="Arial"/>
      <w:b/>
      <w:bCs/>
      <w:kern w:val="32"/>
      <w:sz w:val="22"/>
      <w:szCs w:val="22"/>
    </w:rPr>
  </w:style>
  <w:style w:type="paragraph" w:customStyle="1" w:styleId="Zkladntext31">
    <w:name w:val="Základní text 31"/>
    <w:basedOn w:val="Normln"/>
    <w:uiPriority w:val="99"/>
    <w:rsid w:val="007136AF"/>
    <w:pPr>
      <w:jc w:val="both"/>
    </w:pPr>
    <w:rPr>
      <w:rFonts w:eastAsia="Times New Roman"/>
    </w:rPr>
  </w:style>
  <w:style w:type="paragraph" w:customStyle="1" w:styleId="StylArial11bTunZarovnatdoblokuPed6b">
    <w:name w:val="Styl Arial 11 b. Tučné Zarovnat do bloku Před:  6 b."/>
    <w:basedOn w:val="Nadpis3"/>
    <w:next w:val="Nadpis3"/>
    <w:link w:val="StylArial11bTunZarovnatdoblokuPed6bChar"/>
    <w:rsid w:val="00925B27"/>
    <w:pPr>
      <w:keepNext w:val="0"/>
      <w:widowControl w:val="0"/>
      <w:numPr>
        <w:ilvl w:val="2"/>
      </w:numPr>
      <w:spacing w:before="120" w:after="240"/>
      <w:jc w:val="both"/>
    </w:pPr>
    <w:rPr>
      <w:rFonts w:eastAsia="Times New Roman" w:cs="Times New Roman"/>
      <w:b w:val="0"/>
      <w:sz w:val="22"/>
      <w:szCs w:val="20"/>
    </w:rPr>
  </w:style>
  <w:style w:type="paragraph" w:customStyle="1" w:styleId="MDSR">
    <w:name w:val="MDS ČR"/>
    <w:basedOn w:val="Normln"/>
    <w:uiPriority w:val="99"/>
    <w:rsid w:val="00675C5C"/>
    <w:pPr>
      <w:suppressAutoHyphens/>
      <w:overflowPunct w:val="0"/>
      <w:autoSpaceDE w:val="0"/>
      <w:autoSpaceDN w:val="0"/>
      <w:adjustRightInd w:val="0"/>
      <w:spacing w:before="120"/>
      <w:ind w:left="57" w:firstLine="567"/>
      <w:jc w:val="both"/>
      <w:textAlignment w:val="baseline"/>
    </w:pPr>
    <w:rPr>
      <w:rFonts w:eastAsia="Times New Roman"/>
      <w:szCs w:val="20"/>
    </w:rPr>
  </w:style>
  <w:style w:type="paragraph" w:styleId="Zkladntextodsazen">
    <w:name w:val="Body Text Indent"/>
    <w:basedOn w:val="Normln"/>
    <w:link w:val="ZkladntextodsazenChar"/>
    <w:uiPriority w:val="99"/>
    <w:rsid w:val="00AE318A"/>
    <w:pPr>
      <w:spacing w:after="120"/>
      <w:ind w:left="283"/>
    </w:pPr>
  </w:style>
  <w:style w:type="character" w:customStyle="1" w:styleId="ZkladntextodsazenChar">
    <w:name w:val="Základní text odsazený Char"/>
    <w:basedOn w:val="Standardnpsmoodstavce"/>
    <w:link w:val="Zkladntextodsazen"/>
    <w:uiPriority w:val="99"/>
    <w:semiHidden/>
    <w:rsid w:val="0025523F"/>
    <w:rPr>
      <w:rFonts w:eastAsia="MS Mincho"/>
      <w:sz w:val="24"/>
      <w:szCs w:val="24"/>
    </w:rPr>
  </w:style>
  <w:style w:type="paragraph" w:customStyle="1" w:styleId="Styl">
    <w:name w:val="Styl"/>
    <w:uiPriority w:val="99"/>
    <w:rsid w:val="00ED7AE5"/>
    <w:pPr>
      <w:widowControl w:val="0"/>
      <w:autoSpaceDE w:val="0"/>
      <w:autoSpaceDN w:val="0"/>
      <w:adjustRightInd w:val="0"/>
    </w:pPr>
    <w:rPr>
      <w:sz w:val="24"/>
      <w:szCs w:val="24"/>
    </w:rPr>
  </w:style>
  <w:style w:type="paragraph" w:customStyle="1" w:styleId="AAOdstavec">
    <w:name w:val="AA_Odstavec"/>
    <w:basedOn w:val="Normln"/>
    <w:link w:val="AAOdstavecChar"/>
    <w:uiPriority w:val="99"/>
    <w:rsid w:val="00ED7AE5"/>
    <w:pPr>
      <w:jc w:val="both"/>
    </w:pPr>
    <w:rPr>
      <w:rFonts w:ascii="Arial" w:eastAsia="Times New Roman" w:hAnsi="Arial" w:cs="Arial"/>
      <w:sz w:val="20"/>
      <w:szCs w:val="20"/>
      <w:lang w:eastAsia="en-US"/>
    </w:rPr>
  </w:style>
  <w:style w:type="paragraph" w:customStyle="1" w:styleId="AOdstavec">
    <w:name w:val="A_Odstavec"/>
    <w:basedOn w:val="AAOdstavec"/>
    <w:uiPriority w:val="99"/>
    <w:rsid w:val="00ED7AE5"/>
    <w:rPr>
      <w:rFonts w:ascii="Times New Roman" w:hAnsi="Times New Roman"/>
    </w:rPr>
  </w:style>
  <w:style w:type="paragraph" w:styleId="Obsah4">
    <w:name w:val="toc 4"/>
    <w:basedOn w:val="Normln"/>
    <w:next w:val="Normln"/>
    <w:autoRedefine/>
    <w:uiPriority w:val="99"/>
    <w:rsid w:val="00302B4F"/>
    <w:pPr>
      <w:ind w:left="720"/>
    </w:pPr>
    <w:rPr>
      <w:rFonts w:ascii="Calibri" w:hAnsi="Calibri" w:cs="Calibri"/>
      <w:sz w:val="18"/>
      <w:szCs w:val="18"/>
    </w:rPr>
  </w:style>
  <w:style w:type="paragraph" w:styleId="Obsah5">
    <w:name w:val="toc 5"/>
    <w:basedOn w:val="Normln"/>
    <w:next w:val="Normln"/>
    <w:autoRedefine/>
    <w:uiPriority w:val="99"/>
    <w:rsid w:val="00302B4F"/>
    <w:pPr>
      <w:ind w:left="960"/>
    </w:pPr>
    <w:rPr>
      <w:rFonts w:ascii="Calibri" w:hAnsi="Calibri" w:cs="Calibri"/>
      <w:sz w:val="18"/>
      <w:szCs w:val="18"/>
    </w:rPr>
  </w:style>
  <w:style w:type="paragraph" w:styleId="Obsah6">
    <w:name w:val="toc 6"/>
    <w:basedOn w:val="Normln"/>
    <w:next w:val="Normln"/>
    <w:autoRedefine/>
    <w:uiPriority w:val="99"/>
    <w:rsid w:val="00302B4F"/>
    <w:pPr>
      <w:ind w:left="1200"/>
    </w:pPr>
    <w:rPr>
      <w:rFonts w:ascii="Calibri" w:hAnsi="Calibri" w:cs="Calibri"/>
      <w:sz w:val="18"/>
      <w:szCs w:val="18"/>
    </w:rPr>
  </w:style>
  <w:style w:type="paragraph" w:styleId="Obsah7">
    <w:name w:val="toc 7"/>
    <w:basedOn w:val="Normln"/>
    <w:next w:val="Normln"/>
    <w:autoRedefine/>
    <w:uiPriority w:val="99"/>
    <w:rsid w:val="00302B4F"/>
    <w:pPr>
      <w:ind w:left="1440"/>
    </w:pPr>
    <w:rPr>
      <w:rFonts w:ascii="Calibri" w:hAnsi="Calibri" w:cs="Calibri"/>
      <w:sz w:val="18"/>
      <w:szCs w:val="18"/>
    </w:rPr>
  </w:style>
  <w:style w:type="paragraph" w:styleId="Obsah8">
    <w:name w:val="toc 8"/>
    <w:basedOn w:val="Normln"/>
    <w:next w:val="Normln"/>
    <w:autoRedefine/>
    <w:uiPriority w:val="99"/>
    <w:rsid w:val="00302B4F"/>
    <w:pPr>
      <w:ind w:left="1680"/>
    </w:pPr>
    <w:rPr>
      <w:rFonts w:ascii="Calibri" w:hAnsi="Calibri" w:cs="Calibri"/>
      <w:sz w:val="18"/>
      <w:szCs w:val="18"/>
    </w:rPr>
  </w:style>
  <w:style w:type="paragraph" w:styleId="Obsah9">
    <w:name w:val="toc 9"/>
    <w:basedOn w:val="Normln"/>
    <w:next w:val="Normln"/>
    <w:autoRedefine/>
    <w:uiPriority w:val="99"/>
    <w:rsid w:val="00302B4F"/>
    <w:pPr>
      <w:ind w:left="1920"/>
    </w:pPr>
    <w:rPr>
      <w:rFonts w:ascii="Calibri" w:hAnsi="Calibri" w:cs="Calibri"/>
      <w:sz w:val="18"/>
      <w:szCs w:val="18"/>
    </w:rPr>
  </w:style>
  <w:style w:type="paragraph" w:customStyle="1" w:styleId="Adresa">
    <w:name w:val="Adresa"/>
    <w:basedOn w:val="Zkladntext"/>
    <w:uiPriority w:val="99"/>
    <w:rsid w:val="00C264C4"/>
    <w:pPr>
      <w:keepLines/>
      <w:spacing w:after="0"/>
    </w:pPr>
    <w:rPr>
      <w:rFonts w:eastAsia="Times New Roman"/>
      <w:szCs w:val="20"/>
    </w:rPr>
  </w:style>
  <w:style w:type="character" w:customStyle="1" w:styleId="ZhlavChar">
    <w:name w:val="Záhlaví Char"/>
    <w:semiHidden/>
    <w:locked/>
    <w:rsid w:val="00042C83"/>
    <w:rPr>
      <w:sz w:val="24"/>
      <w:lang w:val="cs-CZ" w:eastAsia="cs-CZ"/>
    </w:rPr>
  </w:style>
  <w:style w:type="paragraph" w:customStyle="1" w:styleId="Aodsazen">
    <w:name w:val="A_odsazení"/>
    <w:basedOn w:val="Normln"/>
    <w:uiPriority w:val="99"/>
    <w:rsid w:val="00042C83"/>
    <w:pPr>
      <w:tabs>
        <w:tab w:val="num" w:pos="1140"/>
        <w:tab w:val="right" w:leader="dot" w:pos="7371"/>
      </w:tabs>
      <w:autoSpaceDE w:val="0"/>
      <w:autoSpaceDN w:val="0"/>
      <w:adjustRightInd w:val="0"/>
      <w:spacing w:before="120"/>
      <w:ind w:left="1140" w:hanging="360"/>
      <w:jc w:val="both"/>
    </w:pPr>
    <w:rPr>
      <w:rFonts w:eastAsia="Times New Roman"/>
    </w:rPr>
  </w:style>
  <w:style w:type="paragraph" w:customStyle="1" w:styleId="BodySingle">
    <w:name w:val="Body Single"/>
    <w:basedOn w:val="Zkladntext"/>
    <w:link w:val="BodySingleChar1"/>
    <w:uiPriority w:val="99"/>
    <w:rsid w:val="00AE7D4C"/>
    <w:pPr>
      <w:spacing w:before="80" w:line="240" w:lineRule="exact"/>
      <w:jc w:val="both"/>
    </w:pPr>
    <w:rPr>
      <w:rFonts w:ascii="Verdana" w:eastAsia="Times New Roman" w:hAnsi="Verdana"/>
      <w:sz w:val="16"/>
      <w:szCs w:val="16"/>
    </w:rPr>
  </w:style>
  <w:style w:type="character" w:customStyle="1" w:styleId="BodySingleChar1">
    <w:name w:val="Body Single Char1"/>
    <w:link w:val="BodySingle"/>
    <w:uiPriority w:val="99"/>
    <w:locked/>
    <w:rsid w:val="00AE7D4C"/>
    <w:rPr>
      <w:rFonts w:ascii="Verdana" w:hAnsi="Verdana"/>
      <w:sz w:val="16"/>
      <w:lang w:val="cs-CZ" w:eastAsia="cs-CZ"/>
    </w:rPr>
  </w:style>
  <w:style w:type="paragraph" w:styleId="Seznamsodrkami2">
    <w:name w:val="List Bullet 2"/>
    <w:basedOn w:val="Normln"/>
    <w:uiPriority w:val="99"/>
    <w:rsid w:val="00AE7D4C"/>
    <w:pPr>
      <w:numPr>
        <w:ilvl w:val="1"/>
        <w:numId w:val="11"/>
      </w:numPr>
      <w:spacing w:before="60" w:after="60" w:line="240" w:lineRule="exact"/>
      <w:jc w:val="both"/>
    </w:pPr>
    <w:rPr>
      <w:rFonts w:ascii="Verdana" w:eastAsia="Times New Roman" w:hAnsi="Verdana"/>
      <w:sz w:val="16"/>
      <w:szCs w:val="16"/>
    </w:rPr>
  </w:style>
  <w:style w:type="paragraph" w:styleId="Seznamsodrkami3">
    <w:name w:val="List Bullet 3"/>
    <w:basedOn w:val="Normln"/>
    <w:uiPriority w:val="99"/>
    <w:rsid w:val="00AE7D4C"/>
    <w:pPr>
      <w:numPr>
        <w:ilvl w:val="2"/>
        <w:numId w:val="11"/>
      </w:numPr>
      <w:spacing w:before="60" w:after="60" w:line="240" w:lineRule="exact"/>
      <w:jc w:val="both"/>
    </w:pPr>
    <w:rPr>
      <w:rFonts w:ascii="Verdana" w:eastAsia="Times New Roman" w:hAnsi="Verdana"/>
      <w:sz w:val="16"/>
    </w:rPr>
  </w:style>
  <w:style w:type="paragraph" w:styleId="Seznamsodrkami4">
    <w:name w:val="List Bullet 4"/>
    <w:basedOn w:val="Normln"/>
    <w:uiPriority w:val="99"/>
    <w:rsid w:val="00AE7D4C"/>
    <w:pPr>
      <w:numPr>
        <w:ilvl w:val="3"/>
        <w:numId w:val="11"/>
      </w:numPr>
      <w:spacing w:before="60" w:after="60" w:line="240" w:lineRule="exact"/>
      <w:ind w:left="2381"/>
      <w:jc w:val="both"/>
    </w:pPr>
    <w:rPr>
      <w:rFonts w:ascii="Verdana" w:eastAsia="Times New Roman" w:hAnsi="Verdana"/>
      <w:sz w:val="16"/>
    </w:rPr>
  </w:style>
  <w:style w:type="paragraph" w:styleId="Seznamsodrkami5">
    <w:name w:val="List Bullet 5"/>
    <w:basedOn w:val="Normln"/>
    <w:autoRedefine/>
    <w:uiPriority w:val="99"/>
    <w:rsid w:val="00AE7D4C"/>
    <w:pPr>
      <w:numPr>
        <w:ilvl w:val="4"/>
        <w:numId w:val="11"/>
      </w:numPr>
      <w:spacing w:before="60" w:after="290" w:line="360" w:lineRule="auto"/>
      <w:jc w:val="both"/>
    </w:pPr>
    <w:rPr>
      <w:rFonts w:ascii="Verdana" w:eastAsia="Times New Roman" w:hAnsi="Verdana"/>
      <w:sz w:val="16"/>
    </w:rPr>
  </w:style>
  <w:style w:type="paragraph" w:customStyle="1" w:styleId="Nadpis2PPP">
    <w:name w:val="Nadpis 2 PPP"/>
    <w:basedOn w:val="Nadpis2"/>
    <w:next w:val="BodySingle"/>
    <w:uiPriority w:val="99"/>
    <w:rsid w:val="00AE7D4C"/>
    <w:pPr>
      <w:keepLines/>
      <w:tabs>
        <w:tab w:val="num" w:pos="851"/>
      </w:tabs>
      <w:spacing w:before="360" w:after="200"/>
    </w:pPr>
    <w:rPr>
      <w:rFonts w:eastAsia="Times New Roman" w:cs="Times New Roman"/>
      <w:bCs w:val="0"/>
      <w:iCs w:val="0"/>
      <w:color w:val="B40000"/>
      <w:sz w:val="24"/>
    </w:rPr>
  </w:style>
  <w:style w:type="paragraph" w:customStyle="1" w:styleId="Seznamspismeny">
    <w:name w:val="Seznam s pismeny"/>
    <w:basedOn w:val="Seznamsodrkami"/>
    <w:link w:val="SeznamspismenyChar"/>
    <w:uiPriority w:val="99"/>
    <w:rsid w:val="00AE7D4C"/>
    <w:pPr>
      <w:spacing w:before="80" w:after="60" w:line="240" w:lineRule="exact"/>
      <w:jc w:val="both"/>
    </w:pPr>
    <w:rPr>
      <w:rFonts w:ascii="Verdana" w:eastAsia="Times New Roman" w:hAnsi="Verdana"/>
      <w:bCs/>
      <w:sz w:val="16"/>
      <w:szCs w:val="16"/>
    </w:rPr>
  </w:style>
  <w:style w:type="character" w:customStyle="1" w:styleId="SeznamspismenyChar">
    <w:name w:val="Seznam s pismeny Char"/>
    <w:link w:val="Seznamspismeny"/>
    <w:uiPriority w:val="99"/>
    <w:locked/>
    <w:rsid w:val="00AE7D4C"/>
    <w:rPr>
      <w:rFonts w:ascii="Verdana" w:hAnsi="Verdana"/>
      <w:sz w:val="16"/>
    </w:rPr>
  </w:style>
  <w:style w:type="paragraph" w:styleId="Seznamsodrkami">
    <w:name w:val="List Bullet"/>
    <w:basedOn w:val="Normln"/>
    <w:uiPriority w:val="99"/>
    <w:rsid w:val="00AE7D4C"/>
    <w:pPr>
      <w:tabs>
        <w:tab w:val="num" w:pos="720"/>
      </w:tabs>
      <w:ind w:left="720" w:hanging="360"/>
    </w:pPr>
  </w:style>
  <w:style w:type="paragraph" w:customStyle="1" w:styleId="NadpisZD1">
    <w:name w:val="Nadpis ZD 1"/>
    <w:basedOn w:val="Normln"/>
    <w:next w:val="Normln"/>
    <w:uiPriority w:val="99"/>
    <w:rsid w:val="00034199"/>
    <w:pPr>
      <w:numPr>
        <w:numId w:val="12"/>
      </w:numPr>
      <w:tabs>
        <w:tab w:val="left" w:pos="510"/>
      </w:tabs>
      <w:spacing w:before="440" w:after="220"/>
    </w:pPr>
    <w:rPr>
      <w:rFonts w:ascii="Verdana" w:eastAsia="Times New Roman" w:hAnsi="Verdana"/>
      <w:b/>
      <w:caps/>
      <w:sz w:val="22"/>
    </w:rPr>
  </w:style>
  <w:style w:type="paragraph" w:customStyle="1" w:styleId="Default">
    <w:name w:val="Default"/>
    <w:uiPriority w:val="99"/>
    <w:rsid w:val="006A3E4A"/>
    <w:pPr>
      <w:autoSpaceDE w:val="0"/>
      <w:autoSpaceDN w:val="0"/>
      <w:adjustRightInd w:val="0"/>
    </w:pPr>
    <w:rPr>
      <w:rFonts w:ascii="Verdana" w:hAnsi="Verdana" w:cs="Verdana"/>
      <w:color w:val="000000"/>
      <w:sz w:val="24"/>
      <w:szCs w:val="24"/>
    </w:rPr>
  </w:style>
  <w:style w:type="paragraph" w:customStyle="1" w:styleId="Odstavecseseznamem1">
    <w:name w:val="Odstavec se seznamem1"/>
    <w:basedOn w:val="Normln"/>
    <w:uiPriority w:val="99"/>
    <w:qFormat/>
    <w:rsid w:val="00EC3553"/>
    <w:pPr>
      <w:ind w:left="720"/>
      <w:contextualSpacing/>
    </w:pPr>
    <w:rPr>
      <w:rFonts w:eastAsia="Times New Roman"/>
      <w:lang w:val="sk-SK" w:eastAsia="sk-SK"/>
    </w:rPr>
  </w:style>
  <w:style w:type="paragraph" w:styleId="FormtovanvHTML">
    <w:name w:val="HTML Preformatted"/>
    <w:basedOn w:val="Normln"/>
    <w:link w:val="FormtovanvHTMLChar"/>
    <w:uiPriority w:val="99"/>
    <w:rsid w:val="009E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basedOn w:val="Standardnpsmoodstavce"/>
    <w:link w:val="FormtovanvHTML"/>
    <w:uiPriority w:val="99"/>
    <w:locked/>
    <w:rsid w:val="009E31F2"/>
    <w:rPr>
      <w:rFonts w:ascii="Courier New" w:hAnsi="Courier New"/>
    </w:rPr>
  </w:style>
  <w:style w:type="paragraph" w:styleId="Odstavecseseznamem">
    <w:name w:val="List Paragraph"/>
    <w:aliases w:val="Smlouva-Odst."/>
    <w:basedOn w:val="Normln"/>
    <w:link w:val="OdstavecseseznamemChar"/>
    <w:uiPriority w:val="34"/>
    <w:qFormat/>
    <w:rsid w:val="00F5434A"/>
    <w:pPr>
      <w:ind w:left="708"/>
    </w:pPr>
    <w:rPr>
      <w:rFonts w:eastAsia="Times New Roman"/>
    </w:rPr>
  </w:style>
  <w:style w:type="paragraph" w:customStyle="1" w:styleId="Odstavec1">
    <w:name w:val="Odstavec 1."/>
    <w:basedOn w:val="Normln"/>
    <w:uiPriority w:val="99"/>
    <w:rsid w:val="00F5434A"/>
    <w:pPr>
      <w:keepNext/>
      <w:numPr>
        <w:numId w:val="13"/>
      </w:numPr>
      <w:spacing w:before="360" w:after="120"/>
    </w:pPr>
    <w:rPr>
      <w:rFonts w:eastAsia="Times New Roman"/>
      <w:b/>
      <w:bCs/>
    </w:rPr>
  </w:style>
  <w:style w:type="paragraph" w:customStyle="1" w:styleId="Odstavec11">
    <w:name w:val="Odstavec 1.1"/>
    <w:basedOn w:val="Normln"/>
    <w:uiPriority w:val="99"/>
    <w:rsid w:val="00F5434A"/>
    <w:pPr>
      <w:numPr>
        <w:ilvl w:val="1"/>
        <w:numId w:val="13"/>
      </w:numPr>
      <w:spacing w:before="120"/>
    </w:pPr>
    <w:rPr>
      <w:rFonts w:eastAsia="Times New Roman"/>
      <w:sz w:val="20"/>
    </w:rPr>
  </w:style>
  <w:style w:type="character" w:customStyle="1" w:styleId="platne1">
    <w:name w:val="platne1"/>
    <w:basedOn w:val="Standardnpsmoodstavce"/>
    <w:uiPriority w:val="99"/>
    <w:rsid w:val="00F5434A"/>
    <w:rPr>
      <w:rFonts w:cs="Times New Roman"/>
    </w:rPr>
  </w:style>
  <w:style w:type="character" w:customStyle="1" w:styleId="AAOdstavecChar">
    <w:name w:val="AA_Odstavec Char"/>
    <w:link w:val="AAOdstavec"/>
    <w:uiPriority w:val="99"/>
    <w:locked/>
    <w:rsid w:val="00201879"/>
    <w:rPr>
      <w:rFonts w:ascii="Arial" w:hAnsi="Arial"/>
      <w:lang w:val="cs-CZ" w:eastAsia="en-US"/>
    </w:rPr>
  </w:style>
  <w:style w:type="paragraph" w:styleId="Revize">
    <w:name w:val="Revision"/>
    <w:hidden/>
    <w:uiPriority w:val="99"/>
    <w:semiHidden/>
    <w:rsid w:val="00F815D0"/>
    <w:rPr>
      <w:rFonts w:eastAsia="MS Mincho"/>
      <w:sz w:val="24"/>
      <w:szCs w:val="24"/>
    </w:rPr>
  </w:style>
  <w:style w:type="character" w:customStyle="1" w:styleId="upd1">
    <w:name w:val="upd1"/>
    <w:uiPriority w:val="99"/>
    <w:rsid w:val="00A266F8"/>
    <w:rPr>
      <w:color w:val="9A0001"/>
    </w:rPr>
  </w:style>
  <w:style w:type="paragraph" w:styleId="Nadpisobsahu">
    <w:name w:val="TOC Heading"/>
    <w:basedOn w:val="Nadpis1"/>
    <w:next w:val="Normln"/>
    <w:uiPriority w:val="99"/>
    <w:qFormat/>
    <w:rsid w:val="003E768A"/>
    <w:pPr>
      <w:keepLines/>
      <w:spacing w:before="480" w:line="276" w:lineRule="auto"/>
      <w:jc w:val="left"/>
      <w:outlineLvl w:val="9"/>
    </w:pPr>
    <w:rPr>
      <w:rFonts w:ascii="Cambria" w:eastAsia="Times New Roman" w:hAnsi="Cambria"/>
      <w:bCs/>
      <w:color w:val="365F91"/>
      <w:sz w:val="28"/>
    </w:rPr>
  </w:style>
  <w:style w:type="table" w:styleId="Barevntabulka1">
    <w:name w:val="Table Colorful 1"/>
    <w:basedOn w:val="Normlntabulka"/>
    <w:uiPriority w:val="99"/>
    <w:rsid w:val="00D9421F"/>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rsid w:val="00D9421F"/>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rsid w:val="00D9421F"/>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uiPriority w:val="99"/>
    <w:rsid w:val="00D9421F"/>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Jednoduchtabulka1">
    <w:name w:val="Table Simple 1"/>
    <w:basedOn w:val="Normlntabulka"/>
    <w:uiPriority w:val="99"/>
    <w:rsid w:val="00D9421F"/>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Klasicktabulka2">
    <w:name w:val="Table Classic 2"/>
    <w:basedOn w:val="Normlntabulka"/>
    <w:uiPriority w:val="99"/>
    <w:rsid w:val="00D9421F"/>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Klasicktabulka3">
    <w:name w:val="Table Classic 3"/>
    <w:basedOn w:val="Normlntabulka"/>
    <w:uiPriority w:val="99"/>
    <w:rsid w:val="00D9421F"/>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ulkajakoseznam8">
    <w:name w:val="Table List 8"/>
    <w:basedOn w:val="Normlntabulka"/>
    <w:uiPriority w:val="99"/>
    <w:rsid w:val="00D9421F"/>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Stednstnovn2zvraznn6">
    <w:name w:val="Medium Shading 2 Accent 6"/>
    <w:basedOn w:val="Normlntabulka"/>
    <w:uiPriority w:val="99"/>
    <w:rsid w:val="00D9421F"/>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ZD1">
    <w:name w:val="ZD 1"/>
    <w:basedOn w:val="Nadpis1"/>
    <w:uiPriority w:val="99"/>
    <w:rsid w:val="008C3271"/>
    <w:pPr>
      <w:numPr>
        <w:numId w:val="18"/>
      </w:numPr>
      <w:tabs>
        <w:tab w:val="left" w:pos="284"/>
      </w:tabs>
      <w:spacing w:beforeLines="200"/>
      <w:ind w:left="720"/>
      <w:jc w:val="both"/>
    </w:pPr>
    <w:rPr>
      <w:rFonts w:ascii="Garamond" w:hAnsi="Garamond"/>
      <w:color w:val="984806"/>
      <w:sz w:val="36"/>
      <w:szCs w:val="40"/>
    </w:rPr>
  </w:style>
  <w:style w:type="character" w:customStyle="1" w:styleId="CharChar3">
    <w:name w:val="Char Char3"/>
    <w:uiPriority w:val="99"/>
    <w:semiHidden/>
    <w:rsid w:val="004E372D"/>
    <w:rPr>
      <w:rFonts w:eastAsia="MS Mincho"/>
    </w:rPr>
  </w:style>
  <w:style w:type="numbering" w:styleId="111111">
    <w:name w:val="Outline List 2"/>
    <w:aliases w:val="1 / 1.1 /"/>
    <w:basedOn w:val="Bezseznamu"/>
    <w:uiPriority w:val="99"/>
    <w:semiHidden/>
    <w:unhideWhenUsed/>
    <w:rsid w:val="0025523F"/>
    <w:pPr>
      <w:numPr>
        <w:numId w:val="10"/>
      </w:numPr>
    </w:pPr>
  </w:style>
  <w:style w:type="numbering" w:customStyle="1" w:styleId="StylToR3Arial12Tun">
    <w:name w:val="Styl ToR 3 Arial 12 + Tučné"/>
    <w:rsid w:val="0025523F"/>
    <w:pPr>
      <w:numPr>
        <w:numId w:val="5"/>
      </w:numPr>
    </w:pPr>
  </w:style>
  <w:style w:type="paragraph" w:customStyle="1" w:styleId="ZDNadpis2">
    <w:name w:val="ZD Nadpis 2"/>
    <w:basedOn w:val="Normln"/>
    <w:rsid w:val="00AB370F"/>
    <w:pPr>
      <w:numPr>
        <w:numId w:val="19"/>
      </w:numPr>
    </w:pPr>
  </w:style>
  <w:style w:type="character" w:styleId="Zvraznn">
    <w:name w:val="Emphasis"/>
    <w:basedOn w:val="Standardnpsmoodstavce"/>
    <w:uiPriority w:val="20"/>
    <w:qFormat/>
    <w:locked/>
    <w:rsid w:val="00BB1163"/>
    <w:rPr>
      <w:b/>
      <w:bCs/>
      <w:i w:val="0"/>
      <w:iCs w:val="0"/>
    </w:rPr>
  </w:style>
  <w:style w:type="character" w:customStyle="1" w:styleId="st">
    <w:name w:val="st"/>
    <w:basedOn w:val="Standardnpsmoodstavce"/>
    <w:rsid w:val="00BB1163"/>
  </w:style>
  <w:style w:type="character" w:styleId="Zstupntext">
    <w:name w:val="Placeholder Text"/>
    <w:basedOn w:val="Standardnpsmoodstavce"/>
    <w:uiPriority w:val="99"/>
    <w:semiHidden/>
    <w:rsid w:val="00265D6E"/>
    <w:rPr>
      <w:rFonts w:cs="Times New Roman"/>
      <w:color w:val="808080"/>
    </w:rPr>
  </w:style>
  <w:style w:type="character" w:customStyle="1" w:styleId="OdstavecseseznamemChar">
    <w:name w:val="Odstavec se seznamem Char"/>
    <w:aliases w:val="Smlouva-Odst. Char"/>
    <w:link w:val="Odstavecseseznamem"/>
    <w:uiPriority w:val="34"/>
    <w:locked/>
    <w:rsid w:val="00375FD2"/>
    <w:rPr>
      <w:sz w:val="24"/>
      <w:szCs w:val="24"/>
    </w:rPr>
  </w:style>
  <w:style w:type="paragraph" w:styleId="Textvysvtlivek">
    <w:name w:val="endnote text"/>
    <w:basedOn w:val="Normln"/>
    <w:link w:val="TextvysvtlivekChar"/>
    <w:uiPriority w:val="99"/>
    <w:semiHidden/>
    <w:unhideWhenUsed/>
    <w:rsid w:val="00447185"/>
    <w:rPr>
      <w:sz w:val="20"/>
      <w:szCs w:val="20"/>
    </w:rPr>
  </w:style>
  <w:style w:type="character" w:customStyle="1" w:styleId="TextvysvtlivekChar">
    <w:name w:val="Text vysvětlivek Char"/>
    <w:basedOn w:val="Standardnpsmoodstavce"/>
    <w:link w:val="Textvysvtlivek"/>
    <w:uiPriority w:val="99"/>
    <w:semiHidden/>
    <w:rsid w:val="00447185"/>
    <w:rPr>
      <w:rFonts w:eastAsia="MS Mincho"/>
      <w:sz w:val="20"/>
      <w:szCs w:val="20"/>
    </w:rPr>
  </w:style>
  <w:style w:type="character" w:styleId="Odkaznavysvtlivky">
    <w:name w:val="endnote reference"/>
    <w:basedOn w:val="Standardnpsmoodstavce"/>
    <w:uiPriority w:val="99"/>
    <w:semiHidden/>
    <w:unhideWhenUsed/>
    <w:rsid w:val="00447185"/>
    <w:rPr>
      <w:vertAlign w:val="superscript"/>
    </w:rPr>
  </w:style>
  <w:style w:type="character" w:customStyle="1" w:styleId="StylArial11bTunZarovnatdoblokuPed6bChar">
    <w:name w:val="Styl Arial 11 b. Tučné Zarovnat do bloku Před:  6 b. Char"/>
    <w:link w:val="StylArial11bTunZarovnatdoblokuPed6b"/>
    <w:rsid w:val="00381ED5"/>
    <w:rPr>
      <w:rFonts w:ascii="Arial" w:hAnsi="Arial"/>
      <w:bCs/>
      <w:szCs w:val="20"/>
    </w:rPr>
  </w:style>
  <w:style w:type="character" w:customStyle="1" w:styleId="TextkomenteChar1">
    <w:name w:val="Text komentáře Char1"/>
    <w:uiPriority w:val="99"/>
    <w:locked/>
    <w:rsid w:val="00DB0BC3"/>
    <w:rPr>
      <w:rFonts w:eastAsia="Times New Roman" w:cs="Calibri"/>
      <w:color w:val="000000"/>
      <w:lang w:eastAsia="en-US"/>
    </w:rPr>
  </w:style>
  <w:style w:type="paragraph" w:customStyle="1" w:styleId="StylLatinkaArialSloitArial10bPed0cm">
    <w:name w:val="Styl (Latinka) Arial (Složité) Arial 10 b. Před:  0 cm"/>
    <w:basedOn w:val="Normln"/>
    <w:uiPriority w:val="99"/>
    <w:rsid w:val="00DB0BC3"/>
    <w:pPr>
      <w:tabs>
        <w:tab w:val="left" w:pos="1531"/>
        <w:tab w:val="left" w:pos="2325"/>
      </w:tabs>
      <w:spacing w:line="200" w:lineRule="atLeast"/>
    </w:pPr>
    <w:rPr>
      <w:rFonts w:ascii="Arial" w:eastAsia="Times New Roman" w:hAnsi="Arial" w:cs="Arial"/>
      <w:color w:val="000000"/>
      <w:sz w:val="20"/>
      <w:szCs w:val="20"/>
      <w:lang w:eastAsia="en-US"/>
    </w:rPr>
  </w:style>
  <w:style w:type="paragraph" w:customStyle="1" w:styleId="BodyText21">
    <w:name w:val="Body Text 21"/>
    <w:basedOn w:val="Normln"/>
    <w:uiPriority w:val="99"/>
    <w:rsid w:val="00DB0BC3"/>
    <w:pPr>
      <w:widowControl w:val="0"/>
      <w:jc w:val="both"/>
    </w:pPr>
    <w:rPr>
      <w:rFonts w:eastAsia="Times New Roman"/>
      <w:sz w:val="22"/>
      <w:szCs w:val="20"/>
    </w:rPr>
  </w:style>
  <w:style w:type="character" w:customStyle="1" w:styleId="Zkladntext8">
    <w:name w:val="Základní text (8)_"/>
    <w:link w:val="Zkladntext81"/>
    <w:rsid w:val="00AD664A"/>
    <w:rPr>
      <w:rFonts w:ascii="Arial" w:hAnsi="Arial"/>
      <w:b/>
      <w:bCs/>
      <w:sz w:val="23"/>
      <w:szCs w:val="23"/>
      <w:shd w:val="clear" w:color="auto" w:fill="FFFFFF"/>
    </w:rPr>
  </w:style>
  <w:style w:type="paragraph" w:customStyle="1" w:styleId="Zkladntext81">
    <w:name w:val="Základní text (8)1"/>
    <w:basedOn w:val="Normln"/>
    <w:link w:val="Zkladntext8"/>
    <w:rsid w:val="00AD664A"/>
    <w:pPr>
      <w:widowControl w:val="0"/>
      <w:shd w:val="clear" w:color="auto" w:fill="FFFFFF"/>
      <w:spacing w:before="300" w:after="300" w:line="240" w:lineRule="atLeast"/>
    </w:pPr>
    <w:rPr>
      <w:rFonts w:ascii="Arial" w:eastAsia="Times New Roman" w:hAnsi="Arial"/>
      <w:b/>
      <w:bCs/>
      <w:sz w:val="23"/>
      <w:szCs w:val="23"/>
    </w:rPr>
  </w:style>
  <w:style w:type="paragraph" w:styleId="Nzev">
    <w:name w:val="Title"/>
    <w:basedOn w:val="Normln"/>
    <w:link w:val="NzevChar"/>
    <w:qFormat/>
    <w:locked/>
    <w:rsid w:val="00AD664A"/>
    <w:pPr>
      <w:jc w:val="center"/>
    </w:pPr>
    <w:rPr>
      <w:rFonts w:eastAsia="Times New Roman"/>
      <w:b/>
      <w:sz w:val="30"/>
      <w:szCs w:val="30"/>
    </w:rPr>
  </w:style>
  <w:style w:type="character" w:customStyle="1" w:styleId="NzevChar">
    <w:name w:val="Název Char"/>
    <w:basedOn w:val="Standardnpsmoodstavce"/>
    <w:link w:val="Nzev"/>
    <w:rsid w:val="00AD664A"/>
    <w:rPr>
      <w:b/>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annotation reference" w:locked="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Block Text" w:uiPriority="0"/>
    <w:lsdException w:name="Hyperlink" w:locked="1"/>
    <w:lsdException w:name="Strong" w:locked="1" w:semiHidden="0" w:uiPriority="0" w:unhideWhenUsed="0" w:qFormat="1"/>
    <w:lsdException w:name="Emphasis" w:locked="1" w:semiHidden="0" w:uiPriority="20" w:unhideWhenUsed="0" w:qFormat="1"/>
    <w:lsdException w:name="HTML Preformatted" w:locked="1"/>
    <w:lsdException w:name="No Lis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7D4C"/>
    <w:rPr>
      <w:rFonts w:eastAsia="MS Mincho"/>
      <w:sz w:val="24"/>
      <w:szCs w:val="24"/>
    </w:rPr>
  </w:style>
  <w:style w:type="paragraph" w:styleId="Nadpis1">
    <w:name w:val="heading 1"/>
    <w:basedOn w:val="Normln"/>
    <w:next w:val="Normln"/>
    <w:link w:val="Nadpis1Char"/>
    <w:qFormat/>
    <w:rsid w:val="00937D4C"/>
    <w:pPr>
      <w:keepNext/>
      <w:jc w:val="center"/>
      <w:outlineLvl w:val="0"/>
    </w:pPr>
    <w:rPr>
      <w:b/>
      <w:sz w:val="20"/>
      <w:szCs w:val="28"/>
    </w:rPr>
  </w:style>
  <w:style w:type="paragraph" w:styleId="Nadpis2">
    <w:name w:val="heading 2"/>
    <w:basedOn w:val="Normln"/>
    <w:next w:val="Normln"/>
    <w:link w:val="Nadpis2Char"/>
    <w:uiPriority w:val="99"/>
    <w:qFormat/>
    <w:rsid w:val="00937D4C"/>
    <w:pPr>
      <w:keepNext/>
      <w:spacing w:before="240" w:after="60"/>
      <w:outlineLvl w:val="1"/>
    </w:pPr>
    <w:rPr>
      <w:rFonts w:ascii="Arial" w:hAnsi="Arial" w:cs="Arial"/>
      <w:b/>
      <w:bCs/>
      <w:iCs/>
      <w:sz w:val="28"/>
      <w:szCs w:val="28"/>
    </w:rPr>
  </w:style>
  <w:style w:type="paragraph" w:styleId="Nadpis3">
    <w:name w:val="heading 3"/>
    <w:aliases w:val="Podkapitola2,Záhlaví 3,V_Head3,V_Head31,V_Head32,Nadpis 3 Char,Nadpis 3 Char1 Char,Nadpis 3 Char Char Char,Heading 3 PPP"/>
    <w:basedOn w:val="Normln"/>
    <w:next w:val="Normln"/>
    <w:link w:val="Nadpis3Char1"/>
    <w:uiPriority w:val="99"/>
    <w:qFormat/>
    <w:rsid w:val="00937D4C"/>
    <w:pPr>
      <w:keepNext/>
      <w:spacing w:before="240" w:after="60"/>
      <w:outlineLvl w:val="2"/>
    </w:pPr>
    <w:rPr>
      <w:rFonts w:ascii="Arial" w:hAnsi="Arial" w:cs="Arial"/>
      <w:b/>
      <w:bCs/>
      <w:szCs w:val="26"/>
    </w:rPr>
  </w:style>
  <w:style w:type="paragraph" w:styleId="Nadpis4">
    <w:name w:val="heading 4"/>
    <w:basedOn w:val="Normln"/>
    <w:next w:val="Normln"/>
    <w:link w:val="Nadpis4Char"/>
    <w:uiPriority w:val="99"/>
    <w:qFormat/>
    <w:rsid w:val="00937D4C"/>
    <w:pPr>
      <w:keepNext/>
      <w:spacing w:before="240" w:after="60"/>
      <w:outlineLvl w:val="3"/>
    </w:pPr>
    <w:rPr>
      <w:b/>
      <w:bCs/>
      <w:sz w:val="28"/>
      <w:szCs w:val="28"/>
    </w:rPr>
  </w:style>
  <w:style w:type="paragraph" w:styleId="Nadpis5">
    <w:name w:val="heading 5"/>
    <w:basedOn w:val="Normln"/>
    <w:next w:val="Normln"/>
    <w:link w:val="Nadpis5Char"/>
    <w:uiPriority w:val="99"/>
    <w:qFormat/>
    <w:rsid w:val="00937D4C"/>
    <w:pPr>
      <w:spacing w:before="240" w:after="60"/>
      <w:outlineLvl w:val="4"/>
    </w:pPr>
    <w:rPr>
      <w:b/>
      <w:bCs/>
      <w:i/>
      <w:iCs/>
      <w:sz w:val="26"/>
      <w:szCs w:val="26"/>
    </w:rPr>
  </w:style>
  <w:style w:type="paragraph" w:styleId="Nadpis6">
    <w:name w:val="heading 6"/>
    <w:basedOn w:val="Normln"/>
    <w:next w:val="Normln"/>
    <w:link w:val="Nadpis6Char"/>
    <w:uiPriority w:val="99"/>
    <w:qFormat/>
    <w:rsid w:val="00937D4C"/>
    <w:pPr>
      <w:spacing w:before="240" w:after="60"/>
      <w:outlineLvl w:val="5"/>
    </w:pPr>
    <w:rPr>
      <w:b/>
      <w:bCs/>
      <w:sz w:val="22"/>
      <w:szCs w:val="22"/>
    </w:rPr>
  </w:style>
  <w:style w:type="paragraph" w:styleId="Nadpis7">
    <w:name w:val="heading 7"/>
    <w:basedOn w:val="Normln"/>
    <w:next w:val="Normln"/>
    <w:link w:val="Nadpis7Char"/>
    <w:uiPriority w:val="99"/>
    <w:qFormat/>
    <w:rsid w:val="00937D4C"/>
    <w:pPr>
      <w:spacing w:before="240" w:after="60"/>
      <w:outlineLvl w:val="6"/>
    </w:pPr>
  </w:style>
  <w:style w:type="paragraph" w:styleId="Nadpis8">
    <w:name w:val="heading 8"/>
    <w:basedOn w:val="Normln"/>
    <w:next w:val="Normln"/>
    <w:link w:val="Nadpis8Char"/>
    <w:uiPriority w:val="99"/>
    <w:qFormat/>
    <w:rsid w:val="00925B27"/>
    <w:pPr>
      <w:spacing w:before="240" w:after="60"/>
      <w:outlineLvl w:val="7"/>
    </w:pPr>
    <w:rPr>
      <w:rFonts w:ascii="Arial" w:eastAsia="Times New Roman" w:hAnsi="Arial"/>
      <w:i/>
      <w:sz w:val="20"/>
      <w:szCs w:val="20"/>
    </w:rPr>
  </w:style>
  <w:style w:type="paragraph" w:styleId="Nadpis9">
    <w:name w:val="heading 9"/>
    <w:basedOn w:val="Normln"/>
    <w:next w:val="Normln"/>
    <w:link w:val="Nadpis9Char"/>
    <w:uiPriority w:val="99"/>
    <w:qFormat/>
    <w:rsid w:val="00925B27"/>
    <w:pPr>
      <w:spacing w:before="240" w:after="60"/>
      <w:outlineLvl w:val="8"/>
    </w:pPr>
    <w:rPr>
      <w:rFonts w:ascii="Arial" w:eastAsia="Times New Roman"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25523F"/>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25523F"/>
    <w:rPr>
      <w:rFonts w:asciiTheme="majorHAnsi" w:eastAsiaTheme="majorEastAsia" w:hAnsiTheme="majorHAnsi" w:cstheme="majorBidi"/>
      <w:b/>
      <w:bCs/>
      <w:i/>
      <w:iCs/>
      <w:sz w:val="28"/>
      <w:szCs w:val="28"/>
    </w:rPr>
  </w:style>
  <w:style w:type="character" w:customStyle="1" w:styleId="Nadpis3Char1">
    <w:name w:val="Nadpis 3 Char1"/>
    <w:aliases w:val="Podkapitola2 Char,Záhlaví 3 Char,V_Head3 Char,V_Head31 Char,V_Head32 Char,Nadpis 3 Char Char,Nadpis 3 Char1 Char Char,Nadpis 3 Char Char Char Char,Heading 3 PPP Char"/>
    <w:basedOn w:val="Standardnpsmoodstavce"/>
    <w:link w:val="Nadpis3"/>
    <w:uiPriority w:val="9"/>
    <w:semiHidden/>
    <w:rsid w:val="0025523F"/>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25523F"/>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25523F"/>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25523F"/>
    <w:rPr>
      <w:rFonts w:asciiTheme="minorHAnsi" w:eastAsiaTheme="minorEastAsia" w:hAnsiTheme="minorHAnsi" w:cstheme="minorBidi"/>
      <w:b/>
      <w:bCs/>
    </w:rPr>
  </w:style>
  <w:style w:type="character" w:customStyle="1" w:styleId="Nadpis7Char">
    <w:name w:val="Nadpis 7 Char"/>
    <w:basedOn w:val="Standardnpsmoodstavce"/>
    <w:link w:val="Nadpis7"/>
    <w:uiPriority w:val="9"/>
    <w:semiHidden/>
    <w:rsid w:val="0025523F"/>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25523F"/>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25523F"/>
    <w:rPr>
      <w:rFonts w:asciiTheme="majorHAnsi" w:eastAsiaTheme="majorEastAsia" w:hAnsiTheme="majorHAnsi" w:cstheme="majorBidi"/>
    </w:rPr>
  </w:style>
  <w:style w:type="paragraph" w:customStyle="1" w:styleId="E-rove1">
    <w:name w:val="E - úroveň 1"/>
    <w:basedOn w:val="Eodsazenfurt0"/>
    <w:autoRedefine/>
    <w:uiPriority w:val="99"/>
    <w:rsid w:val="00937D4C"/>
    <w:pPr>
      <w:numPr>
        <w:numId w:val="1"/>
      </w:numPr>
      <w:shd w:val="clear" w:color="auto" w:fill="CCFFFF"/>
      <w:ind w:left="540" w:hanging="540"/>
    </w:pPr>
    <w:rPr>
      <w:rFonts w:ascii="Arial" w:hAnsi="Arial" w:cs="Arial"/>
      <w:b/>
      <w:noProof/>
      <w:sz w:val="24"/>
      <w:szCs w:val="28"/>
    </w:rPr>
  </w:style>
  <w:style w:type="paragraph" w:customStyle="1" w:styleId="Eodsazenfurt0">
    <w:name w:val="E odsazení furt 0"/>
    <w:aliases w:val="5 Times 10"/>
    <w:basedOn w:val="Normln"/>
    <w:uiPriority w:val="99"/>
    <w:rsid w:val="00937D4C"/>
    <w:pPr>
      <w:ind w:left="284"/>
      <w:jc w:val="both"/>
    </w:pPr>
    <w:rPr>
      <w:sz w:val="20"/>
      <w:szCs w:val="20"/>
    </w:rPr>
  </w:style>
  <w:style w:type="paragraph" w:customStyle="1" w:styleId="Body">
    <w:name w:val="Body"/>
    <w:basedOn w:val="Normln"/>
    <w:uiPriority w:val="99"/>
    <w:rsid w:val="00937D4C"/>
    <w:pPr>
      <w:numPr>
        <w:numId w:val="3"/>
      </w:numPr>
      <w:spacing w:before="40"/>
      <w:jc w:val="both"/>
    </w:pPr>
    <w:rPr>
      <w:sz w:val="20"/>
      <w:szCs w:val="20"/>
    </w:rPr>
  </w:style>
  <w:style w:type="paragraph" w:customStyle="1" w:styleId="Body2">
    <w:name w:val="Body2"/>
    <w:basedOn w:val="Body"/>
    <w:uiPriority w:val="99"/>
    <w:rsid w:val="00937D4C"/>
    <w:pPr>
      <w:numPr>
        <w:numId w:val="2"/>
      </w:numPr>
      <w:spacing w:before="0"/>
    </w:pPr>
  </w:style>
  <w:style w:type="paragraph" w:styleId="Zpat">
    <w:name w:val="footer"/>
    <w:basedOn w:val="Normln"/>
    <w:link w:val="ZpatChar"/>
    <w:uiPriority w:val="99"/>
    <w:rsid w:val="00937D4C"/>
    <w:pPr>
      <w:tabs>
        <w:tab w:val="center" w:pos="4536"/>
        <w:tab w:val="right" w:pos="9072"/>
      </w:tabs>
    </w:pPr>
  </w:style>
  <w:style w:type="character" w:customStyle="1" w:styleId="ZpatChar">
    <w:name w:val="Zápatí Char"/>
    <w:basedOn w:val="Standardnpsmoodstavce"/>
    <w:link w:val="Zpat"/>
    <w:uiPriority w:val="99"/>
    <w:locked/>
    <w:rsid w:val="008D03E1"/>
    <w:rPr>
      <w:rFonts w:eastAsia="MS Mincho"/>
      <w:sz w:val="24"/>
    </w:rPr>
  </w:style>
  <w:style w:type="character" w:styleId="slostrnky">
    <w:name w:val="page number"/>
    <w:basedOn w:val="Standardnpsmoodstavce"/>
    <w:uiPriority w:val="99"/>
    <w:rsid w:val="00937D4C"/>
    <w:rPr>
      <w:rFonts w:cs="Times New Roman"/>
    </w:rPr>
  </w:style>
  <w:style w:type="paragraph" w:styleId="Zkladntextodsazen2">
    <w:name w:val="Body Text Indent 2"/>
    <w:basedOn w:val="Normln"/>
    <w:link w:val="Zkladntextodsazen2Char"/>
    <w:uiPriority w:val="99"/>
    <w:rsid w:val="00937D4C"/>
    <w:pPr>
      <w:numPr>
        <w:ilvl w:val="12"/>
      </w:numPr>
      <w:ind w:left="283" w:firstLine="1"/>
      <w:jc w:val="both"/>
    </w:pPr>
    <w:rPr>
      <w:sz w:val="22"/>
      <w:szCs w:val="20"/>
    </w:rPr>
  </w:style>
  <w:style w:type="character" w:customStyle="1" w:styleId="Zkladntextodsazen2Char">
    <w:name w:val="Základní text odsazený 2 Char"/>
    <w:basedOn w:val="Standardnpsmoodstavce"/>
    <w:link w:val="Zkladntextodsazen2"/>
    <w:uiPriority w:val="99"/>
    <w:semiHidden/>
    <w:rsid w:val="0025523F"/>
    <w:rPr>
      <w:rFonts w:eastAsia="MS Mincho"/>
      <w:sz w:val="24"/>
      <w:szCs w:val="24"/>
    </w:rPr>
  </w:style>
  <w:style w:type="paragraph" w:styleId="Obsah1">
    <w:name w:val="toc 1"/>
    <w:basedOn w:val="Normln"/>
    <w:next w:val="Normln"/>
    <w:autoRedefine/>
    <w:uiPriority w:val="39"/>
    <w:rsid w:val="00B34F40"/>
    <w:pPr>
      <w:spacing w:before="120" w:after="120"/>
    </w:pPr>
    <w:rPr>
      <w:rFonts w:ascii="Calibri" w:hAnsi="Calibri" w:cs="Calibri"/>
      <w:b/>
      <w:bCs/>
      <w:caps/>
      <w:sz w:val="20"/>
      <w:szCs w:val="20"/>
    </w:rPr>
  </w:style>
  <w:style w:type="character" w:styleId="Hypertextovodkaz">
    <w:name w:val="Hyperlink"/>
    <w:basedOn w:val="Standardnpsmoodstavce"/>
    <w:uiPriority w:val="99"/>
    <w:rsid w:val="00937D4C"/>
    <w:rPr>
      <w:rFonts w:cs="Times New Roman"/>
      <w:color w:val="0000FF"/>
      <w:u w:val="single"/>
    </w:rPr>
  </w:style>
  <w:style w:type="paragraph" w:styleId="Obsah2">
    <w:name w:val="toc 2"/>
    <w:basedOn w:val="Normln"/>
    <w:next w:val="Normln"/>
    <w:autoRedefine/>
    <w:uiPriority w:val="39"/>
    <w:rsid w:val="005E20EC"/>
    <w:pPr>
      <w:tabs>
        <w:tab w:val="left" w:pos="709"/>
        <w:tab w:val="right" w:leader="dot" w:pos="9639"/>
      </w:tabs>
      <w:ind w:left="240"/>
    </w:pPr>
    <w:rPr>
      <w:rFonts w:ascii="Calibri" w:hAnsi="Calibri" w:cs="Calibri"/>
      <w:smallCaps/>
      <w:sz w:val="20"/>
      <w:szCs w:val="20"/>
    </w:rPr>
  </w:style>
  <w:style w:type="paragraph" w:styleId="Obsah3">
    <w:name w:val="toc 3"/>
    <w:basedOn w:val="Normln"/>
    <w:next w:val="Normln"/>
    <w:autoRedefine/>
    <w:uiPriority w:val="39"/>
    <w:rsid w:val="00FA3D19"/>
    <w:pPr>
      <w:ind w:left="480"/>
    </w:pPr>
    <w:rPr>
      <w:rFonts w:ascii="Calibri" w:hAnsi="Calibri" w:cs="Calibri"/>
      <w:i/>
      <w:iCs/>
      <w:sz w:val="20"/>
      <w:szCs w:val="20"/>
    </w:rPr>
  </w:style>
  <w:style w:type="paragraph" w:customStyle="1" w:styleId="odsazfurt">
    <w:name w:val="odsaz furt"/>
    <w:basedOn w:val="Normln"/>
    <w:qFormat/>
    <w:rsid w:val="00937D4C"/>
    <w:pPr>
      <w:ind w:left="284"/>
      <w:jc w:val="both"/>
    </w:pPr>
    <w:rPr>
      <w:color w:val="000000"/>
      <w:sz w:val="20"/>
      <w:szCs w:val="20"/>
    </w:rPr>
  </w:style>
  <w:style w:type="paragraph" w:customStyle="1" w:styleId="OdrazkaIcislovana">
    <w:name w:val="Odrazka_I_cislovana"/>
    <w:basedOn w:val="Normln"/>
    <w:uiPriority w:val="99"/>
    <w:rsid w:val="00937D4C"/>
    <w:pPr>
      <w:numPr>
        <w:numId w:val="4"/>
      </w:numPr>
      <w:tabs>
        <w:tab w:val="left" w:pos="1666"/>
      </w:tabs>
      <w:spacing w:before="60" w:after="60"/>
      <w:jc w:val="both"/>
    </w:pPr>
    <w:rPr>
      <w:rFonts w:ascii="Arial" w:hAnsi="Arial" w:cs="Arial"/>
      <w:sz w:val="20"/>
      <w:szCs w:val="20"/>
    </w:rPr>
  </w:style>
  <w:style w:type="paragraph" w:styleId="Zhlav">
    <w:name w:val="header"/>
    <w:basedOn w:val="Normln"/>
    <w:link w:val="ZhlavChar1"/>
    <w:uiPriority w:val="99"/>
    <w:rsid w:val="00937D4C"/>
    <w:pPr>
      <w:tabs>
        <w:tab w:val="center" w:pos="4536"/>
        <w:tab w:val="right" w:pos="9072"/>
      </w:tabs>
    </w:pPr>
  </w:style>
  <w:style w:type="character" w:customStyle="1" w:styleId="ZhlavChar1">
    <w:name w:val="Záhlaví Char1"/>
    <w:basedOn w:val="Standardnpsmoodstavce"/>
    <w:link w:val="Zhlav"/>
    <w:uiPriority w:val="99"/>
    <w:locked/>
    <w:rsid w:val="0035457B"/>
    <w:rPr>
      <w:rFonts w:eastAsia="MS Mincho"/>
      <w:sz w:val="24"/>
      <w:lang w:val="cs-CZ" w:eastAsia="cs-CZ"/>
    </w:rPr>
  </w:style>
  <w:style w:type="character" w:styleId="Odkaznakoment">
    <w:name w:val="annotation reference"/>
    <w:basedOn w:val="Standardnpsmoodstavce"/>
    <w:uiPriority w:val="99"/>
    <w:semiHidden/>
    <w:rsid w:val="00937D4C"/>
    <w:rPr>
      <w:rFonts w:cs="Times New Roman"/>
      <w:sz w:val="16"/>
    </w:rPr>
  </w:style>
  <w:style w:type="paragraph" w:styleId="Textkomente">
    <w:name w:val="annotation text"/>
    <w:basedOn w:val="Normln"/>
    <w:link w:val="TextkomenteChar"/>
    <w:uiPriority w:val="99"/>
    <w:rsid w:val="00937D4C"/>
    <w:rPr>
      <w:sz w:val="20"/>
      <w:szCs w:val="20"/>
    </w:rPr>
  </w:style>
  <w:style w:type="character" w:customStyle="1" w:styleId="TextkomenteChar">
    <w:name w:val="Text komentáře Char"/>
    <w:basedOn w:val="Standardnpsmoodstavce"/>
    <w:link w:val="Textkomente"/>
    <w:uiPriority w:val="99"/>
    <w:semiHidden/>
    <w:locked/>
    <w:rsid w:val="00F5434A"/>
    <w:rPr>
      <w:rFonts w:eastAsia="MS Mincho"/>
    </w:rPr>
  </w:style>
  <w:style w:type="paragraph" w:styleId="Pedmtkomente">
    <w:name w:val="annotation subject"/>
    <w:basedOn w:val="Textkomente"/>
    <w:next w:val="Textkomente"/>
    <w:link w:val="PedmtkomenteChar"/>
    <w:uiPriority w:val="99"/>
    <w:semiHidden/>
    <w:rsid w:val="00937D4C"/>
    <w:rPr>
      <w:b/>
      <w:bCs/>
    </w:rPr>
  </w:style>
  <w:style w:type="character" w:customStyle="1" w:styleId="PedmtkomenteChar">
    <w:name w:val="Předmět komentáře Char"/>
    <w:basedOn w:val="TextkomenteChar"/>
    <w:link w:val="Pedmtkomente"/>
    <w:uiPriority w:val="99"/>
    <w:semiHidden/>
    <w:rsid w:val="0025523F"/>
    <w:rPr>
      <w:rFonts w:eastAsia="MS Mincho"/>
      <w:b/>
      <w:bCs/>
      <w:sz w:val="20"/>
      <w:szCs w:val="20"/>
    </w:rPr>
  </w:style>
  <w:style w:type="paragraph" w:styleId="Textbubliny">
    <w:name w:val="Balloon Text"/>
    <w:basedOn w:val="Normln"/>
    <w:link w:val="TextbublinyChar"/>
    <w:uiPriority w:val="99"/>
    <w:semiHidden/>
    <w:rsid w:val="00937D4C"/>
    <w:rPr>
      <w:rFonts w:ascii="Tahoma" w:hAnsi="Tahoma" w:cs="Tahoma"/>
      <w:sz w:val="16"/>
      <w:szCs w:val="16"/>
    </w:rPr>
  </w:style>
  <w:style w:type="character" w:customStyle="1" w:styleId="TextbublinyChar">
    <w:name w:val="Text bubliny Char"/>
    <w:basedOn w:val="Standardnpsmoodstavce"/>
    <w:link w:val="Textbubliny"/>
    <w:uiPriority w:val="99"/>
    <w:semiHidden/>
    <w:rsid w:val="0025523F"/>
    <w:rPr>
      <w:rFonts w:eastAsia="MS Mincho"/>
      <w:sz w:val="0"/>
      <w:szCs w:val="0"/>
    </w:rPr>
  </w:style>
  <w:style w:type="table" w:styleId="Mkatabulky">
    <w:name w:val="Table Grid"/>
    <w:basedOn w:val="Normlntabulka"/>
    <w:uiPriority w:val="99"/>
    <w:rsid w:val="00937D4C"/>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ln"/>
    <w:uiPriority w:val="99"/>
    <w:rsid w:val="00937D4C"/>
    <w:pPr>
      <w:overflowPunct w:val="0"/>
      <w:autoSpaceDE w:val="0"/>
      <w:autoSpaceDN w:val="0"/>
      <w:adjustRightInd w:val="0"/>
      <w:spacing w:before="120" w:after="120"/>
      <w:ind w:left="1418" w:hanging="567"/>
      <w:jc w:val="both"/>
      <w:textAlignment w:val="baseline"/>
    </w:pPr>
  </w:style>
  <w:style w:type="paragraph" w:styleId="Zkladntext">
    <w:name w:val="Body Text"/>
    <w:basedOn w:val="Normln"/>
    <w:link w:val="ZkladntextChar"/>
    <w:rsid w:val="00937D4C"/>
    <w:pPr>
      <w:spacing w:after="120"/>
    </w:pPr>
  </w:style>
  <w:style w:type="character" w:customStyle="1" w:styleId="ZkladntextChar">
    <w:name w:val="Základní text Char"/>
    <w:basedOn w:val="Standardnpsmoodstavce"/>
    <w:link w:val="Zkladntext"/>
    <w:locked/>
    <w:rsid w:val="008C3271"/>
    <w:rPr>
      <w:rFonts w:eastAsia="MS Mincho" w:cs="Times New Roman"/>
      <w:sz w:val="24"/>
      <w:szCs w:val="24"/>
    </w:rPr>
  </w:style>
  <w:style w:type="paragraph" w:styleId="Zkladntext2">
    <w:name w:val="Body Text 2"/>
    <w:basedOn w:val="Normln"/>
    <w:link w:val="Zkladntext2Char"/>
    <w:uiPriority w:val="99"/>
    <w:rsid w:val="00937D4C"/>
    <w:pPr>
      <w:spacing w:after="120" w:line="480" w:lineRule="auto"/>
    </w:pPr>
  </w:style>
  <w:style w:type="character" w:customStyle="1" w:styleId="Zkladntext2Char">
    <w:name w:val="Základní text 2 Char"/>
    <w:basedOn w:val="Standardnpsmoodstavce"/>
    <w:link w:val="Zkladntext2"/>
    <w:uiPriority w:val="99"/>
    <w:locked/>
    <w:rsid w:val="008C3271"/>
    <w:rPr>
      <w:rFonts w:eastAsia="MS Mincho" w:cs="Times New Roman"/>
      <w:sz w:val="24"/>
      <w:szCs w:val="24"/>
    </w:rPr>
  </w:style>
  <w:style w:type="paragraph" w:styleId="Zkladntext3">
    <w:name w:val="Body Text 3"/>
    <w:basedOn w:val="Normln"/>
    <w:link w:val="Zkladntext3Char"/>
    <w:uiPriority w:val="99"/>
    <w:rsid w:val="00937D4C"/>
    <w:pPr>
      <w:spacing w:after="120"/>
    </w:pPr>
    <w:rPr>
      <w:sz w:val="16"/>
      <w:szCs w:val="16"/>
    </w:rPr>
  </w:style>
  <w:style w:type="character" w:customStyle="1" w:styleId="Zkladntext3Char">
    <w:name w:val="Základní text 3 Char"/>
    <w:basedOn w:val="Standardnpsmoodstavce"/>
    <w:link w:val="Zkladntext3"/>
    <w:uiPriority w:val="99"/>
    <w:semiHidden/>
    <w:rsid w:val="0025523F"/>
    <w:rPr>
      <w:rFonts w:eastAsia="MS Mincho"/>
      <w:sz w:val="16"/>
      <w:szCs w:val="16"/>
    </w:rPr>
  </w:style>
  <w:style w:type="character" w:customStyle="1" w:styleId="MichalPetk">
    <w:name w:val="Michal Petřík"/>
    <w:uiPriority w:val="99"/>
    <w:semiHidden/>
    <w:rsid w:val="00937D4C"/>
    <w:rPr>
      <w:rFonts w:ascii="Arial" w:hAnsi="Arial"/>
      <w:color w:val="auto"/>
      <w:sz w:val="20"/>
    </w:rPr>
  </w:style>
  <w:style w:type="paragraph" w:styleId="Seznam">
    <w:name w:val="List"/>
    <w:basedOn w:val="Normln"/>
    <w:uiPriority w:val="99"/>
    <w:rsid w:val="00937D4C"/>
    <w:pPr>
      <w:ind w:left="283" w:hanging="283"/>
    </w:pPr>
  </w:style>
  <w:style w:type="paragraph" w:styleId="Textpoznpodarou">
    <w:name w:val="footnote text"/>
    <w:basedOn w:val="Normln"/>
    <w:link w:val="TextpoznpodarouChar"/>
    <w:uiPriority w:val="99"/>
    <w:rsid w:val="00937D4C"/>
    <w:rPr>
      <w:sz w:val="20"/>
      <w:szCs w:val="20"/>
    </w:rPr>
  </w:style>
  <w:style w:type="character" w:customStyle="1" w:styleId="TextpoznpodarouChar">
    <w:name w:val="Text pozn. pod čarou Char"/>
    <w:basedOn w:val="Standardnpsmoodstavce"/>
    <w:link w:val="Textpoznpodarou"/>
    <w:uiPriority w:val="99"/>
    <w:rsid w:val="0025523F"/>
    <w:rPr>
      <w:rFonts w:eastAsia="MS Mincho"/>
      <w:sz w:val="20"/>
      <w:szCs w:val="20"/>
    </w:rPr>
  </w:style>
  <w:style w:type="character" w:styleId="Znakapoznpodarou">
    <w:name w:val="footnote reference"/>
    <w:basedOn w:val="Standardnpsmoodstavce"/>
    <w:uiPriority w:val="99"/>
    <w:rsid w:val="00937D4C"/>
    <w:rPr>
      <w:rFonts w:cs="Times New Roman"/>
      <w:vertAlign w:val="superscript"/>
    </w:rPr>
  </w:style>
  <w:style w:type="paragraph" w:customStyle="1" w:styleId="Zkladntextodsazen21">
    <w:name w:val="Základní text odsazený 21"/>
    <w:basedOn w:val="Normln"/>
    <w:uiPriority w:val="99"/>
    <w:rsid w:val="00937D4C"/>
    <w:pPr>
      <w:suppressAutoHyphens/>
      <w:ind w:firstLine="708"/>
      <w:jc w:val="both"/>
    </w:pPr>
    <w:rPr>
      <w:b/>
      <w:szCs w:val="20"/>
      <w:lang w:eastAsia="ar-SA"/>
    </w:rPr>
  </w:style>
  <w:style w:type="paragraph" w:customStyle="1" w:styleId="ToR1">
    <w:name w:val="ToR 1"/>
    <w:basedOn w:val="Normln"/>
    <w:uiPriority w:val="99"/>
    <w:rsid w:val="00937D4C"/>
    <w:pPr>
      <w:numPr>
        <w:ilvl w:val="1"/>
        <w:numId w:val="6"/>
      </w:numPr>
    </w:pPr>
    <w:rPr>
      <w:b/>
      <w:sz w:val="28"/>
      <w:szCs w:val="28"/>
    </w:rPr>
  </w:style>
  <w:style w:type="paragraph" w:customStyle="1" w:styleId="NormlnArial">
    <w:name w:val="Normální + Arial"/>
    <w:aliases w:val="Zarovnat do bloku,Před:  6 b."/>
    <w:basedOn w:val="Normln"/>
    <w:uiPriority w:val="99"/>
    <w:rsid w:val="00937D4C"/>
    <w:pPr>
      <w:tabs>
        <w:tab w:val="num" w:pos="540"/>
      </w:tabs>
      <w:spacing w:beforeLines="50"/>
      <w:jc w:val="both"/>
    </w:pPr>
    <w:rPr>
      <w:rFonts w:ascii="Arial" w:hAnsi="Arial" w:cs="Arial"/>
      <w:bCs/>
    </w:rPr>
  </w:style>
  <w:style w:type="paragraph" w:customStyle="1" w:styleId="ToR2">
    <w:name w:val="ToR 2"/>
    <w:basedOn w:val="ToR1"/>
    <w:uiPriority w:val="99"/>
    <w:rsid w:val="00937D4C"/>
    <w:pPr>
      <w:numPr>
        <w:numId w:val="7"/>
      </w:numPr>
      <w:tabs>
        <w:tab w:val="num" w:pos="540"/>
      </w:tabs>
      <w:ind w:left="360" w:hanging="780"/>
    </w:pPr>
    <w:rPr>
      <w:sz w:val="24"/>
      <w:szCs w:val="24"/>
    </w:rPr>
  </w:style>
  <w:style w:type="paragraph" w:customStyle="1" w:styleId="CM1">
    <w:name w:val="CM1"/>
    <w:basedOn w:val="Normln"/>
    <w:next w:val="Normln"/>
    <w:uiPriority w:val="99"/>
    <w:rsid w:val="00937D4C"/>
    <w:pPr>
      <w:widowControl w:val="0"/>
      <w:autoSpaceDE w:val="0"/>
      <w:autoSpaceDN w:val="0"/>
      <w:adjustRightInd w:val="0"/>
      <w:spacing w:after="120"/>
      <w:jc w:val="both"/>
    </w:pPr>
    <w:rPr>
      <w:rFonts w:ascii="Arial" w:hAnsi="Arial"/>
      <w:sz w:val="18"/>
    </w:rPr>
  </w:style>
  <w:style w:type="paragraph" w:customStyle="1" w:styleId="CM15">
    <w:name w:val="CM15"/>
    <w:basedOn w:val="Normln"/>
    <w:next w:val="Normln"/>
    <w:uiPriority w:val="99"/>
    <w:rsid w:val="00937D4C"/>
    <w:pPr>
      <w:widowControl w:val="0"/>
      <w:autoSpaceDE w:val="0"/>
      <w:autoSpaceDN w:val="0"/>
      <w:adjustRightInd w:val="0"/>
      <w:spacing w:after="118"/>
      <w:jc w:val="both"/>
    </w:pPr>
    <w:rPr>
      <w:rFonts w:ascii="Arial" w:hAnsi="Arial"/>
      <w:sz w:val="18"/>
    </w:rPr>
  </w:style>
  <w:style w:type="paragraph" w:styleId="Rozloendokumentu">
    <w:name w:val="Document Map"/>
    <w:basedOn w:val="Normln"/>
    <w:link w:val="RozloendokumentuChar"/>
    <w:uiPriority w:val="99"/>
    <w:semiHidden/>
    <w:rsid w:val="00937D4C"/>
    <w:pPr>
      <w:shd w:val="clear" w:color="auto" w:fill="000080"/>
      <w:spacing w:after="120"/>
      <w:jc w:val="both"/>
    </w:pPr>
    <w:rPr>
      <w:rFonts w:ascii="Tahoma" w:hAnsi="Tahoma" w:cs="Tahoma"/>
      <w:sz w:val="18"/>
    </w:rPr>
  </w:style>
  <w:style w:type="character" w:customStyle="1" w:styleId="RozloendokumentuChar">
    <w:name w:val="Rozložení dokumentu Char"/>
    <w:basedOn w:val="Standardnpsmoodstavce"/>
    <w:link w:val="Rozloendokumentu"/>
    <w:uiPriority w:val="99"/>
    <w:semiHidden/>
    <w:rsid w:val="0025523F"/>
    <w:rPr>
      <w:rFonts w:eastAsia="MS Mincho"/>
      <w:sz w:val="0"/>
      <w:szCs w:val="0"/>
    </w:rPr>
  </w:style>
  <w:style w:type="character" w:styleId="Sledovanodkaz">
    <w:name w:val="FollowedHyperlink"/>
    <w:basedOn w:val="Standardnpsmoodstavce"/>
    <w:uiPriority w:val="99"/>
    <w:rsid w:val="00937D4C"/>
    <w:rPr>
      <w:rFonts w:cs="Times New Roman"/>
      <w:color w:val="800080"/>
      <w:u w:val="single"/>
    </w:rPr>
  </w:style>
  <w:style w:type="paragraph" w:styleId="Normlnweb">
    <w:name w:val="Normal (Web)"/>
    <w:basedOn w:val="Normln"/>
    <w:uiPriority w:val="99"/>
    <w:rsid w:val="00937D4C"/>
    <w:pPr>
      <w:spacing w:before="100" w:beforeAutospacing="1" w:after="100" w:afterAutospacing="1"/>
    </w:pPr>
  </w:style>
  <w:style w:type="paragraph" w:styleId="Zkladntextodsazen3">
    <w:name w:val="Body Text Indent 3"/>
    <w:basedOn w:val="Normln"/>
    <w:link w:val="Zkladntextodsazen3Char"/>
    <w:uiPriority w:val="99"/>
    <w:rsid w:val="00937D4C"/>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25523F"/>
    <w:rPr>
      <w:rFonts w:eastAsia="MS Mincho"/>
      <w:sz w:val="16"/>
      <w:szCs w:val="16"/>
    </w:rPr>
  </w:style>
  <w:style w:type="paragraph" w:customStyle="1" w:styleId="Textpsmene">
    <w:name w:val="Text písmene"/>
    <w:basedOn w:val="Normln"/>
    <w:uiPriority w:val="99"/>
    <w:rsid w:val="00937D4C"/>
    <w:pPr>
      <w:numPr>
        <w:ilvl w:val="1"/>
        <w:numId w:val="8"/>
      </w:numPr>
      <w:jc w:val="both"/>
      <w:outlineLvl w:val="7"/>
    </w:pPr>
  </w:style>
  <w:style w:type="paragraph" w:customStyle="1" w:styleId="Textodstavce">
    <w:name w:val="Text odstavce"/>
    <w:basedOn w:val="Normln"/>
    <w:uiPriority w:val="99"/>
    <w:rsid w:val="00937D4C"/>
    <w:pPr>
      <w:numPr>
        <w:numId w:val="8"/>
      </w:numPr>
      <w:tabs>
        <w:tab w:val="left" w:pos="851"/>
      </w:tabs>
      <w:spacing w:before="120" w:after="120"/>
      <w:jc w:val="both"/>
      <w:outlineLvl w:val="6"/>
    </w:pPr>
  </w:style>
  <w:style w:type="paragraph" w:customStyle="1" w:styleId="NormalJustified">
    <w:name w:val="Normal (Justified)"/>
    <w:basedOn w:val="Normln"/>
    <w:uiPriority w:val="99"/>
    <w:rsid w:val="00937D4C"/>
    <w:pPr>
      <w:widowControl w:val="0"/>
      <w:jc w:val="both"/>
    </w:pPr>
    <w:rPr>
      <w:rFonts w:eastAsia="Times New Roman"/>
      <w:kern w:val="28"/>
      <w:szCs w:val="20"/>
    </w:rPr>
  </w:style>
  <w:style w:type="paragraph" w:styleId="Textvbloku">
    <w:name w:val="Block Text"/>
    <w:basedOn w:val="Normln"/>
    <w:rsid w:val="00937D4C"/>
    <w:pPr>
      <w:autoSpaceDE w:val="0"/>
      <w:autoSpaceDN w:val="0"/>
      <w:adjustRightInd w:val="0"/>
      <w:ind w:left="480" w:right="-256"/>
      <w:jc w:val="both"/>
    </w:pPr>
    <w:rPr>
      <w:rFonts w:eastAsia="Times New Roman"/>
      <w:color w:val="000000"/>
      <w:sz w:val="22"/>
      <w:szCs w:val="13"/>
    </w:rPr>
  </w:style>
  <w:style w:type="paragraph" w:customStyle="1" w:styleId="Text1">
    <w:name w:val="Text 1"/>
    <w:basedOn w:val="Normln"/>
    <w:uiPriority w:val="99"/>
    <w:rsid w:val="00937D4C"/>
    <w:pPr>
      <w:spacing w:after="240"/>
      <w:ind w:left="482"/>
      <w:jc w:val="both"/>
    </w:pPr>
    <w:rPr>
      <w:rFonts w:eastAsia="Times New Roman"/>
      <w:lang w:eastAsia="en-GB"/>
    </w:rPr>
  </w:style>
  <w:style w:type="paragraph" w:customStyle="1" w:styleId="Point1">
    <w:name w:val="Point 1"/>
    <w:basedOn w:val="Normln"/>
    <w:uiPriority w:val="99"/>
    <w:rsid w:val="00937D4C"/>
    <w:pPr>
      <w:spacing w:before="120" w:after="120"/>
      <w:ind w:left="1418" w:hanging="567"/>
      <w:jc w:val="both"/>
    </w:pPr>
    <w:rPr>
      <w:rFonts w:eastAsia="Times New Roman"/>
      <w:szCs w:val="20"/>
      <w:lang w:val="en-GB" w:eastAsia="fr-BE"/>
    </w:rPr>
  </w:style>
  <w:style w:type="paragraph" w:customStyle="1" w:styleId="Nadpis311b">
    <w:name w:val="Nadpis 3  + 11 b."/>
    <w:basedOn w:val="Normln"/>
    <w:uiPriority w:val="99"/>
    <w:rsid w:val="00937D4C"/>
    <w:pPr>
      <w:keepNext/>
      <w:spacing w:before="240" w:after="60"/>
      <w:outlineLvl w:val="0"/>
    </w:pPr>
    <w:rPr>
      <w:rFonts w:ascii="Arial" w:eastAsia="Times New Roman" w:hAnsi="Arial" w:cs="Arial"/>
      <w:b/>
      <w:bCs/>
      <w:kern w:val="32"/>
      <w:sz w:val="22"/>
      <w:szCs w:val="22"/>
    </w:rPr>
  </w:style>
  <w:style w:type="paragraph" w:customStyle="1" w:styleId="Zkladntext31">
    <w:name w:val="Základní text 31"/>
    <w:basedOn w:val="Normln"/>
    <w:uiPriority w:val="99"/>
    <w:rsid w:val="007136AF"/>
    <w:pPr>
      <w:jc w:val="both"/>
    </w:pPr>
    <w:rPr>
      <w:rFonts w:eastAsia="Times New Roman"/>
    </w:rPr>
  </w:style>
  <w:style w:type="paragraph" w:customStyle="1" w:styleId="StylArial11bTunZarovnatdoblokuPed6b">
    <w:name w:val="Styl Arial 11 b. Tučné Zarovnat do bloku Před:  6 b."/>
    <w:basedOn w:val="Nadpis3"/>
    <w:next w:val="Nadpis3"/>
    <w:link w:val="StylArial11bTunZarovnatdoblokuPed6bChar"/>
    <w:rsid w:val="00925B27"/>
    <w:pPr>
      <w:keepNext w:val="0"/>
      <w:widowControl w:val="0"/>
      <w:numPr>
        <w:ilvl w:val="2"/>
      </w:numPr>
      <w:spacing w:before="120" w:after="240"/>
      <w:jc w:val="both"/>
    </w:pPr>
    <w:rPr>
      <w:rFonts w:eastAsia="Times New Roman" w:cs="Times New Roman"/>
      <w:b w:val="0"/>
      <w:sz w:val="22"/>
      <w:szCs w:val="20"/>
    </w:rPr>
  </w:style>
  <w:style w:type="paragraph" w:customStyle="1" w:styleId="MDSR">
    <w:name w:val="MDS ČR"/>
    <w:basedOn w:val="Normln"/>
    <w:uiPriority w:val="99"/>
    <w:rsid w:val="00675C5C"/>
    <w:pPr>
      <w:suppressAutoHyphens/>
      <w:overflowPunct w:val="0"/>
      <w:autoSpaceDE w:val="0"/>
      <w:autoSpaceDN w:val="0"/>
      <w:adjustRightInd w:val="0"/>
      <w:spacing w:before="120"/>
      <w:ind w:left="57" w:firstLine="567"/>
      <w:jc w:val="both"/>
      <w:textAlignment w:val="baseline"/>
    </w:pPr>
    <w:rPr>
      <w:rFonts w:eastAsia="Times New Roman"/>
      <w:szCs w:val="20"/>
    </w:rPr>
  </w:style>
  <w:style w:type="paragraph" w:styleId="Zkladntextodsazen">
    <w:name w:val="Body Text Indent"/>
    <w:basedOn w:val="Normln"/>
    <w:link w:val="ZkladntextodsazenChar"/>
    <w:uiPriority w:val="99"/>
    <w:rsid w:val="00AE318A"/>
    <w:pPr>
      <w:spacing w:after="120"/>
      <w:ind w:left="283"/>
    </w:pPr>
  </w:style>
  <w:style w:type="character" w:customStyle="1" w:styleId="ZkladntextodsazenChar">
    <w:name w:val="Základní text odsazený Char"/>
    <w:basedOn w:val="Standardnpsmoodstavce"/>
    <w:link w:val="Zkladntextodsazen"/>
    <w:uiPriority w:val="99"/>
    <w:semiHidden/>
    <w:rsid w:val="0025523F"/>
    <w:rPr>
      <w:rFonts w:eastAsia="MS Mincho"/>
      <w:sz w:val="24"/>
      <w:szCs w:val="24"/>
    </w:rPr>
  </w:style>
  <w:style w:type="paragraph" w:customStyle="1" w:styleId="Styl">
    <w:name w:val="Styl"/>
    <w:uiPriority w:val="99"/>
    <w:rsid w:val="00ED7AE5"/>
    <w:pPr>
      <w:widowControl w:val="0"/>
      <w:autoSpaceDE w:val="0"/>
      <w:autoSpaceDN w:val="0"/>
      <w:adjustRightInd w:val="0"/>
    </w:pPr>
    <w:rPr>
      <w:sz w:val="24"/>
      <w:szCs w:val="24"/>
    </w:rPr>
  </w:style>
  <w:style w:type="paragraph" w:customStyle="1" w:styleId="AAOdstavec">
    <w:name w:val="AA_Odstavec"/>
    <w:basedOn w:val="Normln"/>
    <w:link w:val="AAOdstavecChar"/>
    <w:uiPriority w:val="99"/>
    <w:rsid w:val="00ED7AE5"/>
    <w:pPr>
      <w:jc w:val="both"/>
    </w:pPr>
    <w:rPr>
      <w:rFonts w:ascii="Arial" w:eastAsia="Times New Roman" w:hAnsi="Arial" w:cs="Arial"/>
      <w:sz w:val="20"/>
      <w:szCs w:val="20"/>
      <w:lang w:eastAsia="en-US"/>
    </w:rPr>
  </w:style>
  <w:style w:type="paragraph" w:customStyle="1" w:styleId="AOdstavec">
    <w:name w:val="A_Odstavec"/>
    <w:basedOn w:val="AAOdstavec"/>
    <w:uiPriority w:val="99"/>
    <w:rsid w:val="00ED7AE5"/>
    <w:rPr>
      <w:rFonts w:ascii="Times New Roman" w:hAnsi="Times New Roman"/>
    </w:rPr>
  </w:style>
  <w:style w:type="paragraph" w:styleId="Obsah4">
    <w:name w:val="toc 4"/>
    <w:basedOn w:val="Normln"/>
    <w:next w:val="Normln"/>
    <w:autoRedefine/>
    <w:uiPriority w:val="99"/>
    <w:rsid w:val="00302B4F"/>
    <w:pPr>
      <w:ind w:left="720"/>
    </w:pPr>
    <w:rPr>
      <w:rFonts w:ascii="Calibri" w:hAnsi="Calibri" w:cs="Calibri"/>
      <w:sz w:val="18"/>
      <w:szCs w:val="18"/>
    </w:rPr>
  </w:style>
  <w:style w:type="paragraph" w:styleId="Obsah5">
    <w:name w:val="toc 5"/>
    <w:basedOn w:val="Normln"/>
    <w:next w:val="Normln"/>
    <w:autoRedefine/>
    <w:uiPriority w:val="99"/>
    <w:rsid w:val="00302B4F"/>
    <w:pPr>
      <w:ind w:left="960"/>
    </w:pPr>
    <w:rPr>
      <w:rFonts w:ascii="Calibri" w:hAnsi="Calibri" w:cs="Calibri"/>
      <w:sz w:val="18"/>
      <w:szCs w:val="18"/>
    </w:rPr>
  </w:style>
  <w:style w:type="paragraph" w:styleId="Obsah6">
    <w:name w:val="toc 6"/>
    <w:basedOn w:val="Normln"/>
    <w:next w:val="Normln"/>
    <w:autoRedefine/>
    <w:uiPriority w:val="99"/>
    <w:rsid w:val="00302B4F"/>
    <w:pPr>
      <w:ind w:left="1200"/>
    </w:pPr>
    <w:rPr>
      <w:rFonts w:ascii="Calibri" w:hAnsi="Calibri" w:cs="Calibri"/>
      <w:sz w:val="18"/>
      <w:szCs w:val="18"/>
    </w:rPr>
  </w:style>
  <w:style w:type="paragraph" w:styleId="Obsah7">
    <w:name w:val="toc 7"/>
    <w:basedOn w:val="Normln"/>
    <w:next w:val="Normln"/>
    <w:autoRedefine/>
    <w:uiPriority w:val="99"/>
    <w:rsid w:val="00302B4F"/>
    <w:pPr>
      <w:ind w:left="1440"/>
    </w:pPr>
    <w:rPr>
      <w:rFonts w:ascii="Calibri" w:hAnsi="Calibri" w:cs="Calibri"/>
      <w:sz w:val="18"/>
      <w:szCs w:val="18"/>
    </w:rPr>
  </w:style>
  <w:style w:type="paragraph" w:styleId="Obsah8">
    <w:name w:val="toc 8"/>
    <w:basedOn w:val="Normln"/>
    <w:next w:val="Normln"/>
    <w:autoRedefine/>
    <w:uiPriority w:val="99"/>
    <w:rsid w:val="00302B4F"/>
    <w:pPr>
      <w:ind w:left="1680"/>
    </w:pPr>
    <w:rPr>
      <w:rFonts w:ascii="Calibri" w:hAnsi="Calibri" w:cs="Calibri"/>
      <w:sz w:val="18"/>
      <w:szCs w:val="18"/>
    </w:rPr>
  </w:style>
  <w:style w:type="paragraph" w:styleId="Obsah9">
    <w:name w:val="toc 9"/>
    <w:basedOn w:val="Normln"/>
    <w:next w:val="Normln"/>
    <w:autoRedefine/>
    <w:uiPriority w:val="99"/>
    <w:rsid w:val="00302B4F"/>
    <w:pPr>
      <w:ind w:left="1920"/>
    </w:pPr>
    <w:rPr>
      <w:rFonts w:ascii="Calibri" w:hAnsi="Calibri" w:cs="Calibri"/>
      <w:sz w:val="18"/>
      <w:szCs w:val="18"/>
    </w:rPr>
  </w:style>
  <w:style w:type="paragraph" w:customStyle="1" w:styleId="Adresa">
    <w:name w:val="Adresa"/>
    <w:basedOn w:val="Zkladntext"/>
    <w:uiPriority w:val="99"/>
    <w:rsid w:val="00C264C4"/>
    <w:pPr>
      <w:keepLines/>
      <w:spacing w:after="0"/>
    </w:pPr>
    <w:rPr>
      <w:rFonts w:eastAsia="Times New Roman"/>
      <w:szCs w:val="20"/>
    </w:rPr>
  </w:style>
  <w:style w:type="character" w:customStyle="1" w:styleId="ZhlavChar">
    <w:name w:val="Záhlaví Char"/>
    <w:semiHidden/>
    <w:locked/>
    <w:rsid w:val="00042C83"/>
    <w:rPr>
      <w:sz w:val="24"/>
      <w:lang w:val="cs-CZ" w:eastAsia="cs-CZ"/>
    </w:rPr>
  </w:style>
  <w:style w:type="paragraph" w:customStyle="1" w:styleId="Aodsazen">
    <w:name w:val="A_odsazení"/>
    <w:basedOn w:val="Normln"/>
    <w:uiPriority w:val="99"/>
    <w:rsid w:val="00042C83"/>
    <w:pPr>
      <w:tabs>
        <w:tab w:val="num" w:pos="1140"/>
        <w:tab w:val="right" w:leader="dot" w:pos="7371"/>
      </w:tabs>
      <w:autoSpaceDE w:val="0"/>
      <w:autoSpaceDN w:val="0"/>
      <w:adjustRightInd w:val="0"/>
      <w:spacing w:before="120"/>
      <w:ind w:left="1140" w:hanging="360"/>
      <w:jc w:val="both"/>
    </w:pPr>
    <w:rPr>
      <w:rFonts w:eastAsia="Times New Roman"/>
    </w:rPr>
  </w:style>
  <w:style w:type="paragraph" w:customStyle="1" w:styleId="BodySingle">
    <w:name w:val="Body Single"/>
    <w:basedOn w:val="Zkladntext"/>
    <w:link w:val="BodySingleChar1"/>
    <w:uiPriority w:val="99"/>
    <w:rsid w:val="00AE7D4C"/>
    <w:pPr>
      <w:spacing w:before="80" w:line="240" w:lineRule="exact"/>
      <w:jc w:val="both"/>
    </w:pPr>
    <w:rPr>
      <w:rFonts w:ascii="Verdana" w:eastAsia="Times New Roman" w:hAnsi="Verdana"/>
      <w:sz w:val="16"/>
      <w:szCs w:val="16"/>
    </w:rPr>
  </w:style>
  <w:style w:type="character" w:customStyle="1" w:styleId="BodySingleChar1">
    <w:name w:val="Body Single Char1"/>
    <w:link w:val="BodySingle"/>
    <w:uiPriority w:val="99"/>
    <w:locked/>
    <w:rsid w:val="00AE7D4C"/>
    <w:rPr>
      <w:rFonts w:ascii="Verdana" w:hAnsi="Verdana"/>
      <w:sz w:val="16"/>
      <w:lang w:val="cs-CZ" w:eastAsia="cs-CZ"/>
    </w:rPr>
  </w:style>
  <w:style w:type="paragraph" w:styleId="Seznamsodrkami2">
    <w:name w:val="List Bullet 2"/>
    <w:basedOn w:val="Normln"/>
    <w:uiPriority w:val="99"/>
    <w:rsid w:val="00AE7D4C"/>
    <w:pPr>
      <w:numPr>
        <w:ilvl w:val="1"/>
        <w:numId w:val="11"/>
      </w:numPr>
      <w:spacing w:before="60" w:after="60" w:line="240" w:lineRule="exact"/>
      <w:jc w:val="both"/>
    </w:pPr>
    <w:rPr>
      <w:rFonts w:ascii="Verdana" w:eastAsia="Times New Roman" w:hAnsi="Verdana"/>
      <w:sz w:val="16"/>
      <w:szCs w:val="16"/>
    </w:rPr>
  </w:style>
  <w:style w:type="paragraph" w:styleId="Seznamsodrkami3">
    <w:name w:val="List Bullet 3"/>
    <w:basedOn w:val="Normln"/>
    <w:uiPriority w:val="99"/>
    <w:rsid w:val="00AE7D4C"/>
    <w:pPr>
      <w:numPr>
        <w:ilvl w:val="2"/>
        <w:numId w:val="11"/>
      </w:numPr>
      <w:spacing w:before="60" w:after="60" w:line="240" w:lineRule="exact"/>
      <w:jc w:val="both"/>
    </w:pPr>
    <w:rPr>
      <w:rFonts w:ascii="Verdana" w:eastAsia="Times New Roman" w:hAnsi="Verdana"/>
      <w:sz w:val="16"/>
    </w:rPr>
  </w:style>
  <w:style w:type="paragraph" w:styleId="Seznamsodrkami4">
    <w:name w:val="List Bullet 4"/>
    <w:basedOn w:val="Normln"/>
    <w:uiPriority w:val="99"/>
    <w:rsid w:val="00AE7D4C"/>
    <w:pPr>
      <w:numPr>
        <w:ilvl w:val="3"/>
        <w:numId w:val="11"/>
      </w:numPr>
      <w:spacing w:before="60" w:after="60" w:line="240" w:lineRule="exact"/>
      <w:ind w:left="2381"/>
      <w:jc w:val="both"/>
    </w:pPr>
    <w:rPr>
      <w:rFonts w:ascii="Verdana" w:eastAsia="Times New Roman" w:hAnsi="Verdana"/>
      <w:sz w:val="16"/>
    </w:rPr>
  </w:style>
  <w:style w:type="paragraph" w:styleId="Seznamsodrkami5">
    <w:name w:val="List Bullet 5"/>
    <w:basedOn w:val="Normln"/>
    <w:autoRedefine/>
    <w:uiPriority w:val="99"/>
    <w:rsid w:val="00AE7D4C"/>
    <w:pPr>
      <w:numPr>
        <w:ilvl w:val="4"/>
        <w:numId w:val="11"/>
      </w:numPr>
      <w:spacing w:before="60" w:after="290" w:line="360" w:lineRule="auto"/>
      <w:jc w:val="both"/>
    </w:pPr>
    <w:rPr>
      <w:rFonts w:ascii="Verdana" w:eastAsia="Times New Roman" w:hAnsi="Verdana"/>
      <w:sz w:val="16"/>
    </w:rPr>
  </w:style>
  <w:style w:type="paragraph" w:customStyle="1" w:styleId="Nadpis2PPP">
    <w:name w:val="Nadpis 2 PPP"/>
    <w:basedOn w:val="Nadpis2"/>
    <w:next w:val="BodySingle"/>
    <w:uiPriority w:val="99"/>
    <w:rsid w:val="00AE7D4C"/>
    <w:pPr>
      <w:keepLines/>
      <w:tabs>
        <w:tab w:val="num" w:pos="851"/>
      </w:tabs>
      <w:spacing w:before="360" w:after="200"/>
    </w:pPr>
    <w:rPr>
      <w:rFonts w:eastAsia="Times New Roman" w:cs="Times New Roman"/>
      <w:bCs w:val="0"/>
      <w:iCs w:val="0"/>
      <w:color w:val="B40000"/>
      <w:sz w:val="24"/>
    </w:rPr>
  </w:style>
  <w:style w:type="paragraph" w:customStyle="1" w:styleId="Seznamspismeny">
    <w:name w:val="Seznam s pismeny"/>
    <w:basedOn w:val="Seznamsodrkami"/>
    <w:link w:val="SeznamspismenyChar"/>
    <w:uiPriority w:val="99"/>
    <w:rsid w:val="00AE7D4C"/>
    <w:pPr>
      <w:spacing w:before="80" w:after="60" w:line="240" w:lineRule="exact"/>
      <w:jc w:val="both"/>
    </w:pPr>
    <w:rPr>
      <w:rFonts w:ascii="Verdana" w:eastAsia="Times New Roman" w:hAnsi="Verdana"/>
      <w:bCs/>
      <w:sz w:val="16"/>
      <w:szCs w:val="16"/>
    </w:rPr>
  </w:style>
  <w:style w:type="character" w:customStyle="1" w:styleId="SeznamspismenyChar">
    <w:name w:val="Seznam s pismeny Char"/>
    <w:link w:val="Seznamspismeny"/>
    <w:uiPriority w:val="99"/>
    <w:locked/>
    <w:rsid w:val="00AE7D4C"/>
    <w:rPr>
      <w:rFonts w:ascii="Verdana" w:hAnsi="Verdana"/>
      <w:sz w:val="16"/>
    </w:rPr>
  </w:style>
  <w:style w:type="paragraph" w:styleId="Seznamsodrkami">
    <w:name w:val="List Bullet"/>
    <w:basedOn w:val="Normln"/>
    <w:uiPriority w:val="99"/>
    <w:rsid w:val="00AE7D4C"/>
    <w:pPr>
      <w:tabs>
        <w:tab w:val="num" w:pos="720"/>
      </w:tabs>
      <w:ind w:left="720" w:hanging="360"/>
    </w:pPr>
  </w:style>
  <w:style w:type="paragraph" w:customStyle="1" w:styleId="NadpisZD1">
    <w:name w:val="Nadpis ZD 1"/>
    <w:basedOn w:val="Normln"/>
    <w:next w:val="Normln"/>
    <w:uiPriority w:val="99"/>
    <w:rsid w:val="00034199"/>
    <w:pPr>
      <w:numPr>
        <w:numId w:val="12"/>
      </w:numPr>
      <w:tabs>
        <w:tab w:val="left" w:pos="510"/>
      </w:tabs>
      <w:spacing w:before="440" w:after="220"/>
    </w:pPr>
    <w:rPr>
      <w:rFonts w:ascii="Verdana" w:eastAsia="Times New Roman" w:hAnsi="Verdana"/>
      <w:b/>
      <w:caps/>
      <w:sz w:val="22"/>
    </w:rPr>
  </w:style>
  <w:style w:type="paragraph" w:customStyle="1" w:styleId="Default">
    <w:name w:val="Default"/>
    <w:uiPriority w:val="99"/>
    <w:rsid w:val="006A3E4A"/>
    <w:pPr>
      <w:autoSpaceDE w:val="0"/>
      <w:autoSpaceDN w:val="0"/>
      <w:adjustRightInd w:val="0"/>
    </w:pPr>
    <w:rPr>
      <w:rFonts w:ascii="Verdana" w:hAnsi="Verdana" w:cs="Verdana"/>
      <w:color w:val="000000"/>
      <w:sz w:val="24"/>
      <w:szCs w:val="24"/>
    </w:rPr>
  </w:style>
  <w:style w:type="paragraph" w:customStyle="1" w:styleId="Odstavecseseznamem1">
    <w:name w:val="Odstavec se seznamem1"/>
    <w:basedOn w:val="Normln"/>
    <w:uiPriority w:val="99"/>
    <w:qFormat/>
    <w:rsid w:val="00EC3553"/>
    <w:pPr>
      <w:ind w:left="720"/>
      <w:contextualSpacing/>
    </w:pPr>
    <w:rPr>
      <w:rFonts w:eastAsia="Times New Roman"/>
      <w:lang w:val="sk-SK" w:eastAsia="sk-SK"/>
    </w:rPr>
  </w:style>
  <w:style w:type="paragraph" w:styleId="FormtovanvHTML">
    <w:name w:val="HTML Preformatted"/>
    <w:basedOn w:val="Normln"/>
    <w:link w:val="FormtovanvHTMLChar"/>
    <w:uiPriority w:val="99"/>
    <w:rsid w:val="009E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FormtovanvHTMLChar">
    <w:name w:val="Formátovaný v HTML Char"/>
    <w:basedOn w:val="Standardnpsmoodstavce"/>
    <w:link w:val="FormtovanvHTML"/>
    <w:uiPriority w:val="99"/>
    <w:locked/>
    <w:rsid w:val="009E31F2"/>
    <w:rPr>
      <w:rFonts w:ascii="Courier New" w:hAnsi="Courier New"/>
    </w:rPr>
  </w:style>
  <w:style w:type="paragraph" w:styleId="Odstavecseseznamem">
    <w:name w:val="List Paragraph"/>
    <w:aliases w:val="Smlouva-Odst."/>
    <w:basedOn w:val="Normln"/>
    <w:link w:val="OdstavecseseznamemChar"/>
    <w:uiPriority w:val="34"/>
    <w:qFormat/>
    <w:rsid w:val="00F5434A"/>
    <w:pPr>
      <w:ind w:left="708"/>
    </w:pPr>
    <w:rPr>
      <w:rFonts w:eastAsia="Times New Roman"/>
    </w:rPr>
  </w:style>
  <w:style w:type="paragraph" w:customStyle="1" w:styleId="Odstavec1">
    <w:name w:val="Odstavec 1."/>
    <w:basedOn w:val="Normln"/>
    <w:uiPriority w:val="99"/>
    <w:rsid w:val="00F5434A"/>
    <w:pPr>
      <w:keepNext/>
      <w:numPr>
        <w:numId w:val="13"/>
      </w:numPr>
      <w:spacing w:before="360" w:after="120"/>
    </w:pPr>
    <w:rPr>
      <w:rFonts w:eastAsia="Times New Roman"/>
      <w:b/>
      <w:bCs/>
    </w:rPr>
  </w:style>
  <w:style w:type="paragraph" w:customStyle="1" w:styleId="Odstavec11">
    <w:name w:val="Odstavec 1.1"/>
    <w:basedOn w:val="Normln"/>
    <w:uiPriority w:val="99"/>
    <w:rsid w:val="00F5434A"/>
    <w:pPr>
      <w:numPr>
        <w:ilvl w:val="1"/>
        <w:numId w:val="13"/>
      </w:numPr>
      <w:spacing w:before="120"/>
    </w:pPr>
    <w:rPr>
      <w:rFonts w:eastAsia="Times New Roman"/>
      <w:sz w:val="20"/>
    </w:rPr>
  </w:style>
  <w:style w:type="character" w:customStyle="1" w:styleId="platne1">
    <w:name w:val="platne1"/>
    <w:basedOn w:val="Standardnpsmoodstavce"/>
    <w:uiPriority w:val="99"/>
    <w:rsid w:val="00F5434A"/>
    <w:rPr>
      <w:rFonts w:cs="Times New Roman"/>
    </w:rPr>
  </w:style>
  <w:style w:type="character" w:customStyle="1" w:styleId="AAOdstavecChar">
    <w:name w:val="AA_Odstavec Char"/>
    <w:link w:val="AAOdstavec"/>
    <w:uiPriority w:val="99"/>
    <w:locked/>
    <w:rsid w:val="00201879"/>
    <w:rPr>
      <w:rFonts w:ascii="Arial" w:hAnsi="Arial"/>
      <w:lang w:val="cs-CZ" w:eastAsia="en-US"/>
    </w:rPr>
  </w:style>
  <w:style w:type="paragraph" w:styleId="Revize">
    <w:name w:val="Revision"/>
    <w:hidden/>
    <w:uiPriority w:val="99"/>
    <w:semiHidden/>
    <w:rsid w:val="00F815D0"/>
    <w:rPr>
      <w:rFonts w:eastAsia="MS Mincho"/>
      <w:sz w:val="24"/>
      <w:szCs w:val="24"/>
    </w:rPr>
  </w:style>
  <w:style w:type="character" w:customStyle="1" w:styleId="upd1">
    <w:name w:val="upd1"/>
    <w:uiPriority w:val="99"/>
    <w:rsid w:val="00A266F8"/>
    <w:rPr>
      <w:color w:val="9A0001"/>
    </w:rPr>
  </w:style>
  <w:style w:type="paragraph" w:styleId="Nadpisobsahu">
    <w:name w:val="TOC Heading"/>
    <w:basedOn w:val="Nadpis1"/>
    <w:next w:val="Normln"/>
    <w:uiPriority w:val="99"/>
    <w:qFormat/>
    <w:rsid w:val="003E768A"/>
    <w:pPr>
      <w:keepLines/>
      <w:spacing w:before="480" w:line="276" w:lineRule="auto"/>
      <w:jc w:val="left"/>
      <w:outlineLvl w:val="9"/>
    </w:pPr>
    <w:rPr>
      <w:rFonts w:ascii="Cambria" w:eastAsia="Times New Roman" w:hAnsi="Cambria"/>
      <w:bCs/>
      <w:color w:val="365F91"/>
      <w:sz w:val="28"/>
    </w:rPr>
  </w:style>
  <w:style w:type="table" w:styleId="Barevntabulka1">
    <w:name w:val="Table Colorful 1"/>
    <w:basedOn w:val="Normlntabulka"/>
    <w:uiPriority w:val="99"/>
    <w:rsid w:val="00D9421F"/>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rsid w:val="00D9421F"/>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rsid w:val="00D9421F"/>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uiPriority w:val="99"/>
    <w:rsid w:val="00D9421F"/>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Jednoduchtabulka1">
    <w:name w:val="Table Simple 1"/>
    <w:basedOn w:val="Normlntabulka"/>
    <w:uiPriority w:val="99"/>
    <w:rsid w:val="00D9421F"/>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Klasicktabulka2">
    <w:name w:val="Table Classic 2"/>
    <w:basedOn w:val="Normlntabulka"/>
    <w:uiPriority w:val="99"/>
    <w:rsid w:val="00D9421F"/>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Klasicktabulka3">
    <w:name w:val="Table Classic 3"/>
    <w:basedOn w:val="Normlntabulka"/>
    <w:uiPriority w:val="99"/>
    <w:rsid w:val="00D9421F"/>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ulkajakoseznam8">
    <w:name w:val="Table List 8"/>
    <w:basedOn w:val="Normlntabulka"/>
    <w:uiPriority w:val="99"/>
    <w:rsid w:val="00D9421F"/>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Stednstnovn2zvraznn6">
    <w:name w:val="Medium Shading 2 Accent 6"/>
    <w:basedOn w:val="Normlntabulka"/>
    <w:uiPriority w:val="99"/>
    <w:rsid w:val="00D9421F"/>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ZD1">
    <w:name w:val="ZD 1"/>
    <w:basedOn w:val="Nadpis1"/>
    <w:uiPriority w:val="99"/>
    <w:rsid w:val="008C3271"/>
    <w:pPr>
      <w:numPr>
        <w:numId w:val="18"/>
      </w:numPr>
      <w:tabs>
        <w:tab w:val="left" w:pos="284"/>
      </w:tabs>
      <w:spacing w:beforeLines="200"/>
      <w:ind w:left="720"/>
      <w:jc w:val="both"/>
    </w:pPr>
    <w:rPr>
      <w:rFonts w:ascii="Garamond" w:hAnsi="Garamond"/>
      <w:color w:val="984806"/>
      <w:sz w:val="36"/>
      <w:szCs w:val="40"/>
    </w:rPr>
  </w:style>
  <w:style w:type="character" w:customStyle="1" w:styleId="CharChar3">
    <w:name w:val="Char Char3"/>
    <w:uiPriority w:val="99"/>
    <w:semiHidden/>
    <w:rsid w:val="004E372D"/>
    <w:rPr>
      <w:rFonts w:eastAsia="MS Mincho"/>
    </w:rPr>
  </w:style>
  <w:style w:type="numbering" w:styleId="111111">
    <w:name w:val="Outline List 2"/>
    <w:aliases w:val="1 / 1.1 /"/>
    <w:basedOn w:val="Bezseznamu"/>
    <w:uiPriority w:val="99"/>
    <w:semiHidden/>
    <w:unhideWhenUsed/>
    <w:rsid w:val="0025523F"/>
    <w:pPr>
      <w:numPr>
        <w:numId w:val="10"/>
      </w:numPr>
    </w:pPr>
  </w:style>
  <w:style w:type="numbering" w:customStyle="1" w:styleId="StylToR3Arial12Tun">
    <w:name w:val="Styl ToR 3 Arial 12 + Tučné"/>
    <w:rsid w:val="0025523F"/>
    <w:pPr>
      <w:numPr>
        <w:numId w:val="5"/>
      </w:numPr>
    </w:pPr>
  </w:style>
  <w:style w:type="paragraph" w:customStyle="1" w:styleId="ZDNadpis2">
    <w:name w:val="ZD Nadpis 2"/>
    <w:basedOn w:val="Normln"/>
    <w:rsid w:val="00AB370F"/>
    <w:pPr>
      <w:numPr>
        <w:numId w:val="19"/>
      </w:numPr>
    </w:pPr>
  </w:style>
  <w:style w:type="character" w:styleId="Zvraznn">
    <w:name w:val="Emphasis"/>
    <w:basedOn w:val="Standardnpsmoodstavce"/>
    <w:uiPriority w:val="20"/>
    <w:qFormat/>
    <w:locked/>
    <w:rsid w:val="00BB1163"/>
    <w:rPr>
      <w:b/>
      <w:bCs/>
      <w:i w:val="0"/>
      <w:iCs w:val="0"/>
    </w:rPr>
  </w:style>
  <w:style w:type="character" w:customStyle="1" w:styleId="st">
    <w:name w:val="st"/>
    <w:basedOn w:val="Standardnpsmoodstavce"/>
    <w:rsid w:val="00BB1163"/>
  </w:style>
  <w:style w:type="character" w:styleId="Zstupntext">
    <w:name w:val="Placeholder Text"/>
    <w:basedOn w:val="Standardnpsmoodstavce"/>
    <w:uiPriority w:val="99"/>
    <w:semiHidden/>
    <w:rsid w:val="00265D6E"/>
    <w:rPr>
      <w:rFonts w:cs="Times New Roman"/>
      <w:color w:val="808080"/>
    </w:rPr>
  </w:style>
  <w:style w:type="character" w:customStyle="1" w:styleId="OdstavecseseznamemChar">
    <w:name w:val="Odstavec se seznamem Char"/>
    <w:aliases w:val="Smlouva-Odst. Char"/>
    <w:link w:val="Odstavecseseznamem"/>
    <w:uiPriority w:val="34"/>
    <w:locked/>
    <w:rsid w:val="00375FD2"/>
    <w:rPr>
      <w:sz w:val="24"/>
      <w:szCs w:val="24"/>
    </w:rPr>
  </w:style>
  <w:style w:type="paragraph" w:styleId="Textvysvtlivek">
    <w:name w:val="endnote text"/>
    <w:basedOn w:val="Normln"/>
    <w:link w:val="TextvysvtlivekChar"/>
    <w:uiPriority w:val="99"/>
    <w:semiHidden/>
    <w:unhideWhenUsed/>
    <w:rsid w:val="00447185"/>
    <w:rPr>
      <w:sz w:val="20"/>
      <w:szCs w:val="20"/>
    </w:rPr>
  </w:style>
  <w:style w:type="character" w:customStyle="1" w:styleId="TextvysvtlivekChar">
    <w:name w:val="Text vysvětlivek Char"/>
    <w:basedOn w:val="Standardnpsmoodstavce"/>
    <w:link w:val="Textvysvtlivek"/>
    <w:uiPriority w:val="99"/>
    <w:semiHidden/>
    <w:rsid w:val="00447185"/>
    <w:rPr>
      <w:rFonts w:eastAsia="MS Mincho"/>
      <w:sz w:val="20"/>
      <w:szCs w:val="20"/>
    </w:rPr>
  </w:style>
  <w:style w:type="character" w:styleId="Odkaznavysvtlivky">
    <w:name w:val="endnote reference"/>
    <w:basedOn w:val="Standardnpsmoodstavce"/>
    <w:uiPriority w:val="99"/>
    <w:semiHidden/>
    <w:unhideWhenUsed/>
    <w:rsid w:val="00447185"/>
    <w:rPr>
      <w:vertAlign w:val="superscript"/>
    </w:rPr>
  </w:style>
  <w:style w:type="character" w:customStyle="1" w:styleId="StylArial11bTunZarovnatdoblokuPed6bChar">
    <w:name w:val="Styl Arial 11 b. Tučné Zarovnat do bloku Před:  6 b. Char"/>
    <w:link w:val="StylArial11bTunZarovnatdoblokuPed6b"/>
    <w:rsid w:val="00381ED5"/>
    <w:rPr>
      <w:rFonts w:ascii="Arial" w:hAnsi="Arial"/>
      <w:bCs/>
      <w:szCs w:val="20"/>
    </w:rPr>
  </w:style>
  <w:style w:type="character" w:customStyle="1" w:styleId="TextkomenteChar1">
    <w:name w:val="Text komentáře Char1"/>
    <w:uiPriority w:val="99"/>
    <w:locked/>
    <w:rsid w:val="00DB0BC3"/>
    <w:rPr>
      <w:rFonts w:eastAsia="Times New Roman" w:cs="Calibri"/>
      <w:color w:val="000000"/>
      <w:lang w:eastAsia="en-US"/>
    </w:rPr>
  </w:style>
  <w:style w:type="paragraph" w:customStyle="1" w:styleId="StylLatinkaArialSloitArial10bPed0cm">
    <w:name w:val="Styl (Latinka) Arial (Složité) Arial 10 b. Před:  0 cm"/>
    <w:basedOn w:val="Normln"/>
    <w:uiPriority w:val="99"/>
    <w:rsid w:val="00DB0BC3"/>
    <w:pPr>
      <w:tabs>
        <w:tab w:val="left" w:pos="1531"/>
        <w:tab w:val="left" w:pos="2325"/>
      </w:tabs>
      <w:spacing w:line="200" w:lineRule="atLeast"/>
    </w:pPr>
    <w:rPr>
      <w:rFonts w:ascii="Arial" w:eastAsia="Times New Roman" w:hAnsi="Arial" w:cs="Arial"/>
      <w:color w:val="000000"/>
      <w:sz w:val="20"/>
      <w:szCs w:val="20"/>
      <w:lang w:eastAsia="en-US"/>
    </w:rPr>
  </w:style>
  <w:style w:type="paragraph" w:customStyle="1" w:styleId="BodyText21">
    <w:name w:val="Body Text 21"/>
    <w:basedOn w:val="Normln"/>
    <w:uiPriority w:val="99"/>
    <w:rsid w:val="00DB0BC3"/>
    <w:pPr>
      <w:widowControl w:val="0"/>
      <w:jc w:val="both"/>
    </w:pPr>
    <w:rPr>
      <w:rFonts w:eastAsia="Times New Roman"/>
      <w:sz w:val="22"/>
      <w:szCs w:val="20"/>
    </w:rPr>
  </w:style>
  <w:style w:type="character" w:customStyle="1" w:styleId="Zkladntext8">
    <w:name w:val="Základní text (8)_"/>
    <w:link w:val="Zkladntext81"/>
    <w:rsid w:val="00AD664A"/>
    <w:rPr>
      <w:rFonts w:ascii="Arial" w:hAnsi="Arial"/>
      <w:b/>
      <w:bCs/>
      <w:sz w:val="23"/>
      <w:szCs w:val="23"/>
      <w:shd w:val="clear" w:color="auto" w:fill="FFFFFF"/>
    </w:rPr>
  </w:style>
  <w:style w:type="paragraph" w:customStyle="1" w:styleId="Zkladntext81">
    <w:name w:val="Základní text (8)1"/>
    <w:basedOn w:val="Normln"/>
    <w:link w:val="Zkladntext8"/>
    <w:rsid w:val="00AD664A"/>
    <w:pPr>
      <w:widowControl w:val="0"/>
      <w:shd w:val="clear" w:color="auto" w:fill="FFFFFF"/>
      <w:spacing w:before="300" w:after="300" w:line="240" w:lineRule="atLeast"/>
    </w:pPr>
    <w:rPr>
      <w:rFonts w:ascii="Arial" w:eastAsia="Times New Roman" w:hAnsi="Arial"/>
      <w:b/>
      <w:bCs/>
      <w:sz w:val="23"/>
      <w:szCs w:val="23"/>
    </w:rPr>
  </w:style>
  <w:style w:type="paragraph" w:styleId="Nzev">
    <w:name w:val="Title"/>
    <w:basedOn w:val="Normln"/>
    <w:link w:val="NzevChar"/>
    <w:qFormat/>
    <w:locked/>
    <w:rsid w:val="00AD664A"/>
    <w:pPr>
      <w:jc w:val="center"/>
    </w:pPr>
    <w:rPr>
      <w:rFonts w:eastAsia="Times New Roman"/>
      <w:b/>
      <w:sz w:val="30"/>
      <w:szCs w:val="30"/>
    </w:rPr>
  </w:style>
  <w:style w:type="character" w:customStyle="1" w:styleId="NzevChar">
    <w:name w:val="Název Char"/>
    <w:basedOn w:val="Standardnpsmoodstavce"/>
    <w:link w:val="Nzev"/>
    <w:rsid w:val="00AD664A"/>
    <w:rPr>
      <w:b/>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466">
      <w:bodyDiv w:val="1"/>
      <w:marLeft w:val="0"/>
      <w:marRight w:val="0"/>
      <w:marTop w:val="0"/>
      <w:marBottom w:val="0"/>
      <w:divBdr>
        <w:top w:val="none" w:sz="0" w:space="0" w:color="auto"/>
        <w:left w:val="none" w:sz="0" w:space="0" w:color="auto"/>
        <w:bottom w:val="none" w:sz="0" w:space="0" w:color="auto"/>
        <w:right w:val="none" w:sz="0" w:space="0" w:color="auto"/>
      </w:divBdr>
    </w:div>
    <w:div w:id="299113767">
      <w:bodyDiv w:val="1"/>
      <w:marLeft w:val="0"/>
      <w:marRight w:val="0"/>
      <w:marTop w:val="0"/>
      <w:marBottom w:val="0"/>
      <w:divBdr>
        <w:top w:val="none" w:sz="0" w:space="0" w:color="auto"/>
        <w:left w:val="none" w:sz="0" w:space="0" w:color="auto"/>
        <w:bottom w:val="none" w:sz="0" w:space="0" w:color="auto"/>
        <w:right w:val="none" w:sz="0" w:space="0" w:color="auto"/>
      </w:divBdr>
    </w:div>
    <w:div w:id="308478764">
      <w:bodyDiv w:val="1"/>
      <w:marLeft w:val="0"/>
      <w:marRight w:val="0"/>
      <w:marTop w:val="0"/>
      <w:marBottom w:val="0"/>
      <w:divBdr>
        <w:top w:val="none" w:sz="0" w:space="0" w:color="auto"/>
        <w:left w:val="none" w:sz="0" w:space="0" w:color="auto"/>
        <w:bottom w:val="none" w:sz="0" w:space="0" w:color="auto"/>
        <w:right w:val="none" w:sz="0" w:space="0" w:color="auto"/>
      </w:divBdr>
    </w:div>
    <w:div w:id="350650285">
      <w:bodyDiv w:val="1"/>
      <w:marLeft w:val="0"/>
      <w:marRight w:val="0"/>
      <w:marTop w:val="0"/>
      <w:marBottom w:val="0"/>
      <w:divBdr>
        <w:top w:val="none" w:sz="0" w:space="0" w:color="auto"/>
        <w:left w:val="none" w:sz="0" w:space="0" w:color="auto"/>
        <w:bottom w:val="none" w:sz="0" w:space="0" w:color="auto"/>
        <w:right w:val="none" w:sz="0" w:space="0" w:color="auto"/>
      </w:divBdr>
    </w:div>
    <w:div w:id="456723347">
      <w:bodyDiv w:val="1"/>
      <w:marLeft w:val="0"/>
      <w:marRight w:val="0"/>
      <w:marTop w:val="0"/>
      <w:marBottom w:val="0"/>
      <w:divBdr>
        <w:top w:val="none" w:sz="0" w:space="0" w:color="auto"/>
        <w:left w:val="none" w:sz="0" w:space="0" w:color="auto"/>
        <w:bottom w:val="none" w:sz="0" w:space="0" w:color="auto"/>
        <w:right w:val="none" w:sz="0" w:space="0" w:color="auto"/>
      </w:divBdr>
    </w:div>
    <w:div w:id="529875488">
      <w:bodyDiv w:val="1"/>
      <w:marLeft w:val="0"/>
      <w:marRight w:val="0"/>
      <w:marTop w:val="0"/>
      <w:marBottom w:val="0"/>
      <w:divBdr>
        <w:top w:val="none" w:sz="0" w:space="0" w:color="auto"/>
        <w:left w:val="none" w:sz="0" w:space="0" w:color="auto"/>
        <w:bottom w:val="none" w:sz="0" w:space="0" w:color="auto"/>
        <w:right w:val="none" w:sz="0" w:space="0" w:color="auto"/>
      </w:divBdr>
    </w:div>
    <w:div w:id="928925932">
      <w:bodyDiv w:val="1"/>
      <w:marLeft w:val="0"/>
      <w:marRight w:val="0"/>
      <w:marTop w:val="0"/>
      <w:marBottom w:val="0"/>
      <w:divBdr>
        <w:top w:val="none" w:sz="0" w:space="0" w:color="auto"/>
        <w:left w:val="none" w:sz="0" w:space="0" w:color="auto"/>
        <w:bottom w:val="none" w:sz="0" w:space="0" w:color="auto"/>
        <w:right w:val="none" w:sz="0" w:space="0" w:color="auto"/>
      </w:divBdr>
    </w:div>
    <w:div w:id="977345753">
      <w:bodyDiv w:val="1"/>
      <w:marLeft w:val="0"/>
      <w:marRight w:val="0"/>
      <w:marTop w:val="0"/>
      <w:marBottom w:val="0"/>
      <w:divBdr>
        <w:top w:val="none" w:sz="0" w:space="0" w:color="auto"/>
        <w:left w:val="none" w:sz="0" w:space="0" w:color="auto"/>
        <w:bottom w:val="none" w:sz="0" w:space="0" w:color="auto"/>
        <w:right w:val="none" w:sz="0" w:space="0" w:color="auto"/>
      </w:divBdr>
    </w:div>
    <w:div w:id="1322155663">
      <w:bodyDiv w:val="1"/>
      <w:marLeft w:val="0"/>
      <w:marRight w:val="0"/>
      <w:marTop w:val="0"/>
      <w:marBottom w:val="0"/>
      <w:divBdr>
        <w:top w:val="none" w:sz="0" w:space="0" w:color="auto"/>
        <w:left w:val="none" w:sz="0" w:space="0" w:color="auto"/>
        <w:bottom w:val="none" w:sz="0" w:space="0" w:color="auto"/>
        <w:right w:val="none" w:sz="0" w:space="0" w:color="auto"/>
      </w:divBdr>
    </w:div>
    <w:div w:id="1582135815">
      <w:bodyDiv w:val="1"/>
      <w:marLeft w:val="0"/>
      <w:marRight w:val="0"/>
      <w:marTop w:val="0"/>
      <w:marBottom w:val="0"/>
      <w:divBdr>
        <w:top w:val="none" w:sz="0" w:space="0" w:color="auto"/>
        <w:left w:val="none" w:sz="0" w:space="0" w:color="auto"/>
        <w:bottom w:val="none" w:sz="0" w:space="0" w:color="auto"/>
        <w:right w:val="none" w:sz="0" w:space="0" w:color="auto"/>
      </w:divBdr>
    </w:div>
    <w:div w:id="1618608590">
      <w:bodyDiv w:val="1"/>
      <w:marLeft w:val="0"/>
      <w:marRight w:val="0"/>
      <w:marTop w:val="0"/>
      <w:marBottom w:val="0"/>
      <w:divBdr>
        <w:top w:val="none" w:sz="0" w:space="0" w:color="auto"/>
        <w:left w:val="none" w:sz="0" w:space="0" w:color="auto"/>
        <w:bottom w:val="none" w:sz="0" w:space="0" w:color="auto"/>
        <w:right w:val="none" w:sz="0" w:space="0" w:color="auto"/>
      </w:divBdr>
    </w:div>
    <w:div w:id="1691027695">
      <w:bodyDiv w:val="1"/>
      <w:marLeft w:val="0"/>
      <w:marRight w:val="0"/>
      <w:marTop w:val="0"/>
      <w:marBottom w:val="0"/>
      <w:divBdr>
        <w:top w:val="none" w:sz="0" w:space="0" w:color="auto"/>
        <w:left w:val="none" w:sz="0" w:space="0" w:color="auto"/>
        <w:bottom w:val="none" w:sz="0" w:space="0" w:color="auto"/>
        <w:right w:val="none" w:sz="0" w:space="0" w:color="auto"/>
      </w:divBdr>
    </w:div>
    <w:div w:id="1805342958">
      <w:bodyDiv w:val="1"/>
      <w:marLeft w:val="0"/>
      <w:marRight w:val="0"/>
      <w:marTop w:val="0"/>
      <w:marBottom w:val="0"/>
      <w:divBdr>
        <w:top w:val="none" w:sz="0" w:space="0" w:color="auto"/>
        <w:left w:val="none" w:sz="0" w:space="0" w:color="auto"/>
        <w:bottom w:val="none" w:sz="0" w:space="0" w:color="auto"/>
        <w:right w:val="none" w:sz="0" w:space="0" w:color="auto"/>
      </w:divBdr>
    </w:div>
    <w:div w:id="1852992449">
      <w:bodyDiv w:val="1"/>
      <w:marLeft w:val="0"/>
      <w:marRight w:val="0"/>
      <w:marTop w:val="0"/>
      <w:marBottom w:val="0"/>
      <w:divBdr>
        <w:top w:val="none" w:sz="0" w:space="0" w:color="auto"/>
        <w:left w:val="none" w:sz="0" w:space="0" w:color="auto"/>
        <w:bottom w:val="none" w:sz="0" w:space="0" w:color="auto"/>
        <w:right w:val="none" w:sz="0" w:space="0" w:color="auto"/>
      </w:divBdr>
    </w:div>
    <w:div w:id="1929119430">
      <w:marLeft w:val="0"/>
      <w:marRight w:val="0"/>
      <w:marTop w:val="0"/>
      <w:marBottom w:val="0"/>
      <w:divBdr>
        <w:top w:val="none" w:sz="0" w:space="0" w:color="auto"/>
        <w:left w:val="none" w:sz="0" w:space="0" w:color="auto"/>
        <w:bottom w:val="none" w:sz="0" w:space="0" w:color="auto"/>
        <w:right w:val="none" w:sz="0" w:space="0" w:color="auto"/>
      </w:divBdr>
    </w:div>
    <w:div w:id="1929119432">
      <w:marLeft w:val="0"/>
      <w:marRight w:val="0"/>
      <w:marTop w:val="0"/>
      <w:marBottom w:val="0"/>
      <w:divBdr>
        <w:top w:val="none" w:sz="0" w:space="0" w:color="auto"/>
        <w:left w:val="none" w:sz="0" w:space="0" w:color="auto"/>
        <w:bottom w:val="none" w:sz="0" w:space="0" w:color="auto"/>
        <w:right w:val="none" w:sz="0" w:space="0" w:color="auto"/>
      </w:divBdr>
      <w:divsChild>
        <w:div w:id="1929119429">
          <w:marLeft w:val="0"/>
          <w:marRight w:val="0"/>
          <w:marTop w:val="0"/>
          <w:marBottom w:val="0"/>
          <w:divBdr>
            <w:top w:val="none" w:sz="0" w:space="0" w:color="auto"/>
            <w:left w:val="none" w:sz="0" w:space="0" w:color="auto"/>
            <w:bottom w:val="none" w:sz="0" w:space="0" w:color="auto"/>
            <w:right w:val="none" w:sz="0" w:space="0" w:color="auto"/>
          </w:divBdr>
          <w:divsChild>
            <w:div w:id="1929119444">
              <w:marLeft w:val="0"/>
              <w:marRight w:val="0"/>
              <w:marTop w:val="0"/>
              <w:marBottom w:val="0"/>
              <w:divBdr>
                <w:top w:val="none" w:sz="0" w:space="0" w:color="auto"/>
                <w:left w:val="none" w:sz="0" w:space="0" w:color="auto"/>
                <w:bottom w:val="none" w:sz="0" w:space="0" w:color="auto"/>
                <w:right w:val="none" w:sz="0" w:space="0" w:color="auto"/>
              </w:divBdr>
              <w:divsChild>
                <w:div w:id="19291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19433">
      <w:marLeft w:val="0"/>
      <w:marRight w:val="0"/>
      <w:marTop w:val="0"/>
      <w:marBottom w:val="0"/>
      <w:divBdr>
        <w:top w:val="none" w:sz="0" w:space="0" w:color="auto"/>
        <w:left w:val="none" w:sz="0" w:space="0" w:color="auto"/>
        <w:bottom w:val="none" w:sz="0" w:space="0" w:color="auto"/>
        <w:right w:val="none" w:sz="0" w:space="0" w:color="auto"/>
      </w:divBdr>
    </w:div>
    <w:div w:id="1929119434">
      <w:marLeft w:val="0"/>
      <w:marRight w:val="0"/>
      <w:marTop w:val="0"/>
      <w:marBottom w:val="0"/>
      <w:divBdr>
        <w:top w:val="none" w:sz="0" w:space="0" w:color="auto"/>
        <w:left w:val="none" w:sz="0" w:space="0" w:color="auto"/>
        <w:bottom w:val="none" w:sz="0" w:space="0" w:color="auto"/>
        <w:right w:val="none" w:sz="0" w:space="0" w:color="auto"/>
      </w:divBdr>
    </w:div>
    <w:div w:id="1929119435">
      <w:marLeft w:val="0"/>
      <w:marRight w:val="0"/>
      <w:marTop w:val="0"/>
      <w:marBottom w:val="0"/>
      <w:divBdr>
        <w:top w:val="none" w:sz="0" w:space="0" w:color="auto"/>
        <w:left w:val="none" w:sz="0" w:space="0" w:color="auto"/>
        <w:bottom w:val="none" w:sz="0" w:space="0" w:color="auto"/>
        <w:right w:val="none" w:sz="0" w:space="0" w:color="auto"/>
      </w:divBdr>
      <w:divsChild>
        <w:div w:id="1929119431">
          <w:marLeft w:val="0"/>
          <w:marRight w:val="0"/>
          <w:marTop w:val="0"/>
          <w:marBottom w:val="0"/>
          <w:divBdr>
            <w:top w:val="none" w:sz="0" w:space="0" w:color="auto"/>
            <w:left w:val="none" w:sz="0" w:space="0" w:color="auto"/>
            <w:bottom w:val="none" w:sz="0" w:space="0" w:color="auto"/>
            <w:right w:val="none" w:sz="0" w:space="0" w:color="auto"/>
          </w:divBdr>
          <w:divsChild>
            <w:div w:id="1929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9438">
      <w:marLeft w:val="0"/>
      <w:marRight w:val="0"/>
      <w:marTop w:val="0"/>
      <w:marBottom w:val="0"/>
      <w:divBdr>
        <w:top w:val="none" w:sz="0" w:space="0" w:color="auto"/>
        <w:left w:val="none" w:sz="0" w:space="0" w:color="auto"/>
        <w:bottom w:val="none" w:sz="0" w:space="0" w:color="auto"/>
        <w:right w:val="none" w:sz="0" w:space="0" w:color="auto"/>
      </w:divBdr>
    </w:div>
    <w:div w:id="1929119439">
      <w:marLeft w:val="0"/>
      <w:marRight w:val="0"/>
      <w:marTop w:val="0"/>
      <w:marBottom w:val="0"/>
      <w:divBdr>
        <w:top w:val="none" w:sz="0" w:space="0" w:color="auto"/>
        <w:left w:val="none" w:sz="0" w:space="0" w:color="auto"/>
        <w:bottom w:val="none" w:sz="0" w:space="0" w:color="auto"/>
        <w:right w:val="none" w:sz="0" w:space="0" w:color="auto"/>
      </w:divBdr>
      <w:divsChild>
        <w:div w:id="1929119436">
          <w:marLeft w:val="0"/>
          <w:marRight w:val="0"/>
          <w:marTop w:val="0"/>
          <w:marBottom w:val="0"/>
          <w:divBdr>
            <w:top w:val="none" w:sz="0" w:space="0" w:color="auto"/>
            <w:left w:val="none" w:sz="0" w:space="0" w:color="auto"/>
            <w:bottom w:val="none" w:sz="0" w:space="0" w:color="auto"/>
            <w:right w:val="none" w:sz="0" w:space="0" w:color="auto"/>
          </w:divBdr>
          <w:divsChild>
            <w:div w:id="1929119443">
              <w:marLeft w:val="0"/>
              <w:marRight w:val="0"/>
              <w:marTop w:val="0"/>
              <w:marBottom w:val="0"/>
              <w:divBdr>
                <w:top w:val="none" w:sz="0" w:space="0" w:color="auto"/>
                <w:left w:val="none" w:sz="0" w:space="0" w:color="auto"/>
                <w:bottom w:val="none" w:sz="0" w:space="0" w:color="auto"/>
                <w:right w:val="none" w:sz="0" w:space="0" w:color="auto"/>
              </w:divBdr>
              <w:divsChild>
                <w:div w:id="19291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19440">
      <w:marLeft w:val="0"/>
      <w:marRight w:val="0"/>
      <w:marTop w:val="0"/>
      <w:marBottom w:val="0"/>
      <w:divBdr>
        <w:top w:val="none" w:sz="0" w:space="0" w:color="auto"/>
        <w:left w:val="none" w:sz="0" w:space="0" w:color="auto"/>
        <w:bottom w:val="none" w:sz="0" w:space="0" w:color="auto"/>
        <w:right w:val="none" w:sz="0" w:space="0" w:color="auto"/>
      </w:divBdr>
    </w:div>
    <w:div w:id="1929119442">
      <w:marLeft w:val="0"/>
      <w:marRight w:val="0"/>
      <w:marTop w:val="0"/>
      <w:marBottom w:val="0"/>
      <w:divBdr>
        <w:top w:val="none" w:sz="0" w:space="0" w:color="auto"/>
        <w:left w:val="none" w:sz="0" w:space="0" w:color="auto"/>
        <w:bottom w:val="none" w:sz="0" w:space="0" w:color="auto"/>
        <w:right w:val="none" w:sz="0" w:space="0" w:color="auto"/>
      </w:divBdr>
    </w:div>
    <w:div w:id="1929119445">
      <w:marLeft w:val="0"/>
      <w:marRight w:val="0"/>
      <w:marTop w:val="0"/>
      <w:marBottom w:val="0"/>
      <w:divBdr>
        <w:top w:val="none" w:sz="0" w:space="0" w:color="auto"/>
        <w:left w:val="none" w:sz="0" w:space="0" w:color="auto"/>
        <w:bottom w:val="none" w:sz="0" w:space="0" w:color="auto"/>
        <w:right w:val="none" w:sz="0" w:space="0" w:color="auto"/>
      </w:divBdr>
    </w:div>
    <w:div w:id="19291194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 Id="rId30" Type="http://schemas.microsoft.com/office/2011/relationships/people" Target="people.xml"/></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45nPt1dW7bldJXYz5nVbmeSRPe8=</DigestValue>
    </Reference>
    <Reference URI="#idOfficeObject" Type="http://www.w3.org/2000/09/xmldsig#Object">
      <DigestMethod Algorithm="http://www.w3.org/2000/09/xmldsig#sha1"/>
      <DigestValue>ejH0RToyZgnvqigSEj9I6hyFFoQ=</DigestValue>
    </Reference>
    <Reference URI="#idSignedProperties" Type="http://uri.etsi.org/01903#SignedProperties">
      <Transforms>
        <Transform Algorithm="http://www.w3.org/TR/2001/REC-xml-c14n-20010315"/>
      </Transforms>
      <DigestMethod Algorithm="http://www.w3.org/2000/09/xmldsig#sha1"/>
      <DigestValue>lCQYDvj8Hefge9Nqk5BiQPIHbi8=</DigestValue>
    </Reference>
  </SignedInfo>
  <SignatureValue>PlfdFr028n+Ms++9aot/SIooTj1PY1Tyv/YqUcGvTBUt++m6lEyMz9vtCBRHlV305SDBOHmIhgCI
zwe5cI8FviG8S9wVEkOrpyCzOkIsEyXgidvJ1dg4uN5JOTyLLHuvIs14mnf2mWZEN4cCJGC87L2y
lVYN04pv8S2doGaRsVIbfYQYfx3AU/QfnAWCjCjS3dNVmVTSlvLCA43MWZQysSYQZvAJLs/S596n
T7NYycwaJAT2emo68pMbH1tIyVMS0o1rw7MbLJOKrK+eQcpeAEHpahhoCJHz3QjSkUoujuT4NM3q
dKvWBBCzaALETaODIusWyUZtSV2xKe+FDNsiLw==</SignatureValue>
  <KeyInfo>
    <X509Data>
      <X509Certificate>MIIIATCCBumgAwIBAgIDIfcBMA0GCSqGSIb3DQEBCwUAMF8xCzAJBgNVBAYTAkNaMSwwKgYDVQQK
DCPEjGVza8OhIHBvxaF0YSwgcy5wLiBbScSMIDQ3MTE0OTgzXTEiMCAGA1UEAxMZUG9zdFNpZ251
bSBRdWFsaWZpZWQgQ0EgMjAeFw0xNzAyMDIxNTE2MDJaFw0xODAyMDIxNTE2MDJaMIIBATELMAkG
A1UEBhMCQ1oxFzAVBgNVBGETDk5UUkNaLTQ5Nzc3NTEzMTkwNwYDVQQKDDBaw6FwYWRvxI1lc2vD
oSB1bml2ZXJ6aXRhIHYgUGx6bmkgW0nEjCA0OTc3NzUxM10xKDAmBgNVBAsMH09kZMSbbGVuw60g
dmXFmWVqbsO9Y2ggemFrw6F6ZWsxDjAMBgNVBAsTBTk3Nzk4MRwwGgYDVQQDDBNNZ3IuIE1pbGFu
IFZhbsSNw6F0MREwDwYDVQQEDAhWYW7EjcOhdDEOMAwGA1UEKhMFTWlsYW4xEDAOBgNVBAUTB1A1
ODA3NzkxETAPBgNVBAwTCHJlZmVyZW50MIIBIjANBgkqhkiG9w0BAQEFAAOCAQ8AMIIBCgKCAQEA
vBwiq9e0LtpmKlLaqOw+d6NnR+F5AJ3WMIyiutLF3h8ZNEw+oY0G60K9StvlJ6m6CTOgXRx9HKf9
TrjjjNaLRoqeb4/Avx4HFMdfXCMgU1cD0nNvYay0e/uYDx2p+zIThKrf/yggKx7X9qrkl7QOUmzN
xDzlBqZ7I5xnUb/2iqZ7guIj52tkndr+ysd9w7sxk76r2GvV8F9SmiiZTKAVMGX7wXCAzr4HrSSJ
OEXfu3GC6mFjOJxEltYfYEaj1Ztujx4YgnZf+bnVnt+HzL47jLrNjEvyECtsLuHM6Ms//q/xRTOa
4ebwaGemycyGJx3N0laDG97H1xUfgzZGbe0RqwIDAQABo4IEIDCCBBwwQQYDVR0RBDowOIEQdmFu
Y2F0QHBzLnpjdS5jeqAZBgkrBgEEAdwZAgGgDBMKMTMyNDQ5NTk3NaAJBgNVBA2gAhMAMAkGA1Ud
EwQCMAAwggErBgNVHSAEggEiMIIBHjCCAQ8GCGeBBgEEARFkMIIBATCB2AYIKwYBBQUHAgIwgcsa
gchUZW50byBrdmFsaWZpa292YW55IGNlcnRpZmlrYXQgcHJvIGVsZWt0cm9uaWNreSBwb2RwaXMg
YnlsIHZ5ZGFuIHYgc291bGFkdSBzIG5hcml6ZW5pbSBFVSBjLiA5MTAvMjAxNC5UaGlzIGlzIGEg
cXVhbGlmaWVkIGNlcnRpZmljYXRlIGZvciBlbGVjdHJvbmljIHNpZ25hdHVyZSBhY2NvcmRpbmcg
dG8gUmVndWxhdGlvbiAoRVUpIE5vIDkxMC8yMDE0LjAkBggrBgEFBQcCARYYaHR0cDovL3d3dy5w
b3N0c2lnbnVtLmN6MAkGBwQAi+xAAQAwgZsGCCsGAQUFBwEDBIGOMIGLMAgGBgQAjkYBATBqBgYE
AI5GAQUwYDAuFihodHRwczovL3d3dy5wb3N0c2lnbnVtLmN6L3Bkcy9wZHNfZW4ucGRmEwJlbjAu
FihodHRwczovL3d3dy5wb3N0c2lnbnVtLmN6L3Bkcy9wZHNfY3MucGRmEwJjczATBgYEAI5GAQYw
CQYHBACORgEGATCB+gYIKwYBBQUHAQEEge0wgeowOwYIKwYBBQUHMAKGL2h0dHA6Ly93d3cucG9z
dHNpZ251bS5jei9jcnQvcHNxdWFsaWZpZWRjYTIuY3J0MDwGCCsGAQUFBzAChjBodHRwOi8vd3d3
Mi5wb3N0c2lnbnVtLmN6L2NydC9wc3F1YWxpZmllZGNhMi5jcnQwOwYIKwYBBQUHMAKGL2h0dHA6
Ly9wb3N0c2lnbnVtLnR0Yy5jei9jcnQvcHNxdWFsaWZpZWRjYTIuY3J0MDAGCCsGAQUFBzABhiRo
dHRwOi8vb2NzcC5wb3N0c2lnbnVtLmN6L09DU1AvUUNBMi8wDgYDVR0PAQH/BAQDAgXgMB8GA1Ud
IwQYMBaAFInoTN+LJjk+1yQuEg565+Yn5daXMIGxBgNVHR8EgakwgaYwNaAzoDGGL2h0dHA6Ly93
d3cucG9zdHNpZ251bS5jei9jcmwvcHNxdWFsaWZpZWRjYTIuY3JsMDagNKAyhjBodHRwOi8vd3d3
Mi5wb3N0c2lnbnVtLmN6L2NybC9wc3F1YWxpZmllZGNhMi5jcmwwNaAzoDGGL2h0dHA6Ly9wb3N0
c2lnbnVtLnR0Yy5jei9jcmwvcHNxdWFsaWZpZWRjYTIuY3JsMB0GA1UdDgQWBBQzkQlAv72x0Z++
J3i8nUQ2ZBIlwDANBgkqhkiG9w0BAQsFAAOCAQEAIWj0GOdrYISAwEgnUMgX2gixlPmrSUo26vXi
plgFLTQTLf4bKNXi5z6n79Zhg8eXxk58vpzu/f1KwFTc/QjL3OqI7jqL4n8pr29WWffotczWHpM5
CLEnuA8wk0BnSa8LGKoy6cBmGzSO4kP2BAmgz1v0cUWf+mkF5eVvoYzTHd4zobPR9vZSpNt4+3y3
ex8VXMYywjw956jNyKNKjmGbCAnwUUmtU80jR3LB5CTByS+Q/VPd8SCH2WVqa7vCaCIVkSh5Mhvb
bQ/Qh/3XGnPWh9uJmkKoY3qj8hodjApDEl21eLbSweyj/lf+1D6l9FYE0Jnkvk8T6J+ymPgaw0on
oQ==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VBRvFD7a5SPpPmt7mOtzTzKY1bA=</DigestValue>
      </Reference>
      <Reference URI="/word/media/image4.jpeg?ContentType=image/jpeg">
        <DigestMethod Algorithm="http://www.w3.org/2000/09/xmldsig#sha1"/>
        <DigestValue>rX4ShoKi6z2RRJTeA2Jbzn02HFU=</DigestValue>
      </Reference>
      <Reference URI="/word/theme/theme1.xml?ContentType=application/vnd.openxmlformats-officedocument.theme+xml">
        <DigestMethod Algorithm="http://www.w3.org/2000/09/xmldsig#sha1"/>
        <DigestValue>aed2ly2g7prYFMNM9yD108Dh+QE=</DigestValue>
      </Reference>
      <Reference URI="/word/footnotes.xml?ContentType=application/vnd.openxmlformats-officedocument.wordprocessingml.footnotes+xml">
        <DigestMethod Algorithm="http://www.w3.org/2000/09/xmldsig#sha1"/>
        <DigestValue>sMYkOAJOr4s+OPmfQa+Ah/0nRWk=</DigestValue>
      </Reference>
      <Reference URI="/word/endnotes.xml?ContentType=application/vnd.openxmlformats-officedocument.wordprocessingml.endnotes+xml">
        <DigestMethod Algorithm="http://www.w3.org/2000/09/xmldsig#sha1"/>
        <DigestValue>c263eFbi6N8lQcDkw7t4YoHvL1w=</DigestValue>
      </Reference>
      <Reference URI="/word/media/image3.jpeg?ContentType=image/jpeg">
        <DigestMethod Algorithm="http://www.w3.org/2000/09/xmldsig#sha1"/>
        <DigestValue>H6M1NjwN2JZHAfwF93PwfvAVw2I=</DigestValue>
      </Reference>
      <Reference URI="/word/media/image2.png?ContentType=image/png">
        <DigestMethod Algorithm="http://www.w3.org/2000/09/xmldsig#sha1"/>
        <DigestValue>TlxFReX7IbUkNQ2WIRVJF6bt2cg=</DigestValue>
      </Reference>
      <Reference URI="/word/media/image1.emf?ContentType=image/x-emf">
        <DigestMethod Algorithm="http://www.w3.org/2000/09/xmldsig#sha1"/>
        <DigestValue>YJLFVqdYhlBoK3genlEkTZq9KaM=</DigestValue>
      </Reference>
      <Reference URI="/word/stylesWithEffects.xml?ContentType=application/vnd.ms-word.stylesWithEffects+xml">
        <DigestMethod Algorithm="http://www.w3.org/2000/09/xmldsig#sha1"/>
        <DigestValue>x1EniT8ugKde6d3p6XgR5JAhKNo=</DigestValue>
      </Reference>
      <Reference URI="/word/numbering.xml?ContentType=application/vnd.openxmlformats-officedocument.wordprocessingml.numbering+xml">
        <DigestMethod Algorithm="http://www.w3.org/2000/09/xmldsig#sha1"/>
        <DigestValue>uC7fJEGv5AxZKasIDqWjDwv5a4E=</DigestValue>
      </Reference>
      <Reference URI="/word/styles.xml?ContentType=application/vnd.openxmlformats-officedocument.wordprocessingml.styles+xml">
        <DigestMethod Algorithm="http://www.w3.org/2000/09/xmldsig#sha1"/>
        <DigestValue>bdUOV55F2JlJpI2ZxILaAd+X3Cw=</DigestValue>
      </Reference>
      <Reference URI="/word/settings.xml?ContentType=application/vnd.openxmlformats-officedocument.wordprocessingml.settings+xml">
        <DigestMethod Algorithm="http://www.w3.org/2000/09/xmldsig#sha1"/>
        <DigestValue>Ny/CS6uFw61FIjEM9clx9FJdp2s=</DigestValue>
      </Reference>
      <Reference URI="/word/fontTable.xml?ContentType=application/vnd.openxmlformats-officedocument.wordprocessingml.fontTable+xml">
        <DigestMethod Algorithm="http://www.w3.org/2000/09/xmldsig#sha1"/>
        <DigestValue>qoilnbzH7fZCXbdYMMYXQEP6WEE=</DigestValue>
      </Reference>
      <Reference URI="/word/footer1.xml?ContentType=application/vnd.openxmlformats-officedocument.wordprocessingml.footer+xml">
        <DigestMethod Algorithm="http://www.w3.org/2000/09/xmldsig#sha1"/>
        <DigestValue>hm+paYbeAHqS9Aqsy40nPxD6bxA=</DigestValue>
      </Reference>
      <Reference URI="/word/footer2.xml?ContentType=application/vnd.openxmlformats-officedocument.wordprocessingml.footer+xml">
        <DigestMethod Algorithm="http://www.w3.org/2000/09/xmldsig#sha1"/>
        <DigestValue>5+I52+AjzdSMVwVdqaM0PSnIiEs=</DigestValue>
      </Reference>
      <Reference URI="/word/document.xml?ContentType=application/vnd.openxmlformats-officedocument.wordprocessingml.document.main+xml">
        <DigestMethod Algorithm="http://www.w3.org/2000/09/xmldsig#sha1"/>
        <DigestValue>fe8Q25FhQLCgefBsGHTj1Xh/100=</DigestValue>
      </Reference>
      <Reference URI="/word/header5.xml?ContentType=application/vnd.openxmlformats-officedocument.wordprocessingml.header+xml">
        <DigestMethod Algorithm="http://www.w3.org/2000/09/xmldsig#sha1"/>
        <DigestValue>G/Y2Rg61/F3Xlxmxa4eCZh2afx4=</DigestValue>
      </Reference>
      <Reference URI="/word/footer5.xml?ContentType=application/vnd.openxmlformats-officedocument.wordprocessingml.footer+xml">
        <DigestMethod Algorithm="http://www.w3.org/2000/09/xmldsig#sha1"/>
        <DigestValue>zT45DKH5dx0JDQLNVJ1pdC/Q8Rk=</DigestValue>
      </Reference>
      <Reference URI="/word/header1.xml?ContentType=application/vnd.openxmlformats-officedocument.wordprocessingml.header+xml">
        <DigestMethod Algorithm="http://www.w3.org/2000/09/xmldsig#sha1"/>
        <DigestValue>rHzXIhyks8TWDXeE9Z8FikW/2qI=</DigestValue>
      </Reference>
      <Reference URI="/word/header3.xml?ContentType=application/vnd.openxmlformats-officedocument.wordprocessingml.header+xml">
        <DigestMethod Algorithm="http://www.w3.org/2000/09/xmldsig#sha1"/>
        <DigestValue>b0/q0ay+zDAQ+WncnJa0kvRamXw=</DigestValue>
      </Reference>
      <Reference URI="/word/header4.xml?ContentType=application/vnd.openxmlformats-officedocument.wordprocessingml.header+xml">
        <DigestMethod Algorithm="http://www.w3.org/2000/09/xmldsig#sha1"/>
        <DigestValue>Y2EmKS3FNIuSoxyz8dAT2OcTe6c=</DigestValue>
      </Reference>
      <Reference URI="/word/header2.xml?ContentType=application/vnd.openxmlformats-officedocument.wordprocessingml.header+xml">
        <DigestMethod Algorithm="http://www.w3.org/2000/09/xmldsig#sha1"/>
        <DigestValue>0/dsVFPcNVK5D5FqGc6WSC35Zm0=</DigestValue>
      </Reference>
      <Reference URI="/word/footer3.xml?ContentType=application/vnd.openxmlformats-officedocument.wordprocessingml.footer+xml">
        <DigestMethod Algorithm="http://www.w3.org/2000/09/xmldsig#sha1"/>
        <DigestValue>yM1LPo6XA2Nzl9M94tF6VIwW1e4=</DigestValue>
      </Reference>
      <Reference URI="/word/footer4.xml?ContentType=application/vnd.openxmlformats-officedocument.wordprocessingml.footer+xml">
        <DigestMethod Algorithm="http://www.w3.org/2000/09/xmldsig#sha1"/>
        <DigestValue>SyRO7e+9Ch6o6YRO+CmU2xmdmWg=</DigestValue>
      </Reference>
      <Reference URI="/word/_rels/head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gQZp0TY/q1H1FvgJj9PViUQJ6xQ=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WY+37zjKmKVclRt3IOxraPjWFG4=</DigestValue>
      </Reference>
    </Manifest>
    <SignatureProperties>
      <SignatureProperty Id="idSignatureTime" Target="#idPackageSignature">
        <mdssi:SignatureTime>
          <mdssi:Format>YYYY-MM-DDThh:mm:ssTZD</mdssi:Format>
          <mdssi:Value>2017-02-15T09:07:41Z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2017-02-15T09:07:41Z</xd:SigningTime>
          <xd:SigningCertificate>
            <xd:Cert>
              <xd:CertDigest>
                <DigestMethod Algorithm="http://www.w3.org/2000/09/xmldsig#sha1"/>
                <DigestValue>q3jL8vVXGN5W8bXB7pKk4HddLE0=</DigestValue>
              </xd:CertDigest>
              <xd:IssuerSerial>
                <X509IssuerName>CN=PostSignum Qualified CA 2, O="Česká pošta, s.p. [IČ 47114983]", C=CZ</X509IssuerName>
                <X509SerialNumber>2225921</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0D3E2-EC48-4491-9FCB-265E1075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3453</Words>
  <Characters>20086</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Zadávací</vt:lpstr>
    </vt:vector>
  </TitlesOfParts>
  <Company>ZCU</Company>
  <LinksUpToDate>false</LinksUpToDate>
  <CharactersWithSpaces>23493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dc:title>
  <dc:creator>ZCU</dc:creator>
  <cp:lastModifiedBy>Mgr. Milan VANČÁT</cp:lastModifiedBy>
  <cp:revision>2</cp:revision>
  <cp:lastPrinted>2017-02-15T08:49:00Z</cp:lastPrinted>
  <dcterms:created xsi:type="dcterms:W3CDTF">2017-02-15T09:07:00Z</dcterms:created>
  <dcterms:modified xsi:type="dcterms:W3CDTF">2017-02-15T09:07:00Z</dcterms:modified>
</cp:coreProperties>
</file>