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EB" w:rsidRPr="0031571B" w:rsidRDefault="003B7DEB" w:rsidP="003B7DEB">
      <w:pPr>
        <w:pStyle w:val="Nadpis1"/>
        <w:keepNext w:val="0"/>
        <w:pageBreakBefore/>
        <w:jc w:val="left"/>
        <w:rPr>
          <w:rFonts w:ascii="Garamond" w:hAnsi="Garamond"/>
          <w:sz w:val="22"/>
          <w:szCs w:val="22"/>
        </w:rPr>
      </w:pPr>
      <w:bookmarkStart w:id="0" w:name="_Toc330212592"/>
      <w:bookmarkStart w:id="1" w:name="_Toc336650034"/>
      <w:bookmarkStart w:id="2" w:name="_Toc336650264"/>
      <w:bookmarkStart w:id="3" w:name="_Ref337140874"/>
      <w:bookmarkStart w:id="4" w:name="_Ref339051516"/>
      <w:bookmarkStart w:id="5" w:name="_Ref339051661"/>
      <w:bookmarkStart w:id="6" w:name="_Toc452537707"/>
      <w:bookmarkStart w:id="7" w:name="_Toc334709948"/>
      <w:r>
        <w:rPr>
          <w:rFonts w:ascii="Garamond" w:hAnsi="Garamond"/>
          <w:sz w:val="22"/>
          <w:szCs w:val="22"/>
        </w:rPr>
        <w:t>Příloha č. 4</w:t>
      </w:r>
      <w:r w:rsidRPr="006B07F3">
        <w:rPr>
          <w:rFonts w:ascii="Garamond" w:hAnsi="Garamond"/>
          <w:sz w:val="22"/>
          <w:szCs w:val="22"/>
        </w:rPr>
        <w:t xml:space="preserve"> zadávací dokumentace</w:t>
      </w:r>
      <w:bookmarkEnd w:id="0"/>
      <w:bookmarkEnd w:id="1"/>
      <w:bookmarkEnd w:id="2"/>
      <w:bookmarkEnd w:id="3"/>
      <w:bookmarkEnd w:id="4"/>
      <w:bookmarkEnd w:id="5"/>
      <w:bookmarkEnd w:id="6"/>
    </w:p>
    <w:p w:rsidR="003B7DEB" w:rsidRPr="00BA3DBB" w:rsidRDefault="003B7DEB" w:rsidP="003B7DEB">
      <w:pPr>
        <w:spacing w:before="240" w:after="120"/>
        <w:jc w:val="center"/>
        <w:rPr>
          <w:rFonts w:ascii="Garamond" w:hAnsi="Garamond"/>
          <w:b/>
          <w:color w:val="984806"/>
          <w:sz w:val="36"/>
          <w:szCs w:val="36"/>
        </w:rPr>
      </w:pPr>
      <w:r w:rsidRPr="00BA3DBB">
        <w:rPr>
          <w:rFonts w:ascii="Garamond" w:hAnsi="Garamond"/>
          <w:b/>
          <w:color w:val="984806"/>
          <w:sz w:val="36"/>
          <w:szCs w:val="36"/>
        </w:rPr>
        <w:t xml:space="preserve">Čestné prohlášení </w:t>
      </w:r>
      <w:r>
        <w:rPr>
          <w:rFonts w:ascii="Garamond" w:hAnsi="Garamond"/>
          <w:b/>
          <w:color w:val="984806"/>
          <w:sz w:val="36"/>
          <w:szCs w:val="36"/>
        </w:rPr>
        <w:t>k nabídce účastníka zadávacího řízení</w:t>
      </w:r>
    </w:p>
    <w:p w:rsidR="003B7DEB" w:rsidRPr="0092617B" w:rsidRDefault="003B7DEB" w:rsidP="003B7DEB">
      <w:pPr>
        <w:spacing w:before="120"/>
        <w:jc w:val="center"/>
        <w:rPr>
          <w:rFonts w:ascii="Garamond" w:hAnsi="Garamond"/>
          <w:b/>
          <w:sz w:val="22"/>
          <w:szCs w:val="22"/>
        </w:rPr>
      </w:pPr>
      <w:r w:rsidRPr="0092617B">
        <w:rPr>
          <w:rFonts w:ascii="Garamond" w:hAnsi="Garamond"/>
          <w:b/>
          <w:sz w:val="22"/>
          <w:szCs w:val="22"/>
        </w:rPr>
        <w:t>k veřejné zakázce</w:t>
      </w:r>
    </w:p>
    <w:p w:rsidR="003B7DEB" w:rsidRPr="0057614B" w:rsidRDefault="003B7DEB" w:rsidP="003B7DEB">
      <w:pPr>
        <w:pBdr>
          <w:bottom w:val="single" w:sz="4" w:space="1" w:color="auto"/>
        </w:pBdr>
        <w:spacing w:before="120"/>
        <w:jc w:val="center"/>
        <w:rPr>
          <w:rFonts w:ascii="Garamond" w:hAnsi="Garamond" w:cs="Arial"/>
          <w:b/>
        </w:rPr>
      </w:pPr>
      <w:r w:rsidRPr="0092617B">
        <w:rPr>
          <w:rFonts w:ascii="Garamond" w:hAnsi="Garamond" w:cs="Arial"/>
          <w:b/>
        </w:rPr>
        <w:t xml:space="preserve"> </w:t>
      </w:r>
      <w:r w:rsidRPr="0054110D">
        <w:rPr>
          <w:rFonts w:ascii="Garamond" w:hAnsi="Garamond" w:cs="Arial"/>
          <w:b/>
          <w:sz w:val="22"/>
          <w:szCs w:val="22"/>
        </w:rPr>
        <w:t xml:space="preserve">Uzavření rámcové </w:t>
      </w:r>
      <w:r>
        <w:rPr>
          <w:rFonts w:ascii="Garamond" w:hAnsi="Garamond" w:cs="Arial"/>
          <w:b/>
          <w:sz w:val="22"/>
          <w:szCs w:val="22"/>
        </w:rPr>
        <w:t>dohody</w:t>
      </w:r>
      <w:r w:rsidRPr="0054110D">
        <w:rPr>
          <w:rFonts w:ascii="Garamond" w:hAnsi="Garamond" w:cs="Arial"/>
          <w:b/>
          <w:sz w:val="22"/>
          <w:szCs w:val="22"/>
        </w:rPr>
        <w:t xml:space="preserve"> na dodávku tyčí, trubek a přířezů z desek z materiálu ALBROMET</w:t>
      </w:r>
    </w:p>
    <w:p w:rsidR="003B7DEB" w:rsidRPr="0092617B" w:rsidRDefault="003B7DEB" w:rsidP="003B7DEB">
      <w:pPr>
        <w:rPr>
          <w:rFonts w:ascii="Garamond" w:hAnsi="Garamond"/>
          <w:b/>
          <w:sz w:val="22"/>
          <w:szCs w:val="22"/>
        </w:rPr>
      </w:pPr>
    </w:p>
    <w:p w:rsidR="003B7DEB" w:rsidRPr="00E06A6E" w:rsidRDefault="003B7DEB" w:rsidP="003B7DEB">
      <w:pPr>
        <w:numPr>
          <w:ilvl w:val="0"/>
          <w:numId w:val="2"/>
        </w:numPr>
        <w:spacing w:before="240" w:after="120"/>
        <w:ind w:left="426" w:hanging="426"/>
        <w:rPr>
          <w:rFonts w:ascii="Garamond" w:hAnsi="Garamond"/>
          <w:b/>
          <w:sz w:val="22"/>
          <w:szCs w:val="22"/>
        </w:rPr>
      </w:pPr>
      <w:r w:rsidRPr="00E06A6E">
        <w:rPr>
          <w:rFonts w:ascii="Garamond" w:hAnsi="Garamond"/>
          <w:b/>
          <w:sz w:val="22"/>
          <w:szCs w:val="22"/>
        </w:rPr>
        <w:t xml:space="preserve">Identifikace </w:t>
      </w:r>
      <w:r>
        <w:rPr>
          <w:rFonts w:ascii="Garamond" w:hAnsi="Garamond"/>
          <w:b/>
          <w:sz w:val="22"/>
          <w:szCs w:val="22"/>
        </w:rPr>
        <w:t>dodavatele</w:t>
      </w:r>
      <w:r w:rsidRPr="00E06A6E">
        <w:rPr>
          <w:rFonts w:ascii="Garamond" w:hAnsi="Garamond"/>
          <w:b/>
          <w:sz w:val="22"/>
          <w:szCs w:val="22"/>
        </w:rPr>
        <w:t>:</w:t>
      </w:r>
    </w:p>
    <w:p w:rsidR="003B7DEB" w:rsidRDefault="003B7DEB" w:rsidP="003B7DEB">
      <w:pPr>
        <w:pStyle w:val="Zkladntext"/>
        <w:spacing w:before="120"/>
        <w:ind w:left="426" w:hanging="426"/>
        <w:jc w:val="both"/>
        <w:rPr>
          <w:rFonts w:ascii="Garamond" w:hAnsi="Garamond"/>
          <w:sz w:val="22"/>
          <w:szCs w:val="22"/>
        </w:rPr>
      </w:pPr>
      <w:r w:rsidRPr="00E06A6E">
        <w:rPr>
          <w:rFonts w:ascii="Garamond" w:hAnsi="Garamond"/>
          <w:sz w:val="22"/>
          <w:szCs w:val="22"/>
        </w:rPr>
        <w:t>jméno / obchodní firma:</w:t>
      </w:r>
      <w:r w:rsidR="00BF7959">
        <w:rPr>
          <w:rFonts w:ascii="Garamond" w:hAnsi="Garamond"/>
          <w:sz w:val="22"/>
          <w:szCs w:val="22"/>
        </w:rPr>
        <w:tab/>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p w:rsidR="003B7DEB" w:rsidRDefault="003B7DEB" w:rsidP="003B7DEB">
      <w:pPr>
        <w:pStyle w:val="Zkladntext"/>
        <w:spacing w:before="120"/>
        <w:ind w:left="426" w:hanging="426"/>
        <w:jc w:val="both"/>
        <w:rPr>
          <w:rFonts w:ascii="Garamond" w:hAnsi="Garamond"/>
          <w:sz w:val="22"/>
          <w:szCs w:val="22"/>
        </w:rPr>
      </w:pPr>
      <w:r>
        <w:rPr>
          <w:rFonts w:ascii="Garamond" w:hAnsi="Garamond"/>
          <w:sz w:val="22"/>
          <w:szCs w:val="22"/>
        </w:rPr>
        <w:t xml:space="preserve">adresa </w:t>
      </w:r>
      <w:r w:rsidRPr="00E06A6E">
        <w:rPr>
          <w:rFonts w:ascii="Garamond" w:hAnsi="Garamond"/>
          <w:sz w:val="22"/>
          <w:szCs w:val="22"/>
        </w:rPr>
        <w:t>míst</w:t>
      </w:r>
      <w:r>
        <w:rPr>
          <w:rFonts w:ascii="Garamond" w:hAnsi="Garamond"/>
          <w:sz w:val="22"/>
          <w:szCs w:val="22"/>
        </w:rPr>
        <w:t>a</w:t>
      </w:r>
      <w:r w:rsidRPr="00E06A6E">
        <w:rPr>
          <w:rFonts w:ascii="Garamond" w:hAnsi="Garamond"/>
          <w:sz w:val="22"/>
          <w:szCs w:val="22"/>
        </w:rPr>
        <w:t xml:space="preserve"> podnikání / sídl</w:t>
      </w:r>
      <w:r>
        <w:rPr>
          <w:rFonts w:ascii="Garamond" w:hAnsi="Garamond"/>
          <w:sz w:val="22"/>
          <w:szCs w:val="22"/>
        </w:rPr>
        <w:t>a</w:t>
      </w:r>
      <w:r w:rsidRPr="00E06A6E">
        <w:rPr>
          <w:rFonts w:ascii="Garamond" w:hAnsi="Garamond"/>
          <w:sz w:val="22"/>
          <w:szCs w:val="22"/>
        </w:rPr>
        <w:t>:</w:t>
      </w:r>
      <w:r>
        <w:rPr>
          <w:rFonts w:ascii="Garamond" w:hAnsi="Garamond"/>
          <w:sz w:val="22"/>
          <w:szCs w:val="22"/>
        </w:rPr>
        <w:tab/>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p w:rsidR="003B7DEB" w:rsidRDefault="003B7DEB" w:rsidP="003B7DEB">
      <w:pPr>
        <w:pStyle w:val="Zkladntext"/>
        <w:spacing w:before="120"/>
        <w:ind w:left="426" w:hanging="426"/>
        <w:jc w:val="both"/>
        <w:rPr>
          <w:rFonts w:ascii="Garamond" w:hAnsi="Garamond"/>
          <w:sz w:val="22"/>
          <w:szCs w:val="22"/>
        </w:rPr>
      </w:pPr>
      <w:r w:rsidRPr="00E06A6E">
        <w:rPr>
          <w:rFonts w:ascii="Garamond" w:hAnsi="Garamond"/>
          <w:sz w:val="22"/>
          <w:szCs w:val="22"/>
        </w:rPr>
        <w:t>IČ:</w:t>
      </w:r>
      <w:r w:rsidR="00BF7959">
        <w:rPr>
          <w:rFonts w:ascii="Garamond" w:hAnsi="Garamond"/>
          <w:sz w:val="22"/>
          <w:szCs w:val="22"/>
        </w:rPr>
        <w:tab/>
      </w:r>
      <w:r w:rsidR="00BF7959">
        <w:rPr>
          <w:rFonts w:ascii="Garamond" w:hAnsi="Garamond"/>
          <w:sz w:val="22"/>
          <w:szCs w:val="22"/>
        </w:rPr>
        <w:tab/>
      </w:r>
      <w:r w:rsidR="00BF7959">
        <w:rPr>
          <w:rFonts w:ascii="Garamond" w:hAnsi="Garamond"/>
          <w:sz w:val="22"/>
          <w:szCs w:val="22"/>
        </w:rPr>
        <w:tab/>
      </w:r>
      <w:r w:rsidR="00BF7959">
        <w:rPr>
          <w:rFonts w:ascii="Garamond" w:hAnsi="Garamond"/>
          <w:sz w:val="22"/>
          <w:szCs w:val="22"/>
        </w:rPr>
        <w:tab/>
      </w:r>
      <w:r w:rsidR="00BF7959">
        <w:rPr>
          <w:rFonts w:ascii="Garamond" w:hAnsi="Garamond"/>
          <w:sz w:val="22"/>
          <w:szCs w:val="22"/>
        </w:rPr>
        <w:tab/>
      </w:r>
      <w:bookmarkStart w:id="8" w:name="_GoBack"/>
      <w:bookmarkEnd w:id="8"/>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p w:rsidR="003B7DEB" w:rsidRPr="00E06A6E" w:rsidRDefault="003B7DEB" w:rsidP="003B7DEB">
      <w:pPr>
        <w:pStyle w:val="Zkladntext"/>
        <w:tabs>
          <w:tab w:val="left" w:pos="2835"/>
        </w:tabs>
        <w:spacing w:before="120"/>
        <w:ind w:left="426" w:hanging="426"/>
        <w:jc w:val="both"/>
        <w:rPr>
          <w:rFonts w:ascii="Garamond" w:hAnsi="Garamond"/>
          <w:sz w:val="22"/>
          <w:szCs w:val="22"/>
        </w:rPr>
      </w:pPr>
    </w:p>
    <w:p w:rsidR="003B7DEB" w:rsidRPr="00EB5A3B" w:rsidRDefault="003B7DEB" w:rsidP="003B7DEB">
      <w:pPr>
        <w:numPr>
          <w:ilvl w:val="0"/>
          <w:numId w:val="2"/>
        </w:numPr>
        <w:spacing w:before="240" w:after="120"/>
        <w:ind w:left="426" w:hanging="426"/>
        <w:rPr>
          <w:rFonts w:ascii="Garamond" w:hAnsi="Garamond"/>
          <w:b/>
          <w:sz w:val="22"/>
          <w:szCs w:val="22"/>
        </w:rPr>
      </w:pPr>
      <w:r w:rsidRPr="00EB5A3B">
        <w:rPr>
          <w:rFonts w:ascii="Garamond" w:hAnsi="Garamond"/>
          <w:b/>
          <w:sz w:val="22"/>
          <w:szCs w:val="22"/>
        </w:rPr>
        <w:t xml:space="preserve">Čestné prohlášení: </w:t>
      </w:r>
    </w:p>
    <w:p w:rsidR="003B7DEB" w:rsidRPr="002A2642" w:rsidRDefault="003B7DEB" w:rsidP="003B7DEB">
      <w:pPr>
        <w:pStyle w:val="Zkladntext"/>
        <w:spacing w:before="120"/>
        <w:jc w:val="both"/>
        <w:rPr>
          <w:rFonts w:ascii="Garamond" w:hAnsi="Garamond"/>
          <w:sz w:val="22"/>
          <w:szCs w:val="22"/>
        </w:rPr>
      </w:pPr>
      <w:r>
        <w:rPr>
          <w:rFonts w:ascii="Garamond" w:hAnsi="Garamond"/>
          <w:sz w:val="22"/>
          <w:szCs w:val="22"/>
        </w:rPr>
        <w:t>Účastník zadávacího řízení</w:t>
      </w:r>
      <w:r w:rsidRPr="002A2642">
        <w:rPr>
          <w:rFonts w:ascii="Garamond" w:hAnsi="Garamond"/>
          <w:sz w:val="22"/>
          <w:szCs w:val="22"/>
        </w:rPr>
        <w:t xml:space="preserve"> tímto prohlašuje, že:</w:t>
      </w:r>
    </w:p>
    <w:p w:rsidR="003B7DEB" w:rsidRPr="002A2642" w:rsidRDefault="003B7DEB" w:rsidP="003B7DEB">
      <w:pPr>
        <w:pStyle w:val="Zkladntext"/>
        <w:numPr>
          <w:ilvl w:val="0"/>
          <w:numId w:val="1"/>
        </w:numPr>
        <w:tabs>
          <w:tab w:val="clear" w:pos="2973"/>
          <w:tab w:val="num" w:pos="284"/>
        </w:tabs>
        <w:spacing w:before="120"/>
        <w:ind w:left="284" w:hanging="284"/>
        <w:jc w:val="both"/>
        <w:rPr>
          <w:rFonts w:ascii="Garamond" w:hAnsi="Garamond"/>
          <w:sz w:val="22"/>
          <w:szCs w:val="22"/>
        </w:rPr>
      </w:pPr>
      <w:r>
        <w:rPr>
          <w:rFonts w:ascii="Garamond" w:hAnsi="Garamond"/>
          <w:sz w:val="22"/>
          <w:szCs w:val="22"/>
        </w:rPr>
        <w:t>s</w:t>
      </w:r>
      <w:r w:rsidRPr="002A2642">
        <w:rPr>
          <w:rFonts w:ascii="Garamond" w:hAnsi="Garamond"/>
          <w:sz w:val="22"/>
          <w:szCs w:val="22"/>
        </w:rPr>
        <w:t>e</w:t>
      </w:r>
      <w:r>
        <w:rPr>
          <w:rFonts w:ascii="Garamond" w:hAnsi="Garamond"/>
          <w:sz w:val="22"/>
          <w:szCs w:val="22"/>
        </w:rPr>
        <w:t xml:space="preserve"> </w:t>
      </w:r>
      <w:r w:rsidRPr="002A2642">
        <w:rPr>
          <w:rFonts w:ascii="Garamond" w:hAnsi="Garamond"/>
          <w:sz w:val="22"/>
          <w:szCs w:val="22"/>
        </w:rPr>
        <w:t>v plném rozsahu seznámil s podmínkami zadávacího řízení, veškerou dokumentací a dalšími skutečnostmi podstatnými pro toto zadávací řízení</w:t>
      </w:r>
      <w:r>
        <w:rPr>
          <w:rFonts w:ascii="Garamond" w:hAnsi="Garamond"/>
          <w:sz w:val="22"/>
          <w:szCs w:val="22"/>
        </w:rPr>
        <w:t>;</w:t>
      </w:r>
      <w:r w:rsidRPr="002A2642">
        <w:rPr>
          <w:rFonts w:ascii="Garamond" w:hAnsi="Garamond"/>
          <w:sz w:val="22"/>
          <w:szCs w:val="22"/>
        </w:rPr>
        <w:t xml:space="preserve"> </w:t>
      </w:r>
    </w:p>
    <w:p w:rsidR="003B7DEB" w:rsidRPr="002A2642" w:rsidRDefault="003B7DEB" w:rsidP="003B7DEB">
      <w:pPr>
        <w:pStyle w:val="Zkladntext"/>
        <w:numPr>
          <w:ilvl w:val="0"/>
          <w:numId w:val="1"/>
        </w:numPr>
        <w:tabs>
          <w:tab w:val="clear" w:pos="2973"/>
          <w:tab w:val="num" w:pos="284"/>
        </w:tabs>
        <w:spacing w:before="120"/>
        <w:ind w:hanging="2973"/>
        <w:jc w:val="both"/>
        <w:rPr>
          <w:rFonts w:ascii="Garamond" w:hAnsi="Garamond"/>
          <w:sz w:val="22"/>
          <w:szCs w:val="22"/>
        </w:rPr>
      </w:pPr>
      <w:r w:rsidRPr="002A2642">
        <w:rPr>
          <w:rFonts w:ascii="Garamond" w:hAnsi="Garamond"/>
          <w:sz w:val="22"/>
          <w:szCs w:val="22"/>
        </w:rPr>
        <w:t>informace, prohlášení a další skutečnosti, které uvedl v</w:t>
      </w:r>
      <w:r>
        <w:rPr>
          <w:rFonts w:ascii="Garamond" w:hAnsi="Garamond"/>
          <w:sz w:val="22"/>
          <w:szCs w:val="22"/>
        </w:rPr>
        <w:t> </w:t>
      </w:r>
      <w:r w:rsidRPr="002A2642">
        <w:rPr>
          <w:rFonts w:ascii="Garamond" w:hAnsi="Garamond"/>
          <w:sz w:val="22"/>
          <w:szCs w:val="22"/>
        </w:rPr>
        <w:t>nabídce</w:t>
      </w:r>
      <w:r>
        <w:rPr>
          <w:rFonts w:ascii="Garamond" w:hAnsi="Garamond"/>
          <w:sz w:val="22"/>
          <w:szCs w:val="22"/>
        </w:rPr>
        <w:t>,</w:t>
      </w:r>
      <w:r w:rsidRPr="002A2642">
        <w:rPr>
          <w:rFonts w:ascii="Garamond" w:hAnsi="Garamond"/>
          <w:sz w:val="22"/>
          <w:szCs w:val="22"/>
        </w:rPr>
        <w:t xml:space="preserve"> jsou úplné a pravdivé</w:t>
      </w:r>
      <w:r>
        <w:rPr>
          <w:rFonts w:ascii="Garamond" w:hAnsi="Garamond"/>
          <w:sz w:val="22"/>
          <w:szCs w:val="22"/>
        </w:rPr>
        <w:t>;</w:t>
      </w:r>
    </w:p>
    <w:p w:rsidR="003B7DEB" w:rsidRPr="002A2642" w:rsidRDefault="003B7DEB" w:rsidP="003B7DEB">
      <w:pPr>
        <w:pStyle w:val="Zkladntext"/>
        <w:numPr>
          <w:ilvl w:val="0"/>
          <w:numId w:val="1"/>
        </w:numPr>
        <w:tabs>
          <w:tab w:val="clear" w:pos="2973"/>
          <w:tab w:val="num" w:pos="284"/>
        </w:tabs>
        <w:spacing w:before="120"/>
        <w:ind w:hanging="2973"/>
        <w:jc w:val="both"/>
        <w:rPr>
          <w:rFonts w:ascii="Garamond" w:hAnsi="Garamond"/>
          <w:sz w:val="22"/>
          <w:szCs w:val="22"/>
        </w:rPr>
      </w:pPr>
      <w:r w:rsidRPr="002A2642">
        <w:rPr>
          <w:rFonts w:ascii="Garamond" w:hAnsi="Garamond"/>
          <w:sz w:val="22"/>
          <w:szCs w:val="22"/>
        </w:rPr>
        <w:t>si před podáním nabídky vyjasnil veškerá sporná ustanovení nebo nejasnosti</w:t>
      </w:r>
      <w:r>
        <w:rPr>
          <w:rFonts w:ascii="Garamond" w:hAnsi="Garamond"/>
          <w:sz w:val="22"/>
          <w:szCs w:val="22"/>
        </w:rPr>
        <w:t>;</w:t>
      </w:r>
    </w:p>
    <w:p w:rsidR="003B7DEB" w:rsidRDefault="003B7DEB" w:rsidP="003B7DEB">
      <w:pPr>
        <w:pStyle w:val="Zkladntext"/>
        <w:numPr>
          <w:ilvl w:val="0"/>
          <w:numId w:val="1"/>
        </w:numPr>
        <w:tabs>
          <w:tab w:val="clear" w:pos="2973"/>
          <w:tab w:val="num" w:pos="284"/>
        </w:tabs>
        <w:spacing w:before="120"/>
        <w:ind w:hanging="2973"/>
        <w:jc w:val="both"/>
        <w:rPr>
          <w:rFonts w:ascii="Garamond" w:hAnsi="Garamond"/>
          <w:sz w:val="22"/>
          <w:szCs w:val="22"/>
        </w:rPr>
      </w:pPr>
      <w:r w:rsidRPr="002A2642">
        <w:rPr>
          <w:rFonts w:ascii="Garamond" w:hAnsi="Garamond"/>
          <w:sz w:val="22"/>
          <w:szCs w:val="22"/>
        </w:rPr>
        <w:t>s podmínkami zadávacího ř</w:t>
      </w:r>
      <w:r>
        <w:rPr>
          <w:rFonts w:ascii="Garamond" w:hAnsi="Garamond"/>
          <w:sz w:val="22"/>
          <w:szCs w:val="22"/>
        </w:rPr>
        <w:t>ízení souhlasí a respektuje je;</w:t>
      </w:r>
    </w:p>
    <w:p w:rsidR="003B7DEB" w:rsidRDefault="003B7DEB" w:rsidP="003B7DEB">
      <w:pPr>
        <w:pStyle w:val="Zkladntext"/>
        <w:numPr>
          <w:ilvl w:val="0"/>
          <w:numId w:val="1"/>
        </w:numPr>
        <w:tabs>
          <w:tab w:val="clear" w:pos="2973"/>
          <w:tab w:val="num" w:pos="284"/>
        </w:tabs>
        <w:spacing w:before="120"/>
        <w:ind w:left="284" w:hanging="284"/>
        <w:jc w:val="both"/>
        <w:rPr>
          <w:rFonts w:ascii="Garamond" w:hAnsi="Garamond"/>
          <w:sz w:val="22"/>
          <w:szCs w:val="22"/>
        </w:rPr>
      </w:pPr>
      <w:r>
        <w:rPr>
          <w:rFonts w:ascii="Garamond" w:hAnsi="Garamond"/>
          <w:sz w:val="22"/>
          <w:szCs w:val="22"/>
        </w:rPr>
        <w:t>dodavatel, osoba jemu blízká ani žádný zaměstnanec účastníka zadávacího řízení ani poddodavatel, osoba jemu blízká ani žádný jeho zaměstnanec se nepodílel na přípravě této veřejné zakázky ani na zpracování zadávací dokumentace;</w:t>
      </w:r>
    </w:p>
    <w:p w:rsidR="003B7DEB" w:rsidRDefault="003B7DEB" w:rsidP="003B7DEB">
      <w:pPr>
        <w:pStyle w:val="Zkladntext"/>
        <w:numPr>
          <w:ilvl w:val="0"/>
          <w:numId w:val="1"/>
        </w:numPr>
        <w:tabs>
          <w:tab w:val="clear" w:pos="2973"/>
          <w:tab w:val="num" w:pos="284"/>
        </w:tabs>
        <w:spacing w:before="120"/>
        <w:ind w:left="540" w:hanging="540"/>
        <w:jc w:val="both"/>
        <w:rPr>
          <w:rFonts w:ascii="Garamond" w:hAnsi="Garamond"/>
          <w:sz w:val="22"/>
          <w:szCs w:val="22"/>
        </w:rPr>
      </w:pPr>
      <w:r>
        <w:rPr>
          <w:rFonts w:ascii="Garamond" w:hAnsi="Garamond"/>
          <w:sz w:val="22"/>
          <w:szCs w:val="22"/>
        </w:rPr>
        <w:t>nezpracoval nabídku v součinnosti s jiným dodavatelem, který podal nabídku.</w:t>
      </w:r>
    </w:p>
    <w:p w:rsidR="003B7DEB" w:rsidRDefault="003B7DEB" w:rsidP="003B7DEB">
      <w:pPr>
        <w:spacing w:before="120"/>
        <w:jc w:val="both"/>
        <w:rPr>
          <w:rFonts w:ascii="Garamond" w:hAnsi="Garamond"/>
          <w:sz w:val="22"/>
          <w:szCs w:val="22"/>
        </w:rPr>
      </w:pPr>
    </w:p>
    <w:p w:rsidR="003B7DEB" w:rsidRPr="002A2642" w:rsidRDefault="003B7DEB" w:rsidP="003B7DEB">
      <w:pPr>
        <w:pStyle w:val="Zkladntext"/>
        <w:spacing w:before="120"/>
        <w:jc w:val="both"/>
        <w:rPr>
          <w:rFonts w:ascii="Garamond" w:hAnsi="Garamond"/>
          <w:sz w:val="22"/>
          <w:szCs w:val="22"/>
        </w:rPr>
      </w:pPr>
      <w:r>
        <w:rPr>
          <w:rFonts w:ascii="Garamond" w:hAnsi="Garamond"/>
          <w:sz w:val="22"/>
          <w:szCs w:val="22"/>
        </w:rPr>
        <w:t>Účastník zadávacího řízení</w:t>
      </w:r>
      <w:r w:rsidRPr="002A2642">
        <w:rPr>
          <w:rFonts w:ascii="Garamond" w:hAnsi="Garamond"/>
          <w:sz w:val="22"/>
          <w:szCs w:val="22"/>
        </w:rPr>
        <w:t xml:space="preserve"> </w:t>
      </w:r>
      <w:r>
        <w:rPr>
          <w:rFonts w:ascii="Garamond" w:hAnsi="Garamond"/>
          <w:sz w:val="22"/>
          <w:szCs w:val="22"/>
        </w:rPr>
        <w:t xml:space="preserve">dále </w:t>
      </w:r>
      <w:r w:rsidRPr="002A2642">
        <w:rPr>
          <w:rFonts w:ascii="Garamond" w:hAnsi="Garamond"/>
          <w:sz w:val="22"/>
          <w:szCs w:val="22"/>
        </w:rPr>
        <w:t>tímto prohlašuje, že:</w:t>
      </w:r>
    </w:p>
    <w:p w:rsidR="003B7DEB" w:rsidRDefault="003B7DEB" w:rsidP="003B7DEB">
      <w:pPr>
        <w:numPr>
          <w:ilvl w:val="0"/>
          <w:numId w:val="3"/>
        </w:numPr>
        <w:tabs>
          <w:tab w:val="clear" w:pos="2973"/>
        </w:tabs>
        <w:spacing w:before="120"/>
        <w:ind w:left="284" w:hanging="284"/>
        <w:jc w:val="both"/>
        <w:rPr>
          <w:rFonts w:ascii="Garamond" w:hAnsi="Garamond"/>
          <w:sz w:val="22"/>
          <w:szCs w:val="22"/>
        </w:rPr>
      </w:pPr>
      <w:r w:rsidRPr="00E32CEF">
        <w:rPr>
          <w:rFonts w:ascii="Garamond" w:hAnsi="Garamond"/>
          <w:sz w:val="22"/>
          <w:szCs w:val="22"/>
        </w:rPr>
        <w:t>se na zpracování jeho nabídky nepodílel zaměstnanec Zadavatele či člen statutárního orgánu Zadavatele, statuární orgán Zadavatele, člen řídicího orgánu Zadavatele, člen realizačního týmu projektu či osoba, která se na základě smluvního vztahu podílela na zadání předmětné zakázky</w:t>
      </w:r>
      <w:r>
        <w:rPr>
          <w:rFonts w:ascii="Garamond" w:hAnsi="Garamond"/>
          <w:sz w:val="22"/>
          <w:szCs w:val="22"/>
        </w:rPr>
        <w:t>,</w:t>
      </w:r>
    </w:p>
    <w:p w:rsidR="003B7DEB" w:rsidRPr="00E32CEF" w:rsidRDefault="003B7DEB" w:rsidP="003B7DEB">
      <w:pPr>
        <w:numPr>
          <w:ilvl w:val="0"/>
          <w:numId w:val="3"/>
        </w:numPr>
        <w:tabs>
          <w:tab w:val="clear" w:pos="2973"/>
        </w:tabs>
        <w:spacing w:before="120"/>
        <w:ind w:left="284" w:hanging="284"/>
        <w:jc w:val="both"/>
        <w:rPr>
          <w:rFonts w:ascii="Garamond" w:hAnsi="Garamond"/>
          <w:sz w:val="22"/>
          <w:szCs w:val="22"/>
        </w:rPr>
      </w:pPr>
      <w:r w:rsidRPr="00E32CEF">
        <w:rPr>
          <w:rFonts w:ascii="Garamond" w:hAnsi="Garamond"/>
          <w:sz w:val="22"/>
          <w:szCs w:val="22"/>
        </w:rPr>
        <w:t>resp. s</w:t>
      </w:r>
      <w:r>
        <w:rPr>
          <w:rFonts w:ascii="Garamond" w:hAnsi="Garamond"/>
          <w:sz w:val="22"/>
          <w:szCs w:val="22"/>
        </w:rPr>
        <w:t> dodavatelem</w:t>
      </w:r>
      <w:r w:rsidRPr="00E32CEF">
        <w:rPr>
          <w:rFonts w:ascii="Garamond" w:hAnsi="Garamond"/>
          <w:sz w:val="22"/>
          <w:szCs w:val="22"/>
        </w:rPr>
        <w:t xml:space="preserve"> ve sdružení, který je zaměstnancem Zadavatele či členem realizačního týmu či osobou, která se na základě smluvního vztahu podílela na zadání předmětné zakázky</w:t>
      </w:r>
      <w:r>
        <w:rPr>
          <w:rFonts w:ascii="Garamond" w:hAnsi="Garamond"/>
          <w:sz w:val="22"/>
          <w:szCs w:val="22"/>
        </w:rPr>
        <w:t>, nebo</w:t>
      </w:r>
    </w:p>
    <w:p w:rsidR="003B7DEB" w:rsidRDefault="003B7DEB" w:rsidP="003B7DEB">
      <w:pPr>
        <w:numPr>
          <w:ilvl w:val="0"/>
          <w:numId w:val="3"/>
        </w:numPr>
        <w:tabs>
          <w:tab w:val="clear" w:pos="2973"/>
        </w:tabs>
        <w:spacing w:before="120"/>
        <w:ind w:left="284" w:hanging="284"/>
        <w:jc w:val="both"/>
        <w:rPr>
          <w:rFonts w:ascii="Garamond" w:hAnsi="Garamond"/>
          <w:sz w:val="22"/>
          <w:szCs w:val="22"/>
        </w:rPr>
      </w:pPr>
      <w:r>
        <w:rPr>
          <w:rFonts w:ascii="Garamond" w:hAnsi="Garamond"/>
          <w:sz w:val="22"/>
          <w:szCs w:val="22"/>
        </w:rPr>
        <w:t xml:space="preserve">poddodavatelem dodavatele není zaměstnanec Zadavatele, </w:t>
      </w:r>
      <w:r w:rsidRPr="00BA3DBB">
        <w:rPr>
          <w:rFonts w:ascii="Garamond" w:hAnsi="Garamond"/>
          <w:sz w:val="22"/>
          <w:szCs w:val="22"/>
        </w:rPr>
        <w:t xml:space="preserve">člen realizačního týmu či osoba, která se na základě smluvního vztahu podílela na </w:t>
      </w:r>
      <w:r>
        <w:rPr>
          <w:rFonts w:ascii="Garamond" w:hAnsi="Garamond"/>
          <w:sz w:val="22"/>
          <w:szCs w:val="22"/>
        </w:rPr>
        <w:t xml:space="preserve">zadání </w:t>
      </w:r>
      <w:r w:rsidRPr="00BA3DBB">
        <w:rPr>
          <w:rFonts w:ascii="Garamond" w:hAnsi="Garamond"/>
          <w:sz w:val="22"/>
          <w:szCs w:val="22"/>
        </w:rPr>
        <w:t xml:space="preserve">předmětné </w:t>
      </w:r>
      <w:r>
        <w:rPr>
          <w:rFonts w:ascii="Garamond" w:hAnsi="Garamond"/>
          <w:sz w:val="22"/>
          <w:szCs w:val="22"/>
        </w:rPr>
        <w:t>zakázky.</w:t>
      </w:r>
    </w:p>
    <w:p w:rsidR="003B7DEB" w:rsidRPr="002A2642" w:rsidRDefault="003B7DEB" w:rsidP="003B7DEB">
      <w:pPr>
        <w:pStyle w:val="Zkladntext"/>
        <w:spacing w:before="120"/>
        <w:ind w:left="540"/>
        <w:jc w:val="both"/>
        <w:rPr>
          <w:rFonts w:ascii="Garamond" w:hAnsi="Garamond"/>
          <w:sz w:val="22"/>
          <w:szCs w:val="22"/>
        </w:rPr>
      </w:pPr>
    </w:p>
    <w:p w:rsidR="003B7DEB" w:rsidRDefault="003B7DEB" w:rsidP="003B7DEB">
      <w:pPr>
        <w:spacing w:before="120"/>
        <w:jc w:val="both"/>
        <w:rPr>
          <w:rFonts w:ascii="Garamond" w:hAnsi="Garamond" w:cs="Arial"/>
          <w:sz w:val="22"/>
          <w:szCs w:val="22"/>
        </w:rPr>
      </w:pPr>
      <w:r w:rsidRPr="003E08FA">
        <w:rPr>
          <w:rFonts w:ascii="Garamond" w:hAnsi="Garamond" w:cs="Arial"/>
          <w:sz w:val="22"/>
          <w:szCs w:val="22"/>
        </w:rPr>
        <w:t>V</w:t>
      </w:r>
      <w:r>
        <w:rPr>
          <w:rFonts w:ascii="Garamond" w:hAnsi="Garamond" w:cs="Arial"/>
          <w:sz w:val="22"/>
          <w:szCs w:val="22"/>
        </w:rPr>
        <w:t xml:space="preserve"> </w:t>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r w:rsidRPr="003E08FA">
        <w:rPr>
          <w:rFonts w:ascii="Garamond" w:hAnsi="Garamond" w:cs="Arial"/>
          <w:sz w:val="22"/>
          <w:szCs w:val="22"/>
        </w:rPr>
        <w:t xml:space="preserve"> dne </w:t>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p w:rsidR="003B7DEB" w:rsidRPr="003E08FA" w:rsidRDefault="003B7DEB" w:rsidP="003B7DEB">
      <w:pPr>
        <w:spacing w:before="120"/>
        <w:jc w:val="both"/>
        <w:rPr>
          <w:rFonts w:ascii="Garamond" w:hAnsi="Garamond" w:cs="Arial"/>
          <w:sz w:val="22"/>
          <w:szCs w:val="22"/>
        </w:rPr>
      </w:pPr>
    </w:p>
    <w:p w:rsidR="003B7DEB" w:rsidRDefault="003B7DEB" w:rsidP="003B7DEB">
      <w:pPr>
        <w:ind w:left="4820"/>
        <w:jc w:val="center"/>
        <w:rPr>
          <w:rFonts w:ascii="Garamond" w:hAnsi="Garamond" w:cs="Arial"/>
          <w:sz w:val="22"/>
          <w:szCs w:val="22"/>
        </w:rPr>
      </w:pPr>
    </w:p>
    <w:p w:rsidR="003B7DEB" w:rsidRPr="006A3E4A" w:rsidRDefault="003B7DEB" w:rsidP="003B7DEB">
      <w:pPr>
        <w:ind w:left="4820"/>
        <w:jc w:val="center"/>
        <w:rPr>
          <w:rFonts w:ascii="Garamond" w:hAnsi="Garamond" w:cs="Arial"/>
          <w:sz w:val="22"/>
          <w:szCs w:val="22"/>
        </w:rPr>
      </w:pPr>
      <w:r w:rsidRPr="006A3E4A">
        <w:rPr>
          <w:rFonts w:ascii="Garamond" w:hAnsi="Garamond" w:cs="Arial"/>
          <w:sz w:val="22"/>
          <w:szCs w:val="22"/>
        </w:rPr>
        <w:t>………………………………………………….</w:t>
      </w:r>
    </w:p>
    <w:p w:rsidR="003B7DEB" w:rsidRPr="00C42B4C" w:rsidRDefault="003B7DEB" w:rsidP="003B7DEB">
      <w:pPr>
        <w:pStyle w:val="Zkladntext2"/>
        <w:spacing w:after="0" w:line="240" w:lineRule="auto"/>
        <w:ind w:left="4820"/>
        <w:jc w:val="center"/>
        <w:rPr>
          <w:rFonts w:ascii="Garamond" w:hAnsi="Garamond" w:cs="Arial"/>
          <w:sz w:val="22"/>
          <w:szCs w:val="22"/>
        </w:rPr>
      </w:pPr>
      <w:r w:rsidRPr="00485BA4">
        <w:rPr>
          <w:rFonts w:ascii="Garamond" w:hAnsi="Garamond" w:cs="Arial"/>
          <w:sz w:val="22"/>
          <w:szCs w:val="22"/>
        </w:rPr>
        <w:t>[</w:t>
      </w:r>
      <w:r w:rsidRPr="00485BA4">
        <w:rPr>
          <w:rFonts w:ascii="Garamond" w:hAnsi="Garamond" w:cs="Arial"/>
          <w:sz w:val="22"/>
          <w:szCs w:val="22"/>
          <w:highlight w:val="cyan"/>
        </w:rPr>
        <w:t xml:space="preserve">DOPLNÍ </w:t>
      </w:r>
      <w:r>
        <w:rPr>
          <w:rFonts w:ascii="Garamond" w:hAnsi="Garamond" w:cs="Arial"/>
          <w:sz w:val="22"/>
          <w:szCs w:val="22"/>
          <w:highlight w:val="cyan"/>
        </w:rPr>
        <w:t>DODAVATEL</w:t>
      </w:r>
      <w:r w:rsidRPr="00485BA4">
        <w:rPr>
          <w:rFonts w:ascii="Garamond" w:hAnsi="Garamond" w:cs="Arial"/>
          <w:sz w:val="22"/>
          <w:szCs w:val="22"/>
          <w:highlight w:val="cyan"/>
        </w:rPr>
        <w:t xml:space="preserve"> – obchodní firma + osoba oprávněná jednat</w:t>
      </w:r>
      <w:r>
        <w:rPr>
          <w:rFonts w:ascii="Garamond" w:hAnsi="Garamond" w:cs="Arial"/>
          <w:sz w:val="22"/>
          <w:szCs w:val="22"/>
          <w:highlight w:val="cyan"/>
        </w:rPr>
        <w:t xml:space="preserve"> za dod</w:t>
      </w:r>
      <w:r w:rsidRPr="00276743">
        <w:rPr>
          <w:rFonts w:ascii="Garamond" w:hAnsi="Garamond" w:cs="Arial"/>
          <w:sz w:val="22"/>
          <w:szCs w:val="22"/>
          <w:highlight w:val="cyan"/>
        </w:rPr>
        <w:t>avatele</w:t>
      </w:r>
      <w:r w:rsidRPr="00485BA4">
        <w:rPr>
          <w:rFonts w:ascii="Garamond" w:hAnsi="Garamond" w:cs="Arial"/>
          <w:sz w:val="22"/>
          <w:szCs w:val="22"/>
        </w:rPr>
        <w:t>]</w:t>
      </w:r>
    </w:p>
    <w:bookmarkEnd w:id="7"/>
    <w:p w:rsidR="00C25B52" w:rsidRDefault="00C25B52"/>
    <w:sectPr w:rsidR="00C25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74A4"/>
    <w:multiLevelType w:val="hybridMultilevel"/>
    <w:tmpl w:val="2A28C0BC"/>
    <w:lvl w:ilvl="0" w:tplc="BD8E6C02">
      <w:start w:val="1"/>
      <w:numFmt w:val="lowerLetter"/>
      <w:lvlText w:val="%1)"/>
      <w:lvlJc w:val="left"/>
      <w:pPr>
        <w:tabs>
          <w:tab w:val="num" w:pos="2973"/>
        </w:tabs>
        <w:ind w:left="2973"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41C01A69"/>
    <w:multiLevelType w:val="hybridMultilevel"/>
    <w:tmpl w:val="2A28C0BC"/>
    <w:lvl w:ilvl="0" w:tplc="BD8E6C02">
      <w:start w:val="1"/>
      <w:numFmt w:val="lowerLetter"/>
      <w:lvlText w:val="%1)"/>
      <w:lvlJc w:val="left"/>
      <w:pPr>
        <w:tabs>
          <w:tab w:val="num" w:pos="2973"/>
        </w:tabs>
        <w:ind w:left="2973"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68110F34"/>
    <w:multiLevelType w:val="multilevel"/>
    <w:tmpl w:val="2BD04A2A"/>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EB"/>
    <w:rsid w:val="003B7DEB"/>
    <w:rsid w:val="00BF7959"/>
    <w:rsid w:val="00C25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7DEB"/>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3B7DEB"/>
    <w:pPr>
      <w:keepNext/>
      <w:jc w:val="center"/>
      <w:outlineLvl w:val="0"/>
    </w:pPr>
    <w:rPr>
      <w:b/>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7DEB"/>
    <w:rPr>
      <w:rFonts w:ascii="Times New Roman" w:eastAsia="MS Mincho" w:hAnsi="Times New Roman" w:cs="Times New Roman"/>
      <w:b/>
      <w:sz w:val="20"/>
      <w:szCs w:val="28"/>
      <w:lang w:eastAsia="cs-CZ"/>
    </w:rPr>
  </w:style>
  <w:style w:type="paragraph" w:styleId="Zkladntext">
    <w:name w:val="Body Text"/>
    <w:basedOn w:val="Normln"/>
    <w:link w:val="ZkladntextChar"/>
    <w:rsid w:val="003B7DEB"/>
    <w:pPr>
      <w:spacing w:after="120"/>
    </w:pPr>
  </w:style>
  <w:style w:type="character" w:customStyle="1" w:styleId="ZkladntextChar">
    <w:name w:val="Základní text Char"/>
    <w:basedOn w:val="Standardnpsmoodstavce"/>
    <w:link w:val="Zkladntext"/>
    <w:rsid w:val="003B7DEB"/>
    <w:rPr>
      <w:rFonts w:ascii="Times New Roman" w:eastAsia="MS Mincho" w:hAnsi="Times New Roman" w:cs="Times New Roman"/>
      <w:sz w:val="24"/>
      <w:szCs w:val="24"/>
      <w:lang w:eastAsia="cs-CZ"/>
    </w:rPr>
  </w:style>
  <w:style w:type="paragraph" w:styleId="Zkladntext2">
    <w:name w:val="Body Text 2"/>
    <w:basedOn w:val="Normln"/>
    <w:link w:val="Zkladntext2Char"/>
    <w:uiPriority w:val="99"/>
    <w:rsid w:val="003B7DEB"/>
    <w:pPr>
      <w:spacing w:after="120" w:line="480" w:lineRule="auto"/>
    </w:pPr>
  </w:style>
  <w:style w:type="character" w:customStyle="1" w:styleId="Zkladntext2Char">
    <w:name w:val="Základní text 2 Char"/>
    <w:basedOn w:val="Standardnpsmoodstavce"/>
    <w:link w:val="Zkladntext2"/>
    <w:uiPriority w:val="99"/>
    <w:rsid w:val="003B7DEB"/>
    <w:rPr>
      <w:rFonts w:ascii="Times New Roman" w:eastAsia="MS Mincho"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7DEB"/>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3B7DEB"/>
    <w:pPr>
      <w:keepNext/>
      <w:jc w:val="center"/>
      <w:outlineLvl w:val="0"/>
    </w:pPr>
    <w:rPr>
      <w:b/>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7DEB"/>
    <w:rPr>
      <w:rFonts w:ascii="Times New Roman" w:eastAsia="MS Mincho" w:hAnsi="Times New Roman" w:cs="Times New Roman"/>
      <w:b/>
      <w:sz w:val="20"/>
      <w:szCs w:val="28"/>
      <w:lang w:eastAsia="cs-CZ"/>
    </w:rPr>
  </w:style>
  <w:style w:type="paragraph" w:styleId="Zkladntext">
    <w:name w:val="Body Text"/>
    <w:basedOn w:val="Normln"/>
    <w:link w:val="ZkladntextChar"/>
    <w:rsid w:val="003B7DEB"/>
    <w:pPr>
      <w:spacing w:after="120"/>
    </w:pPr>
  </w:style>
  <w:style w:type="character" w:customStyle="1" w:styleId="ZkladntextChar">
    <w:name w:val="Základní text Char"/>
    <w:basedOn w:val="Standardnpsmoodstavce"/>
    <w:link w:val="Zkladntext"/>
    <w:rsid w:val="003B7DEB"/>
    <w:rPr>
      <w:rFonts w:ascii="Times New Roman" w:eastAsia="MS Mincho" w:hAnsi="Times New Roman" w:cs="Times New Roman"/>
      <w:sz w:val="24"/>
      <w:szCs w:val="24"/>
      <w:lang w:eastAsia="cs-CZ"/>
    </w:rPr>
  </w:style>
  <w:style w:type="paragraph" w:styleId="Zkladntext2">
    <w:name w:val="Body Text 2"/>
    <w:basedOn w:val="Normln"/>
    <w:link w:val="Zkladntext2Char"/>
    <w:uiPriority w:val="99"/>
    <w:rsid w:val="003B7DEB"/>
    <w:pPr>
      <w:spacing w:after="120" w:line="480" w:lineRule="auto"/>
    </w:pPr>
  </w:style>
  <w:style w:type="character" w:customStyle="1" w:styleId="Zkladntext2Char">
    <w:name w:val="Základní text 2 Char"/>
    <w:basedOn w:val="Standardnpsmoodstavce"/>
    <w:link w:val="Zkladntext2"/>
    <w:uiPriority w:val="99"/>
    <w:rsid w:val="003B7DEB"/>
    <w:rPr>
      <w:rFonts w:ascii="Times New Roman" w:eastAsia="MS Mincho"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juXoMQFgv7IAafwjcFpTnLVzjgw=</DigestValue>
    </Reference>
    <Reference URI="#idOfficeObject" Type="http://www.w3.org/2000/09/xmldsig#Object">
      <DigestMethod Algorithm="http://www.w3.org/2000/09/xmldsig#sha1"/>
      <DigestValue>z+SKvM4cbFwLH0pIQvsZN4Qgavg=</DigestValue>
    </Reference>
    <Reference URI="#idSignedProperties" Type="http://uri.etsi.org/01903#SignedProperties">
      <Transforms>
        <Transform Algorithm="http://www.w3.org/TR/2001/REC-xml-c14n-20010315"/>
      </Transforms>
      <DigestMethod Algorithm="http://www.w3.org/2000/09/xmldsig#sha1"/>
      <DigestValue>yv5npnYFHWcXlRJliYoRn1BeiMM=</DigestValue>
    </Reference>
  </SignedInfo>
  <SignatureValue>0kJ0hhFa6hCPa5pPPEK1oTOZObKUVLobT0N35RrQ3h0EVrZYQi5AUkDes7aqZhAsT6CVdSsQPAdl
IthoDWwuHFV0C1fpV4mhhgF6C79N74qB+GvT976TGwpPq20R8G2Bp3JXJRYF2ked97Vj4F4DtxuQ
XHDXe96qqcAPBtRBAgtkvoEWITMyuCTUWQBhDWRDfddrkiSdXwRIOT5xywQFuELpCabV+LhY82gZ
xdNc5yylF6lhPnAIeRgKoJN2Agr55FdU2t2G5/xFbiWjUE9Ujljsu5/RlOesJaF+BaoVtnELpXtJ
IclHjJJkECtTlzIkOHuZLZYRJhMP4gosDnvOFw==</SignatureValue>
  <KeyInfo>
    <X509Data>
      <X509Certificate>MIIH+TCCBuGgAwIBAgIDIetBMA0GCSqGSIb3DQEBCwUAMF8xCzAJBgNVBAYTAkNaMSwwKgYDVQQK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=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fontTable.xml?ContentType=application/vnd.openxmlformats-officedocument.wordprocessingml.fontTable+xml">
        <DigestMethod Algorithm="http://www.w3.org/2000/09/xmldsig#sha1"/>
        <DigestValue>q+7jok7ix3YphN+MjFEBKVPEzes=</DigestValue>
      </Reference>
      <Reference URI="/word/stylesWithEffects.xml?ContentType=application/vnd.ms-word.stylesWithEffects+xml">
        <DigestMethod Algorithm="http://www.w3.org/2000/09/xmldsig#sha1"/>
        <DigestValue>OyX14kYyk4ERI5YQr1i1PtrBmhQ=</DigestValue>
      </Reference>
      <Reference URI="/word/styles.xml?ContentType=application/vnd.openxmlformats-officedocument.wordprocessingml.styles+xml">
        <DigestMethod Algorithm="http://www.w3.org/2000/09/xmldsig#sha1"/>
        <DigestValue>egt5TN/vBc90obmGbM3zHMZQmcQ=</DigestValue>
      </Reference>
      <Reference URI="/word/settings.xml?ContentType=application/vnd.openxmlformats-officedocument.wordprocessingml.settings+xml">
        <DigestMethod Algorithm="http://www.w3.org/2000/09/xmldsig#sha1"/>
        <DigestValue>MmJ52t7G3JKCvNNQN0zbUC70YIs=</DigestValue>
      </Reference>
      <Reference URI="/word/theme/theme1.xml?ContentType=application/vnd.openxmlformats-officedocument.theme+xml">
        <DigestMethod Algorithm="http://www.w3.org/2000/09/xmldsig#sha1"/>
        <DigestValue>KmUuhhfsCJy/qwJd7FevO1awH4k=</DigestValue>
      </Reference>
      <Reference URI="/word/document.xml?ContentType=application/vnd.openxmlformats-officedocument.wordprocessingml.document.main+xml">
        <DigestMethod Algorithm="http://www.w3.org/2000/09/xmldsig#sha1"/>
        <DigestValue>fU5s/q6LxCMM7/uPokEiX3U/Xf4=</DigestValue>
      </Reference>
      <Reference URI="/word/numbering.xml?ContentType=application/vnd.openxmlformats-officedocument.wordprocessingml.numbering+xml">
        <DigestMethod Algorithm="http://www.w3.org/2000/09/xmldsig#sha1"/>
        <DigestValue>B6ECCmt6mNCdteLsQ7R+m490b4g=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Manifest>
    <SignatureProperties>
      <SignatureProperty Id="idSignatureTime" Target="#idPackageSignature">
        <mdssi:SignatureTime>
          <mdssi:Format>YYYY-MM-DDThh:mm:ssTZD</mdssi:Format>
          <mdssi:Value>2017-02-06T06:41:29Z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Prohlédl jsem tento dokument</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2017-02-06T06:41:29Z</xd:SigningTime>
          <xd:SigningCertificate>
            <xd:Cert>
              <xd:CertDigest>
                <DigestMethod Algorithm="http://www.w3.org/2000/09/xmldsig#sha1"/>
                <DigestValue>FEFjkCoDPlD4VFYP+Sm37VBUXqU=</DigestValue>
              </xd:CertDigest>
              <xd:IssuerSerial>
                <X509IssuerName>CN=PostSignum Qualified CA 2, O="Česká pošta, s.p. [IČ 47114983]", C=CZ</X509IssuerName>
                <X509SerialNumber>2222913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1634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Petr NĚMEC</dc:creator>
  <cp:lastModifiedBy>Mgr. Petr NĚMEC</cp:lastModifiedBy>
  <cp:revision>2</cp:revision>
  <dcterms:created xsi:type="dcterms:W3CDTF">2017-02-01T06:34:00Z</dcterms:created>
  <dcterms:modified xsi:type="dcterms:W3CDTF">2017-02-01T06:37:00Z</dcterms:modified>
</cp:coreProperties>
</file>